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spacing w:line="525" w:lineRule="atLeast"/>
        <w:ind w:left="1260" w:leftChars="0" w:firstLine="420" w:firstLineChars="0"/>
        <w:rPr>
          <w:rFonts w:hint="default" w:ascii="微软雅黑" w:hAnsi="微软雅黑" w:cs="微软雅黑" w:eastAsiaTheme="minorEastAsia"/>
          <w:i w:val="0"/>
          <w:iCs w:val="0"/>
          <w:caps w:val="0"/>
          <w:color w:val="000000"/>
          <w:spacing w:val="0"/>
          <w:sz w:val="32"/>
          <w:szCs w:val="32"/>
          <w:lang w:val="en-US" w:eastAsia="zh-CN"/>
        </w:rPr>
      </w:pPr>
      <w:r>
        <w:rPr>
          <w:rFonts w:hint="eastAsia" w:ascii="微软雅黑" w:hAnsi="微软雅黑" w:eastAsia="微软雅黑" w:cs="微软雅黑"/>
          <w:b/>
          <w:bCs/>
          <w:i w:val="0"/>
          <w:iCs w:val="0"/>
          <w:caps w:val="0"/>
          <w:color w:val="000000"/>
          <w:spacing w:val="0"/>
          <w:sz w:val="32"/>
          <w:szCs w:val="32"/>
          <w:highlight w:val="none"/>
          <w:lang w:val="en-US" w:eastAsia="zh-CN"/>
        </w:rPr>
        <w:t>shopdora</w:t>
      </w:r>
      <w:r>
        <w:rPr>
          <w:rFonts w:hint="eastAsia"/>
          <w:b/>
          <w:bCs/>
          <w:snapToGrid/>
          <w:sz w:val="32"/>
          <w:szCs w:val="32"/>
          <w:highlight w:val="none"/>
        </w:rPr>
        <w:t>大数据分析软件</w:t>
      </w:r>
      <w:r>
        <w:rPr>
          <w:rFonts w:hint="eastAsia"/>
          <w:b/>
          <w:bCs/>
          <w:snapToGrid/>
          <w:sz w:val="32"/>
          <w:szCs w:val="32"/>
          <w:highlight w:val="none"/>
          <w:lang w:val="en-US" w:eastAsia="zh-CN"/>
        </w:rPr>
        <w:t>操作指南</w:t>
      </w:r>
    </w:p>
    <w:p>
      <w:pPr>
        <w:pStyle w:val="4"/>
        <w:keepNext w:val="0"/>
        <w:keepLines w:val="0"/>
        <w:pageBreakBefore w:val="0"/>
        <w:widowControl/>
        <w:suppressLineNumbers w:val="0"/>
        <w:kinsoku/>
        <w:wordWrap/>
        <w:overflowPunct/>
        <w:topLinePunct w:val="0"/>
        <w:autoSpaceDE/>
        <w:autoSpaceDN/>
        <w:bidi w:val="0"/>
        <w:adjustRightInd/>
        <w:snapToGrid/>
        <w:spacing w:line="525" w:lineRule="atLeast"/>
        <w:ind w:left="0" w:leftChars="0" w:firstLine="540" w:firstLineChars="200"/>
        <w:textAlignment w:val="auto"/>
        <w:rPr>
          <w:rFonts w:hint="default" w:ascii="微软雅黑" w:hAnsi="微软雅黑" w:eastAsia="微软雅黑" w:cs="微软雅黑"/>
          <w:i w:val="0"/>
          <w:iCs w:val="0"/>
          <w:caps w:val="0"/>
          <w:color w:val="000000"/>
          <w:spacing w:val="0"/>
          <w:sz w:val="27"/>
          <w:szCs w:val="27"/>
          <w:lang w:val="en-US" w:eastAsia="zh-CN"/>
        </w:rPr>
      </w:pPr>
      <w:r>
        <w:rPr>
          <w:rFonts w:hint="eastAsia" w:ascii="微软雅黑" w:hAnsi="微软雅黑" w:eastAsia="微软雅黑" w:cs="微软雅黑"/>
          <w:i w:val="0"/>
          <w:iCs w:val="0"/>
          <w:caps w:val="0"/>
          <w:color w:val="000000"/>
          <w:spacing w:val="0"/>
          <w:sz w:val="27"/>
          <w:szCs w:val="27"/>
          <w:lang w:val="en-US" w:eastAsia="zh-CN"/>
        </w:rPr>
        <w:t>首先通过华为云账号，登录shopdora大数据分析软件，进入shopdora网站。</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p>
    <w:p>
      <w:pPr>
        <w:pStyle w:val="4"/>
        <w:keepNext w:val="0"/>
        <w:keepLines w:val="0"/>
        <w:pageBreakBefore w:val="0"/>
        <w:widowControl/>
        <w:suppressLineNumbers w:val="0"/>
        <w:kinsoku/>
        <w:wordWrap/>
        <w:overflowPunct/>
        <w:topLinePunct w:val="0"/>
        <w:autoSpaceDE/>
        <w:autoSpaceDN/>
        <w:bidi w:val="0"/>
        <w:adjustRightInd/>
        <w:snapToGrid/>
        <w:spacing w:line="405" w:lineRule="atLeast"/>
        <w:ind w:left="0" w:leftChars="0" w:firstLine="540" w:firstLineChars="200"/>
        <w:jc w:val="left"/>
        <w:textAlignment w:val="auto"/>
        <w:rPr>
          <w:rFonts w:hint="eastAsia" w:ascii="微软雅黑" w:hAnsi="微软雅黑" w:eastAsia="微软雅黑" w:cs="微软雅黑"/>
          <w:i w:val="0"/>
          <w:iCs w:val="0"/>
          <w:caps w:val="0"/>
          <w:color w:val="000000"/>
          <w:spacing w:val="0"/>
          <w:sz w:val="27"/>
          <w:szCs w:val="27"/>
          <w:lang w:val="en-US" w:eastAsia="zh-CN"/>
        </w:rPr>
      </w:pPr>
      <w:r>
        <w:rPr>
          <w:rFonts w:hint="eastAsia" w:ascii="微软雅黑" w:hAnsi="微软雅黑" w:eastAsia="微软雅黑" w:cs="微软雅黑"/>
          <w:i w:val="0"/>
          <w:iCs w:val="0"/>
          <w:caps w:val="0"/>
          <w:color w:val="000000"/>
          <w:spacing w:val="0"/>
          <w:sz w:val="27"/>
          <w:szCs w:val="27"/>
          <w:lang w:val="en-US" w:eastAsia="zh-CN"/>
        </w:rPr>
        <w:t>选产品是在确定好进入的市场进行精细选择的一个重要过程，</w:t>
      </w:r>
      <w:bookmarkStart w:id="0" w:name="_GoBack"/>
      <w:bookmarkEnd w:id="0"/>
      <w:r>
        <w:rPr>
          <w:rFonts w:hint="eastAsia" w:ascii="微软雅黑" w:hAnsi="微软雅黑" w:eastAsia="微软雅黑" w:cs="微软雅黑"/>
          <w:i w:val="0"/>
          <w:iCs w:val="0"/>
          <w:caps w:val="0"/>
          <w:color w:val="000000"/>
          <w:spacing w:val="0"/>
          <w:sz w:val="27"/>
          <w:szCs w:val="27"/>
          <w:lang w:val="en-US" w:eastAsia="zh-CN"/>
        </w:rPr>
        <w:t>本文包括以下三方面内容：选产品的方法、选产品工具、选产品工具的详细解读</w:t>
      </w:r>
    </w:p>
    <w:p>
      <w:pPr>
        <w:pStyle w:val="2"/>
        <w:keepNext w:val="0"/>
        <w:keepLines w:val="0"/>
        <w:widowControl/>
        <w:suppressLineNumbers w:val="0"/>
        <w:ind w:left="0" w:firstLine="0"/>
        <w:rPr>
          <w:rFonts w:hint="eastAsia" w:ascii="微软雅黑" w:hAnsi="微软雅黑" w:eastAsia="微软雅黑" w:cs="微软雅黑"/>
          <w:i w:val="0"/>
          <w:iCs w:val="0"/>
          <w:caps w:val="0"/>
          <w:color w:val="000000"/>
          <w:spacing w:val="0"/>
          <w:sz w:val="45"/>
          <w:szCs w:val="45"/>
        </w:rPr>
      </w:pPr>
      <w:r>
        <w:rPr>
          <w:rStyle w:val="7"/>
          <w:rFonts w:hint="eastAsia" w:ascii="微软雅黑" w:hAnsi="微软雅黑" w:eastAsia="微软雅黑" w:cs="微软雅黑"/>
          <w:b/>
          <w:bCs/>
          <w:i w:val="0"/>
          <w:iCs w:val="0"/>
          <w:caps w:val="0"/>
          <w:color w:val="000000"/>
          <w:spacing w:val="0"/>
          <w:sz w:val="45"/>
          <w:szCs w:val="45"/>
        </w:rPr>
        <w:t>一、选产品的方法</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我们一共整理了5大选择开发产品的方法，接下来将一一对这些方法进行讲解</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989955" cy="3441065"/>
            <wp:effectExtent l="0" t="0" r="10795" b="698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989955" cy="3441065"/>
                    </a:xfrm>
                    <a:prstGeom prst="rect">
                      <a:avLst/>
                    </a:prstGeom>
                    <a:noFill/>
                    <a:ln w="9525">
                      <a:noFill/>
                    </a:ln>
                  </pic:spPr>
                </pic:pic>
              </a:graphicData>
            </a:graphic>
          </wp:inline>
        </w:drawing>
      </w:r>
    </w:p>
    <w:p>
      <w:pPr>
        <w:pStyle w:val="3"/>
        <w:keepNext w:val="0"/>
        <w:keepLines w:val="0"/>
        <w:widowControl/>
        <w:suppressLineNumbers w:val="0"/>
        <w:ind w:left="0" w:firstLine="0"/>
        <w:rPr>
          <w:rFonts w:hint="eastAsia" w:ascii="微软雅黑" w:hAnsi="微软雅黑" w:eastAsia="微软雅黑" w:cs="微软雅黑"/>
          <w:i w:val="0"/>
          <w:iCs w:val="0"/>
          <w:caps w:val="0"/>
          <w:color w:val="000000"/>
          <w:spacing w:val="0"/>
          <w:sz w:val="37"/>
          <w:szCs w:val="37"/>
        </w:rPr>
      </w:pPr>
      <w:r>
        <w:rPr>
          <w:rStyle w:val="7"/>
          <w:rFonts w:hint="eastAsia" w:ascii="微软雅黑" w:hAnsi="微软雅黑" w:eastAsia="微软雅黑" w:cs="微软雅黑"/>
          <w:b/>
          <w:bCs/>
          <w:i w:val="0"/>
          <w:iCs w:val="0"/>
          <w:caps w:val="0"/>
          <w:color w:val="000000"/>
          <w:spacing w:val="0"/>
          <w:sz w:val="37"/>
          <w:szCs w:val="37"/>
        </w:rPr>
        <w:t>1、热销产品</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销量代表已经发生的用户交易，直接反映了市场的需求。销量越高的产品，代表其满足的用户需求</w:t>
      </w:r>
    </w:p>
    <w:p>
      <w:pPr>
        <w:pStyle w:val="3"/>
        <w:keepNext w:val="0"/>
        <w:keepLines w:val="0"/>
        <w:widowControl/>
        <w:suppressLineNumbers w:val="0"/>
        <w:ind w:left="0" w:firstLine="0"/>
        <w:rPr>
          <w:rFonts w:hint="eastAsia" w:ascii="微软雅黑" w:hAnsi="微软雅黑" w:eastAsia="微软雅黑" w:cs="微软雅黑"/>
          <w:i w:val="0"/>
          <w:iCs w:val="0"/>
          <w:caps w:val="0"/>
          <w:color w:val="000000"/>
          <w:spacing w:val="0"/>
          <w:sz w:val="37"/>
          <w:szCs w:val="37"/>
        </w:rPr>
      </w:pPr>
      <w:r>
        <w:rPr>
          <w:rStyle w:val="7"/>
          <w:rFonts w:hint="eastAsia" w:ascii="微软雅黑" w:hAnsi="微软雅黑" w:eastAsia="微软雅黑" w:cs="微软雅黑"/>
          <w:b/>
          <w:bCs/>
          <w:i w:val="0"/>
          <w:iCs w:val="0"/>
          <w:caps w:val="0"/>
          <w:color w:val="000000"/>
          <w:spacing w:val="0"/>
          <w:sz w:val="37"/>
          <w:szCs w:val="37"/>
        </w:rPr>
        <w:t>2、大卖选品跟进</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根据大卖的上新情况以及新品走势，当他们产品还在新品阶段就能跟上大卖队列，能够更快的融入市场、抢占市场先机。</w:t>
      </w:r>
    </w:p>
    <w:p>
      <w:pPr>
        <w:pStyle w:val="3"/>
        <w:keepNext w:val="0"/>
        <w:keepLines w:val="0"/>
        <w:widowControl/>
        <w:suppressLineNumbers w:val="0"/>
        <w:ind w:left="0" w:firstLine="0"/>
        <w:rPr>
          <w:rFonts w:hint="eastAsia" w:ascii="微软雅黑" w:hAnsi="微软雅黑" w:eastAsia="微软雅黑" w:cs="微软雅黑"/>
          <w:i w:val="0"/>
          <w:iCs w:val="0"/>
          <w:caps w:val="0"/>
          <w:color w:val="000000"/>
          <w:spacing w:val="0"/>
          <w:sz w:val="37"/>
          <w:szCs w:val="37"/>
        </w:rPr>
      </w:pPr>
      <w:r>
        <w:rPr>
          <w:rStyle w:val="7"/>
          <w:rFonts w:hint="eastAsia" w:ascii="微软雅黑" w:hAnsi="微软雅黑" w:eastAsia="微软雅黑" w:cs="微软雅黑"/>
          <w:b/>
          <w:bCs/>
          <w:i w:val="0"/>
          <w:iCs w:val="0"/>
          <w:caps w:val="0"/>
          <w:color w:val="000000"/>
          <w:spacing w:val="0"/>
          <w:sz w:val="37"/>
          <w:szCs w:val="37"/>
        </w:rPr>
        <w:t>3、热搜产品</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通过热搜产品可以了解市场需求，某一产品的搜索量上升说明了此产品市场需求的提升。根据市场需求进行上新与产品运营可以帮助我们实现更高的利润，这也是运营店铺、判断市场行情的重要手段</w:t>
      </w:r>
    </w:p>
    <w:p>
      <w:pPr>
        <w:pStyle w:val="3"/>
        <w:keepNext w:val="0"/>
        <w:keepLines w:val="0"/>
        <w:widowControl/>
        <w:suppressLineNumbers w:val="0"/>
        <w:ind w:left="0" w:firstLine="0"/>
        <w:rPr>
          <w:rFonts w:hint="eastAsia" w:ascii="微软雅黑" w:hAnsi="微软雅黑" w:eastAsia="微软雅黑" w:cs="微软雅黑"/>
          <w:i w:val="0"/>
          <w:iCs w:val="0"/>
          <w:caps w:val="0"/>
          <w:color w:val="000000"/>
          <w:spacing w:val="0"/>
          <w:sz w:val="37"/>
          <w:szCs w:val="37"/>
        </w:rPr>
      </w:pPr>
      <w:r>
        <w:rPr>
          <w:rStyle w:val="7"/>
          <w:rFonts w:hint="eastAsia" w:ascii="微软雅黑" w:hAnsi="微软雅黑" w:eastAsia="微软雅黑" w:cs="微软雅黑"/>
          <w:b/>
          <w:bCs/>
          <w:i w:val="0"/>
          <w:iCs w:val="0"/>
          <w:caps w:val="0"/>
          <w:color w:val="000000"/>
          <w:spacing w:val="0"/>
          <w:sz w:val="37"/>
          <w:szCs w:val="37"/>
        </w:rPr>
        <w:t>4 、飙升产品</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店铺运营不只是对当前市场信息的获取与决策，同样重要的还有根据市场需求的变化调整运营策略、预测未来市场的走势、调整店铺销售策略与方向。</w:t>
      </w:r>
    </w:p>
    <w:p>
      <w:pPr>
        <w:pStyle w:val="3"/>
        <w:keepNext w:val="0"/>
        <w:keepLines w:val="0"/>
        <w:widowControl/>
        <w:suppressLineNumbers w:val="0"/>
        <w:ind w:left="0" w:firstLine="0"/>
        <w:rPr>
          <w:rFonts w:hint="eastAsia" w:ascii="微软雅黑" w:hAnsi="微软雅黑" w:eastAsia="微软雅黑" w:cs="微软雅黑"/>
          <w:i w:val="0"/>
          <w:iCs w:val="0"/>
          <w:caps w:val="0"/>
          <w:color w:val="000000"/>
          <w:spacing w:val="0"/>
          <w:sz w:val="37"/>
          <w:szCs w:val="37"/>
        </w:rPr>
      </w:pPr>
      <w:r>
        <w:rPr>
          <w:rStyle w:val="7"/>
          <w:rFonts w:hint="eastAsia" w:ascii="微软雅黑" w:hAnsi="微软雅黑" w:eastAsia="微软雅黑" w:cs="微软雅黑"/>
          <w:b/>
          <w:bCs/>
          <w:i w:val="0"/>
          <w:iCs w:val="0"/>
          <w:caps w:val="0"/>
          <w:color w:val="000000"/>
          <w:spacing w:val="0"/>
          <w:sz w:val="37"/>
          <w:szCs w:val="37"/>
        </w:rPr>
        <w:t>5、共性需求</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选好类目后观察销量最高的产品都是什么类型，寻找产品的共同点，观察并总结经验可以使我们对市场信息更加敏感，能够对未来趋势做出预测。察觉消费者更偏好什么类型的产品，什么样的产品不受关注，对店铺的选品运营会有很大的帮助。</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45"/>
          <w:szCs w:val="45"/>
        </w:rPr>
      </w:pPr>
      <w:r>
        <w:rPr>
          <w:rStyle w:val="7"/>
          <w:rFonts w:hint="eastAsia" w:ascii="微软雅黑" w:hAnsi="微软雅黑" w:eastAsia="微软雅黑" w:cs="微软雅黑"/>
          <w:b/>
          <w:bCs/>
          <w:i w:val="0"/>
          <w:iCs w:val="0"/>
          <w:caps w:val="0"/>
          <w:color w:val="000000"/>
          <w:spacing w:val="0"/>
          <w:sz w:val="45"/>
          <w:szCs w:val="45"/>
        </w:rPr>
        <w:t>选产品的工具</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在Shopdora中的选品工具可以分为四种。</w:t>
      </w:r>
    </w:p>
    <w:p>
      <w:pPr>
        <w:pStyle w:val="2"/>
        <w:keepNext w:val="0"/>
        <w:keepLines w:val="0"/>
        <w:widowControl/>
        <w:suppressLineNumbers w:val="0"/>
        <w:ind w:left="0" w:firstLine="0"/>
        <w:rPr>
          <w:rFonts w:hint="eastAsia" w:ascii="微软雅黑" w:hAnsi="微软雅黑" w:eastAsia="微软雅黑" w:cs="微软雅黑"/>
          <w:i w:val="0"/>
          <w:iCs w:val="0"/>
          <w:caps w:val="0"/>
          <w:color w:val="000000"/>
          <w:spacing w:val="0"/>
        </w:rPr>
      </w:pPr>
      <w:r>
        <w:rPr>
          <w:rStyle w:val="7"/>
          <w:rFonts w:hint="eastAsia" w:ascii="微软雅黑" w:hAnsi="微软雅黑" w:eastAsia="微软雅黑" w:cs="微软雅黑"/>
          <w:b/>
          <w:bCs/>
          <w:i w:val="0"/>
          <w:iCs w:val="0"/>
          <w:caps w:val="0"/>
          <w:color w:val="000000"/>
          <w:spacing w:val="0"/>
        </w:rPr>
        <w:t>1、全部产品</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我们把Shopee各站点的所有类目下的产品整理出来，提供海量的数据供卖家自行筛选，自定义搜索条件去查看产品数据，制定选品策略。</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6278880" cy="3969385"/>
            <wp:effectExtent l="0" t="0" r="7620" b="1206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5"/>
                    <a:stretch>
                      <a:fillRect/>
                    </a:stretch>
                  </pic:blipFill>
                  <pic:spPr>
                    <a:xfrm>
                      <a:off x="0" y="0"/>
                      <a:ext cx="6278880" cy="3969385"/>
                    </a:xfrm>
                    <a:prstGeom prst="rect">
                      <a:avLst/>
                    </a:prstGeom>
                    <a:noFill/>
                    <a:ln w="9525">
                      <a:noFill/>
                    </a:ln>
                  </pic:spPr>
                </pic:pic>
              </a:graphicData>
            </a:graphic>
          </wp:inline>
        </w:drawing>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37"/>
          <w:szCs w:val="37"/>
        </w:rPr>
      </w:pPr>
      <w:r>
        <w:rPr>
          <w:rStyle w:val="7"/>
          <w:rFonts w:hint="eastAsia" w:ascii="微软雅黑" w:hAnsi="微软雅黑" w:eastAsia="微软雅黑" w:cs="微软雅黑"/>
          <w:b/>
          <w:bCs/>
          <w:i w:val="0"/>
          <w:iCs w:val="0"/>
          <w:caps w:val="0"/>
          <w:color w:val="000000"/>
          <w:spacing w:val="0"/>
          <w:sz w:val="37"/>
          <w:szCs w:val="37"/>
        </w:rPr>
        <w:t>2、热门产品</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热门产品是Shopdora从Shopee平台上海量数据中精心挑选出的的热门产品清单，这类产品热度高+需求高，及时选品跟进，有助于卖家掌握先机，打造爆款。</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9891395" cy="3736975"/>
            <wp:effectExtent l="0" t="0" r="14605" b="1587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9891395" cy="3736975"/>
                    </a:xfrm>
                    <a:prstGeom prst="rect">
                      <a:avLst/>
                    </a:prstGeom>
                    <a:noFill/>
                    <a:ln w="9525">
                      <a:noFill/>
                    </a:ln>
                  </pic:spPr>
                </pic:pic>
              </a:graphicData>
            </a:graphic>
          </wp:inline>
        </w:drawing>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37"/>
          <w:szCs w:val="37"/>
        </w:rPr>
      </w:pPr>
      <w:r>
        <w:rPr>
          <w:rStyle w:val="7"/>
          <w:rFonts w:hint="eastAsia" w:ascii="微软雅黑" w:hAnsi="微软雅黑" w:eastAsia="微软雅黑" w:cs="微软雅黑"/>
          <w:b/>
          <w:bCs/>
          <w:i w:val="0"/>
          <w:iCs w:val="0"/>
          <w:caps w:val="0"/>
          <w:color w:val="000000"/>
          <w:spacing w:val="0"/>
          <w:sz w:val="37"/>
          <w:szCs w:val="37"/>
        </w:rPr>
        <w:t>3、飙升产品</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是指6个月内上架、且排名在类目1000以内，查看这些产品以及排名的变化，这一类产品通常预示着产品的市场需求正在增长，使用这一工具有助于打造爆款，并对未来市场趋势做出预测，不让你out出局。</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rPr>
        <w:drawing>
          <wp:inline distT="0" distB="0" distL="114300" distR="114300">
            <wp:extent cx="9742170" cy="3703955"/>
            <wp:effectExtent l="0" t="0" r="11430" b="1079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9742170" cy="3703955"/>
                    </a:xfrm>
                    <a:prstGeom prst="rect">
                      <a:avLst/>
                    </a:prstGeom>
                    <a:noFill/>
                    <a:ln w="9525">
                      <a:noFill/>
                    </a:ln>
                  </pic:spPr>
                </pic:pic>
              </a:graphicData>
            </a:graphic>
          </wp:inline>
        </w:drawing>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37"/>
          <w:szCs w:val="37"/>
        </w:rPr>
      </w:pPr>
      <w:r>
        <w:rPr>
          <w:rStyle w:val="7"/>
          <w:rFonts w:hint="eastAsia" w:ascii="微软雅黑" w:hAnsi="微软雅黑" w:eastAsia="微软雅黑" w:cs="微软雅黑"/>
          <w:b/>
          <w:bCs/>
          <w:i w:val="0"/>
          <w:iCs w:val="0"/>
          <w:caps w:val="0"/>
          <w:color w:val="000000"/>
          <w:spacing w:val="0"/>
          <w:sz w:val="37"/>
          <w:szCs w:val="37"/>
        </w:rPr>
        <w:t>4、大卖新品</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根据大卖的上新情况以及新品走势，当他们产品还在新品阶段就能跟上队伍，能够更快的融入市场、抢占市场先机。</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6076950" cy="3474720"/>
            <wp:effectExtent l="0" t="0" r="0" b="1143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6076950" cy="3474720"/>
                    </a:xfrm>
                    <a:prstGeom prst="rect">
                      <a:avLst/>
                    </a:prstGeom>
                    <a:noFill/>
                    <a:ln w="9525">
                      <a:noFill/>
                    </a:ln>
                  </pic:spPr>
                </pic:pic>
              </a:graphicData>
            </a:graphic>
          </wp:inline>
        </w:drawing>
      </w:r>
    </w:p>
    <w:p>
      <w:pPr>
        <w:pStyle w:val="2"/>
        <w:keepNext w:val="0"/>
        <w:keepLines w:val="0"/>
        <w:widowControl/>
        <w:suppressLineNumbers w:val="0"/>
        <w:ind w:left="0" w:firstLine="0"/>
        <w:rPr>
          <w:rFonts w:hint="eastAsia" w:ascii="微软雅黑" w:hAnsi="微软雅黑" w:eastAsia="微软雅黑" w:cs="微软雅黑"/>
          <w:i w:val="0"/>
          <w:iCs w:val="0"/>
          <w:caps w:val="0"/>
          <w:color w:val="000000"/>
          <w:spacing w:val="0"/>
          <w:sz w:val="45"/>
          <w:szCs w:val="45"/>
        </w:rPr>
      </w:pPr>
      <w:r>
        <w:rPr>
          <w:rStyle w:val="7"/>
          <w:rFonts w:hint="eastAsia" w:ascii="微软雅黑" w:hAnsi="微软雅黑" w:eastAsia="微软雅黑" w:cs="微软雅黑"/>
          <w:b/>
          <w:bCs/>
          <w:i w:val="0"/>
          <w:iCs w:val="0"/>
          <w:caps w:val="0"/>
          <w:color w:val="000000"/>
          <w:spacing w:val="0"/>
          <w:sz w:val="45"/>
          <w:szCs w:val="45"/>
        </w:rPr>
        <w:t>三、选产品的使用</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接下来我们将详细讲解我们选品工具的使用以及各种功能。</w:t>
      </w:r>
    </w:p>
    <w:p>
      <w:pPr>
        <w:pStyle w:val="3"/>
        <w:keepNext w:val="0"/>
        <w:keepLines w:val="0"/>
        <w:widowControl/>
        <w:suppressLineNumbers w:val="0"/>
        <w:ind w:left="0" w:firstLine="0"/>
        <w:rPr>
          <w:rFonts w:hint="eastAsia" w:ascii="微软雅黑" w:hAnsi="微软雅黑" w:eastAsia="微软雅黑" w:cs="微软雅黑"/>
          <w:i w:val="0"/>
          <w:iCs w:val="0"/>
          <w:caps w:val="0"/>
          <w:color w:val="000000"/>
          <w:spacing w:val="0"/>
          <w:sz w:val="37"/>
          <w:szCs w:val="37"/>
        </w:rPr>
      </w:pPr>
      <w:r>
        <w:rPr>
          <w:rStyle w:val="7"/>
          <w:rFonts w:hint="eastAsia" w:ascii="微软雅黑" w:hAnsi="微软雅黑" w:eastAsia="微软雅黑" w:cs="微软雅黑"/>
          <w:b/>
          <w:bCs/>
          <w:i w:val="0"/>
          <w:iCs w:val="0"/>
          <w:caps w:val="0"/>
          <w:color w:val="000000"/>
          <w:spacing w:val="0"/>
          <w:sz w:val="37"/>
          <w:szCs w:val="37"/>
        </w:rPr>
        <w:t>1、产品搜索条件设置</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首先打开shopdora网页，找到选产品，第一步设定样本取值，选择一个目标站点 一共有八大站点，比如我们选择台湾站。选择月份，选择最近30天，也就是数据范围是最近30天的数据，以此类推。接下来选择类目或者某个产品关键词，也可以直接复制产品ID、搜索链接选择某个具体的产品，这里的选择有平台的标准类目，或者卖家可以根据产品关键词自定义搜索。</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11233785" cy="6303010"/>
            <wp:effectExtent l="0" t="0" r="5715" b="254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11233785" cy="6303010"/>
                    </a:xfrm>
                    <a:prstGeom prst="rect">
                      <a:avLst/>
                    </a:prstGeom>
                    <a:noFill/>
                    <a:ln w="9525">
                      <a:noFill/>
                    </a:ln>
                  </pic:spPr>
                </pic:pic>
              </a:graphicData>
            </a:graphic>
          </wp:inline>
        </w:drawing>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接着我们可以选择产品的各种销售数据，比如设定月销量、月销额度范围；也可以选择价格范围，产品评价等，甚至可以指定店铺。这些数据都可以帮助我们更加清晰界定产品，做出精准的决策。</w:t>
      </w:r>
    </w:p>
    <w:p>
      <w:pPr>
        <w:pStyle w:val="3"/>
        <w:keepNext w:val="0"/>
        <w:keepLines w:val="0"/>
        <w:widowControl/>
        <w:suppressLineNumbers w:val="0"/>
        <w:ind w:left="0" w:firstLine="0"/>
        <w:rPr>
          <w:rFonts w:hint="eastAsia" w:ascii="微软雅黑" w:hAnsi="微软雅黑" w:eastAsia="微软雅黑" w:cs="微软雅黑"/>
          <w:i w:val="0"/>
          <w:iCs w:val="0"/>
          <w:caps w:val="0"/>
          <w:color w:val="000000"/>
          <w:spacing w:val="0"/>
          <w:sz w:val="37"/>
          <w:szCs w:val="37"/>
        </w:rPr>
      </w:pPr>
      <w:r>
        <w:rPr>
          <w:rStyle w:val="7"/>
          <w:rFonts w:hint="eastAsia" w:ascii="微软雅黑" w:hAnsi="微软雅黑" w:eastAsia="微软雅黑" w:cs="微软雅黑"/>
          <w:b/>
          <w:bCs/>
          <w:i w:val="0"/>
          <w:iCs w:val="0"/>
          <w:caps w:val="0"/>
          <w:color w:val="000000"/>
          <w:spacing w:val="0"/>
          <w:sz w:val="37"/>
          <w:szCs w:val="37"/>
        </w:rPr>
        <w:t>2、产品列表</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435725" cy="3084195"/>
            <wp:effectExtent l="0" t="0" r="3175" b="190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6435725" cy="3084195"/>
                    </a:xfrm>
                    <a:prstGeom prst="rect">
                      <a:avLst/>
                    </a:prstGeom>
                    <a:noFill/>
                    <a:ln w="9525">
                      <a:noFill/>
                    </a:ln>
                  </pic:spPr>
                </pic:pic>
              </a:graphicData>
            </a:graphic>
          </wp:inline>
        </w:drawing>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在完成筛选条件的选择后点击查询。可以看到选择条件下的产品列表的数据：</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在得到的列表中我们可以选择排序的条件，默认的排序是按照月销量排名的，我们可以选择价格、消费者评价等指标来进行排名</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1666875" cy="3724275"/>
            <wp:effectExtent l="0" t="0" r="9525"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1666875" cy="3724275"/>
                    </a:xfrm>
                    <a:prstGeom prst="rect">
                      <a:avLst/>
                    </a:prstGeom>
                    <a:noFill/>
                    <a:ln w="9525">
                      <a:noFill/>
                    </a:ln>
                  </pic:spPr>
                </pic:pic>
              </a:graphicData>
            </a:graphic>
          </wp:inline>
        </w:drawing>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在列表中，可以选择产品，加入自定义类目。以便此后快速寻找此类产品，掌握实时数据。</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rPr>
        <w:drawing>
          <wp:inline distT="0" distB="0" distL="114300" distR="114300">
            <wp:extent cx="9324975" cy="3571875"/>
            <wp:effectExtent l="0" t="0" r="9525"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9324975" cy="357187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6008370" cy="2391410"/>
            <wp:effectExtent l="0" t="0" r="11430" b="889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6008370" cy="2391410"/>
                    </a:xfrm>
                    <a:prstGeom prst="rect">
                      <a:avLst/>
                    </a:prstGeom>
                    <a:noFill/>
                    <a:ln w="9525">
                      <a:noFill/>
                    </a:ln>
                  </pic:spPr>
                </pic:pic>
              </a:graphicData>
            </a:graphic>
          </wp:inline>
        </w:drawing>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rPr>
        <w:t>同样，也可以选择2-5个不同产品，进行产品对比.可以帮助我们比较产品的销量、价格、评价的数据。对市场信息进行筛选和预测。</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rPr>
        <w:drawing>
          <wp:inline distT="0" distB="0" distL="114300" distR="114300">
            <wp:extent cx="6106160" cy="2557145"/>
            <wp:effectExtent l="0" t="0" r="8890" b="1460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6106160" cy="2557145"/>
                    </a:xfrm>
                    <a:prstGeom prst="rect">
                      <a:avLst/>
                    </a:prstGeom>
                    <a:noFill/>
                    <a:ln w="9525">
                      <a:noFill/>
                    </a:ln>
                  </pic:spPr>
                </pic:pic>
              </a:graphicData>
            </a:graphic>
          </wp:inline>
        </w:drawing>
      </w:r>
    </w:p>
    <w:p>
      <w:pPr>
        <w:pStyle w:val="3"/>
        <w:keepNext w:val="0"/>
        <w:keepLines w:val="0"/>
        <w:widowControl/>
        <w:suppressLineNumbers w:val="0"/>
        <w:ind w:left="0" w:firstLine="0"/>
        <w:rPr>
          <w:rFonts w:hint="eastAsia" w:ascii="微软雅黑" w:hAnsi="微软雅黑" w:eastAsia="微软雅黑" w:cs="微软雅黑"/>
          <w:i w:val="0"/>
          <w:iCs w:val="0"/>
          <w:caps w:val="0"/>
          <w:color w:val="000000"/>
          <w:spacing w:val="0"/>
          <w:sz w:val="37"/>
          <w:szCs w:val="37"/>
        </w:rPr>
      </w:pPr>
      <w:r>
        <w:rPr>
          <w:rStyle w:val="7"/>
          <w:rFonts w:hint="eastAsia" w:ascii="微软雅黑" w:hAnsi="微软雅黑" w:eastAsia="微软雅黑" w:cs="微软雅黑"/>
          <w:b/>
          <w:bCs/>
          <w:i w:val="0"/>
          <w:iCs w:val="0"/>
          <w:caps w:val="0"/>
          <w:color w:val="000000"/>
          <w:spacing w:val="0"/>
          <w:sz w:val="37"/>
          <w:szCs w:val="37"/>
        </w:rPr>
        <w:t>3、历史趋势</w:t>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Style w:val="7"/>
          <w:rFonts w:hint="eastAsia" w:ascii="微软雅黑" w:hAnsi="微软雅黑" w:eastAsia="微软雅黑" w:cs="微软雅黑"/>
          <w:b/>
          <w:bCs/>
          <w:i w:val="0"/>
          <w:iCs w:val="0"/>
          <w:caps w:val="0"/>
          <w:color w:val="000000"/>
          <w:spacing w:val="0"/>
          <w:sz w:val="27"/>
          <w:szCs w:val="27"/>
        </w:rPr>
        <w:t>销售趋势</w:t>
      </w:r>
      <w:r>
        <w:rPr>
          <w:rFonts w:hint="eastAsia" w:ascii="微软雅黑" w:hAnsi="微软雅黑" w:eastAsia="微软雅黑" w:cs="微软雅黑"/>
          <w:i w:val="0"/>
          <w:iCs w:val="0"/>
          <w:caps w:val="0"/>
          <w:color w:val="000000"/>
          <w:spacing w:val="0"/>
          <w:sz w:val="27"/>
          <w:szCs w:val="27"/>
        </w:rPr>
        <w:t>：可以看到该产品详细的销售趋势变化。每一项都有可视化的图表呈现，可以看到每个月都月销量、销售额、平均单价等，也可以看到按周或按月查看销量、销售额的变化。在图中也可以看到该产品的销售量有波动，该产品的市场空间可能并不稳定，需要我们警惕。</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6445885" cy="3300730"/>
            <wp:effectExtent l="0" t="0" r="12065" b="13970"/>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15"/>
                    <a:stretch>
                      <a:fillRect/>
                    </a:stretch>
                  </pic:blipFill>
                  <pic:spPr>
                    <a:xfrm>
                      <a:off x="0" y="0"/>
                      <a:ext cx="6445885" cy="3300730"/>
                    </a:xfrm>
                    <a:prstGeom prst="rect">
                      <a:avLst/>
                    </a:prstGeom>
                    <a:noFill/>
                    <a:ln w="9525">
                      <a:noFill/>
                    </a:ln>
                  </pic:spPr>
                </pic:pic>
              </a:graphicData>
            </a:graphic>
          </wp:inline>
        </w:drawing>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Style w:val="7"/>
          <w:rFonts w:hint="eastAsia" w:ascii="微软雅黑" w:hAnsi="微软雅黑" w:eastAsia="微软雅黑" w:cs="微软雅黑"/>
          <w:b/>
          <w:bCs/>
          <w:i w:val="0"/>
          <w:iCs w:val="0"/>
          <w:caps w:val="0"/>
          <w:color w:val="000000"/>
          <w:spacing w:val="0"/>
          <w:sz w:val="27"/>
          <w:szCs w:val="27"/>
        </w:rPr>
        <w:t>历史趋势</w:t>
      </w:r>
      <w:r>
        <w:rPr>
          <w:rFonts w:hint="eastAsia" w:ascii="微软雅黑" w:hAnsi="微软雅黑" w:eastAsia="微软雅黑" w:cs="微软雅黑"/>
          <w:i w:val="0"/>
          <w:iCs w:val="0"/>
          <w:caps w:val="0"/>
          <w:color w:val="000000"/>
          <w:spacing w:val="0"/>
          <w:sz w:val="27"/>
          <w:szCs w:val="27"/>
        </w:rPr>
        <w:t>：可以看到平均价格、星级、累计评分、累计点赞数的折线图，帮助我们更加直观的了解市场的浮动。例如该产品的评价有所上升，但是增幅并不大，需要注意产品的优化，避免差评。</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8749030" cy="3799205"/>
            <wp:effectExtent l="0" t="0" r="13970" b="10795"/>
            <wp:docPr id="1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8"/>
                    <pic:cNvPicPr>
                      <a:picLocks noChangeAspect="1"/>
                    </pic:cNvPicPr>
                  </pic:nvPicPr>
                  <pic:blipFill>
                    <a:blip r:embed="rId16"/>
                    <a:stretch>
                      <a:fillRect/>
                    </a:stretch>
                  </pic:blipFill>
                  <pic:spPr>
                    <a:xfrm>
                      <a:off x="0" y="0"/>
                      <a:ext cx="8749030" cy="3799205"/>
                    </a:xfrm>
                    <a:prstGeom prst="rect">
                      <a:avLst/>
                    </a:prstGeom>
                    <a:noFill/>
                    <a:ln w="9525">
                      <a:noFill/>
                    </a:ln>
                  </pic:spPr>
                </pic:pic>
              </a:graphicData>
            </a:graphic>
          </wp:inline>
        </w:drawing>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Style w:val="7"/>
          <w:rFonts w:hint="eastAsia" w:ascii="微软雅黑" w:hAnsi="微软雅黑" w:eastAsia="微软雅黑" w:cs="微软雅黑"/>
          <w:b/>
          <w:bCs/>
          <w:i w:val="0"/>
          <w:iCs w:val="0"/>
          <w:caps w:val="0"/>
          <w:color w:val="000000"/>
          <w:spacing w:val="0"/>
          <w:sz w:val="27"/>
          <w:szCs w:val="27"/>
        </w:rPr>
        <w:t>排名变化</w:t>
      </w:r>
      <w:r>
        <w:rPr>
          <w:rFonts w:hint="eastAsia" w:ascii="微软雅黑" w:hAnsi="微软雅黑" w:eastAsia="微软雅黑" w:cs="微软雅黑"/>
          <w:i w:val="0"/>
          <w:iCs w:val="0"/>
          <w:caps w:val="0"/>
          <w:color w:val="000000"/>
          <w:spacing w:val="0"/>
          <w:sz w:val="27"/>
          <w:szCs w:val="27"/>
        </w:rPr>
        <w:t>：可以直观的查看到在过去到现在该产品的排名变化。例如此产品排名一致稳定居于第一，所以在此产品类目内受欢迎。</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738495" cy="2310130"/>
            <wp:effectExtent l="0" t="0" r="14605" b="13970"/>
            <wp:docPr id="1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9"/>
                    <pic:cNvPicPr>
                      <a:picLocks noChangeAspect="1"/>
                    </pic:cNvPicPr>
                  </pic:nvPicPr>
                  <pic:blipFill>
                    <a:blip r:embed="rId17"/>
                    <a:stretch>
                      <a:fillRect/>
                    </a:stretch>
                  </pic:blipFill>
                  <pic:spPr>
                    <a:xfrm>
                      <a:off x="0" y="0"/>
                      <a:ext cx="5738495" cy="2310130"/>
                    </a:xfrm>
                    <a:prstGeom prst="rect">
                      <a:avLst/>
                    </a:prstGeom>
                    <a:noFill/>
                    <a:ln w="9525">
                      <a:noFill/>
                    </a:ln>
                  </pic:spPr>
                </pic:pic>
              </a:graphicData>
            </a:graphic>
          </wp:inline>
        </w:drawing>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27"/>
          <w:szCs w:val="27"/>
        </w:rPr>
      </w:pPr>
      <w:r>
        <w:rPr>
          <w:rStyle w:val="7"/>
          <w:rFonts w:hint="eastAsia" w:ascii="微软雅黑" w:hAnsi="微软雅黑" w:eastAsia="微软雅黑" w:cs="微软雅黑"/>
          <w:b/>
          <w:bCs/>
          <w:i w:val="0"/>
          <w:iCs w:val="0"/>
          <w:caps w:val="0"/>
          <w:color w:val="000000"/>
          <w:spacing w:val="0"/>
          <w:sz w:val="27"/>
          <w:szCs w:val="27"/>
        </w:rPr>
        <w:t>加入监控：</w:t>
      </w:r>
      <w:r>
        <w:rPr>
          <w:rFonts w:hint="eastAsia" w:ascii="微软雅黑" w:hAnsi="微软雅黑" w:eastAsia="微软雅黑" w:cs="微软雅黑"/>
          <w:i w:val="0"/>
          <w:iCs w:val="0"/>
          <w:caps w:val="0"/>
          <w:color w:val="000000"/>
          <w:spacing w:val="0"/>
          <w:sz w:val="27"/>
          <w:szCs w:val="27"/>
        </w:rPr>
        <w:t>某一产品需要卖家的持续关注时可以在监控中心更快的获取以上信息，帮助我们快速了解竞争产品、市场产品信息等，有利于我们根据市场走势做出选择。</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7052310" cy="2778125"/>
            <wp:effectExtent l="0" t="0" r="15240" b="3175"/>
            <wp:docPr id="1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70"/>
                    <pic:cNvPicPr>
                      <a:picLocks noChangeAspect="1"/>
                    </pic:cNvPicPr>
                  </pic:nvPicPr>
                  <pic:blipFill>
                    <a:blip r:embed="rId18"/>
                    <a:stretch>
                      <a:fillRect/>
                    </a:stretch>
                  </pic:blipFill>
                  <pic:spPr>
                    <a:xfrm>
                      <a:off x="0" y="0"/>
                      <a:ext cx="7052310" cy="2778125"/>
                    </a:xfrm>
                    <a:prstGeom prst="rect">
                      <a:avLst/>
                    </a:prstGeom>
                    <a:noFill/>
                    <a:ln w="9525">
                      <a:noFill/>
                    </a:ln>
                  </pic:spPr>
                </pic:pic>
              </a:graphicData>
            </a:graphic>
          </wp:inline>
        </w:drawing>
      </w:r>
    </w:p>
    <w:p>
      <w:pPr>
        <w:pStyle w:val="4"/>
        <w:keepNext w:val="0"/>
        <w:keepLines w:val="0"/>
        <w:widowControl/>
        <w:suppressLineNumbers w:val="0"/>
        <w:spacing w:line="525" w:lineRule="atLeast"/>
        <w:ind w:left="0" w:firstLine="0"/>
        <w:rPr>
          <w:rFonts w:hint="eastAsia" w:ascii="微软雅黑" w:hAnsi="微软雅黑" w:eastAsia="微软雅黑" w:cs="微软雅黑"/>
          <w:i w:val="0"/>
          <w:iCs w:val="0"/>
          <w:caps w:val="0"/>
          <w:color w:val="000000"/>
          <w:spacing w:val="0"/>
          <w:sz w:val="45"/>
          <w:szCs w:val="45"/>
        </w:rPr>
      </w:pPr>
      <w:r>
        <w:rPr>
          <w:rStyle w:val="7"/>
          <w:rFonts w:hint="eastAsia" w:ascii="微软雅黑" w:hAnsi="微软雅黑" w:eastAsia="微软雅黑" w:cs="微软雅黑"/>
          <w:b/>
          <w:bCs/>
          <w:i w:val="0"/>
          <w:iCs w:val="0"/>
          <w:caps w:val="0"/>
          <w:color w:val="000000"/>
          <w:spacing w:val="0"/>
          <w:sz w:val="45"/>
          <w:szCs w:val="45"/>
        </w:rPr>
        <w:t>文末小结</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7096125" cy="6353175"/>
            <wp:effectExtent l="0" t="0" r="9525" b="9525"/>
            <wp:docPr id="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IMG_271"/>
                    <pic:cNvPicPr>
                      <a:picLocks noChangeAspect="1"/>
                    </pic:cNvPicPr>
                  </pic:nvPicPr>
                  <pic:blipFill>
                    <a:blip r:embed="rId19"/>
                    <a:stretch>
                      <a:fillRect/>
                    </a:stretch>
                  </pic:blipFill>
                  <pic:spPr>
                    <a:xfrm>
                      <a:off x="0" y="0"/>
                      <a:ext cx="7096125" cy="635317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4MmY3NGVjMDYwNzNmYTI3NmVhMjcxOTVhZTkxZjcifQ=="/>
  </w:docVars>
  <w:rsids>
    <w:rsidRoot w:val="54506C7F"/>
    <w:rsid w:val="54506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2024-03-19T08:52:00Z</dcterms:created>
  <dc:creator>曾</dc:creator>
  <cp:lastModifiedBy>曾</cp:lastModifiedBy>
  <dcterms:modified xsi:type="dcterms:W3CDTF">2024-03-19T08:59:53Z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4285CDAD08F246AAA9CDDAEBADB53537_11</vt:lpwstr>
  </property>
</Properties>
</file>