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2F3" w:rsidRDefault="00000000">
      <w:pPr>
        <w:spacing w:line="420" w:lineRule="exact"/>
        <w:jc w:val="center"/>
        <w:rPr>
          <w:rFonts w:ascii="微软雅黑" w:eastAsia="微软雅黑" w:hAnsi="微软雅黑" w:cs="Arial"/>
          <w:b/>
          <w:sz w:val="32"/>
          <w:szCs w:val="32"/>
        </w:rPr>
      </w:pPr>
      <w:r>
        <w:rPr>
          <w:rFonts w:ascii="微软雅黑" w:eastAsia="微软雅黑" w:hAnsi="微软雅黑" w:cs="Arial" w:hint="eastAsia"/>
          <w:b/>
          <w:sz w:val="32"/>
          <w:szCs w:val="32"/>
        </w:rPr>
        <w:t>开源软件/组件</w:t>
      </w:r>
      <w:r>
        <w:rPr>
          <w:rFonts w:ascii="微软雅黑" w:eastAsia="微软雅黑" w:hAnsi="微软雅黑" w:cs="Arial"/>
          <w:b/>
          <w:sz w:val="32"/>
          <w:szCs w:val="32"/>
        </w:rPr>
        <w:t>声明</w:t>
      </w:r>
    </w:p>
    <w:p w:rsidR="006E62F3" w:rsidRDefault="00000000">
      <w:pPr>
        <w:spacing w:line="420" w:lineRule="exact"/>
        <w:jc w:val="center"/>
        <w:rPr>
          <w:rFonts w:ascii="Arial" w:eastAsia="黑体" w:hAnsi="Arial"/>
          <w:b/>
          <w:sz w:val="32"/>
          <w:szCs w:val="32"/>
        </w:rPr>
      </w:pPr>
      <w:proofErr w:type="gramStart"/>
      <w:r>
        <w:rPr>
          <w:rFonts w:ascii="Arial" w:eastAsia="黑体" w:hAnsi="Arial" w:hint="eastAsia"/>
          <w:b/>
          <w:sz w:val="32"/>
          <w:szCs w:val="32"/>
        </w:rPr>
        <w:t>open source</w:t>
      </w:r>
      <w:proofErr w:type="gramEnd"/>
      <w:r>
        <w:rPr>
          <w:rFonts w:ascii="Arial" w:eastAsia="黑体" w:hAnsi="Arial" w:hint="eastAsia"/>
          <w:b/>
          <w:sz w:val="32"/>
          <w:szCs w:val="32"/>
        </w:rPr>
        <w:t xml:space="preserve"> software/components</w:t>
      </w:r>
      <w:r>
        <w:rPr>
          <w:rFonts w:ascii="Arial" w:eastAsia="黑体" w:hAnsi="Arial"/>
          <w:b/>
          <w:sz w:val="32"/>
          <w:szCs w:val="32"/>
        </w:rPr>
        <w:t xml:space="preserve"> NOTICE</w:t>
      </w:r>
    </w:p>
    <w:p w:rsidR="006E62F3" w:rsidRDefault="00000000">
      <w:pPr>
        <w:spacing w:line="420" w:lineRule="exact"/>
        <w:jc w:val="center"/>
        <w:rPr>
          <w:i/>
          <w:color w:val="FF0000"/>
        </w:rPr>
      </w:pPr>
      <w:r>
        <w:rPr>
          <w:rFonts w:hint="eastAsia"/>
          <w:i/>
          <w:color w:val="FF0000"/>
        </w:rPr>
        <w:t>请列出使用的全部开源软件/组件</w:t>
      </w:r>
    </w:p>
    <w:p w:rsidR="006E62F3" w:rsidRPr="00C20AFD" w:rsidRDefault="003D2A6A" w:rsidP="00C20AFD">
      <w:pPr>
        <w:pStyle w:val="1"/>
      </w:pPr>
      <w:r>
        <w:t>Software</w:t>
      </w:r>
      <w:r>
        <w:rPr>
          <w:rFonts w:hint="eastAsia"/>
        </w:rPr>
        <w:t>/</w:t>
      </w:r>
      <w:r>
        <w:t xml:space="preserve">components </w:t>
      </w:r>
      <w:r>
        <w:rPr>
          <w:rFonts w:ascii="微软雅黑" w:eastAsia="微软雅黑" w:hAnsi="微软雅黑" w:cs="Arial" w:hint="eastAsia"/>
        </w:rPr>
        <w:t>软件/组件名称及版本</w:t>
      </w:r>
    </w:p>
    <w:tbl>
      <w:tblPr>
        <w:tblW w:w="0" w:type="auto"/>
        <w:tblLayout w:type="fixed"/>
        <w:tblCellMar>
          <w:left w:w="0" w:type="dxa"/>
          <w:right w:w="0" w:type="dxa"/>
        </w:tblCellMar>
        <w:tblLook w:val="04A0" w:firstRow="1" w:lastRow="0" w:firstColumn="1" w:lastColumn="0" w:noHBand="0" w:noVBand="1"/>
      </w:tblPr>
      <w:tblGrid>
        <w:gridCol w:w="2206"/>
        <w:gridCol w:w="2205"/>
        <w:gridCol w:w="1958"/>
        <w:gridCol w:w="1917"/>
      </w:tblGrid>
      <w:tr w:rsidR="006E62F3" w:rsidTr="00FD4D29">
        <w:tc>
          <w:tcPr>
            <w:tcW w:w="2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62F3" w:rsidRDefault="00000000">
            <w:pPr>
              <w:rPr>
                <w:rFonts w:ascii="微软雅黑" w:eastAsia="微软雅黑" w:hAnsi="微软雅黑" w:cs="Arial"/>
                <w:b/>
                <w:sz w:val="20"/>
                <w:szCs w:val="20"/>
              </w:rPr>
            </w:pPr>
            <w:r>
              <w:rPr>
                <w:rFonts w:ascii="微软雅黑" w:eastAsia="微软雅黑" w:hAnsi="微软雅黑" w:cs="Arial" w:hint="eastAsia"/>
                <w:b/>
                <w:sz w:val="20"/>
                <w:szCs w:val="20"/>
              </w:rPr>
              <w:t>开源软件/组件名称</w:t>
            </w:r>
          </w:p>
          <w:p w:rsidR="006E62F3" w:rsidRDefault="00000000">
            <w:pPr>
              <w:rPr>
                <w:rFonts w:ascii="微软雅黑" w:eastAsia="微软雅黑" w:hAnsi="微软雅黑" w:cs="Arial"/>
                <w:b/>
                <w:sz w:val="20"/>
                <w:szCs w:val="20"/>
              </w:rPr>
            </w:pPr>
            <w:proofErr w:type="gramStart"/>
            <w:r>
              <w:rPr>
                <w:rFonts w:ascii="Arial" w:eastAsia="黑体" w:hAnsi="Arial" w:hint="eastAsia"/>
                <w:b/>
                <w:sz w:val="20"/>
                <w:szCs w:val="20"/>
              </w:rPr>
              <w:t>open source</w:t>
            </w:r>
            <w:proofErr w:type="gramEnd"/>
            <w:r>
              <w:rPr>
                <w:rFonts w:ascii="Arial" w:eastAsia="黑体" w:hAnsi="Arial" w:hint="eastAsia"/>
                <w:b/>
                <w:sz w:val="20"/>
                <w:szCs w:val="20"/>
              </w:rPr>
              <w:t xml:space="preserve"> software/components</w:t>
            </w:r>
            <w:r>
              <w:rPr>
                <w:rFonts w:ascii="Arial" w:eastAsia="黑体" w:hAnsi="Arial"/>
                <w:b/>
                <w:sz w:val="20"/>
                <w:szCs w:val="20"/>
              </w:rPr>
              <w:t xml:space="preserve"> NAME</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62F3" w:rsidRDefault="00000000">
            <w:pPr>
              <w:rPr>
                <w:rFonts w:ascii="微软雅黑" w:eastAsia="微软雅黑" w:hAnsi="微软雅黑" w:cs="Arial"/>
                <w:b/>
                <w:sz w:val="20"/>
                <w:szCs w:val="20"/>
              </w:rPr>
            </w:pPr>
            <w:r>
              <w:rPr>
                <w:rFonts w:ascii="微软雅黑" w:eastAsia="微软雅黑" w:hAnsi="微软雅黑" w:cs="Arial" w:hint="eastAsia"/>
                <w:b/>
                <w:sz w:val="20"/>
                <w:szCs w:val="20"/>
              </w:rPr>
              <w:t>开源软件/组件版本</w:t>
            </w:r>
          </w:p>
          <w:p w:rsidR="006E62F3" w:rsidRDefault="00000000">
            <w:pPr>
              <w:rPr>
                <w:rFonts w:ascii="Arial" w:eastAsia="黑体" w:hAnsi="Arial"/>
                <w:b/>
                <w:sz w:val="20"/>
                <w:szCs w:val="20"/>
              </w:rPr>
            </w:pPr>
            <w:proofErr w:type="gramStart"/>
            <w:r>
              <w:rPr>
                <w:rFonts w:ascii="Arial" w:eastAsia="黑体" w:hAnsi="Arial" w:hint="eastAsia"/>
                <w:b/>
                <w:sz w:val="20"/>
                <w:szCs w:val="20"/>
              </w:rPr>
              <w:t>open source</w:t>
            </w:r>
            <w:proofErr w:type="gramEnd"/>
            <w:r>
              <w:rPr>
                <w:rFonts w:ascii="Arial" w:eastAsia="黑体" w:hAnsi="Arial" w:hint="eastAsia"/>
                <w:b/>
                <w:sz w:val="20"/>
                <w:szCs w:val="20"/>
              </w:rPr>
              <w:t xml:space="preserve"> software/components</w:t>
            </w:r>
          </w:p>
          <w:p w:rsidR="006E62F3" w:rsidRDefault="00000000">
            <w:pPr>
              <w:rPr>
                <w:rFonts w:ascii="微软雅黑" w:eastAsia="微软雅黑" w:hAnsi="微软雅黑" w:cs="Arial"/>
                <w:b/>
                <w:sz w:val="20"/>
                <w:szCs w:val="20"/>
              </w:rPr>
            </w:pPr>
            <w:r>
              <w:rPr>
                <w:rFonts w:ascii="Arial" w:eastAsia="黑体" w:hAnsi="Arial"/>
                <w:b/>
                <w:sz w:val="20"/>
                <w:szCs w:val="20"/>
              </w:rPr>
              <w:t>VERSION</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62F3" w:rsidRDefault="00000000">
            <w:pPr>
              <w:rPr>
                <w:rFonts w:ascii="微软雅黑" w:eastAsia="微软雅黑" w:hAnsi="微软雅黑" w:cs="Arial"/>
                <w:b/>
                <w:sz w:val="20"/>
                <w:szCs w:val="20"/>
              </w:rPr>
            </w:pPr>
            <w:r>
              <w:rPr>
                <w:rFonts w:ascii="微软雅黑" w:eastAsia="微软雅黑" w:hAnsi="微软雅黑" w:cs="Arial" w:hint="eastAsia"/>
                <w:b/>
                <w:sz w:val="20"/>
                <w:szCs w:val="20"/>
              </w:rPr>
              <w:t>许可证名称</w:t>
            </w:r>
          </w:p>
          <w:p w:rsidR="006E62F3" w:rsidRDefault="00000000">
            <w:pPr>
              <w:rPr>
                <w:rFonts w:ascii="微软雅黑" w:eastAsia="微软雅黑" w:hAnsi="微软雅黑" w:cs="Arial"/>
                <w:b/>
                <w:sz w:val="20"/>
                <w:szCs w:val="20"/>
              </w:rPr>
            </w:pPr>
            <w:r>
              <w:rPr>
                <w:rFonts w:ascii="微软雅黑" w:eastAsia="微软雅黑" w:hAnsi="微软雅黑" w:cs="Arial" w:hint="eastAsia"/>
                <w:b/>
                <w:sz w:val="20"/>
                <w:szCs w:val="20"/>
              </w:rPr>
              <w:t>L</w:t>
            </w:r>
            <w:r>
              <w:rPr>
                <w:rFonts w:ascii="微软雅黑" w:eastAsia="微软雅黑" w:hAnsi="微软雅黑" w:cs="Arial"/>
                <w:b/>
                <w:sz w:val="20"/>
                <w:szCs w:val="20"/>
              </w:rPr>
              <w:t>ICENCE NAME</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62F3" w:rsidRDefault="00000000">
            <w:pPr>
              <w:rPr>
                <w:rFonts w:ascii="微软雅黑" w:eastAsia="微软雅黑" w:hAnsi="微软雅黑" w:cs="Arial"/>
                <w:b/>
                <w:sz w:val="20"/>
                <w:szCs w:val="20"/>
              </w:rPr>
            </w:pPr>
            <w:r>
              <w:rPr>
                <w:rFonts w:ascii="微软雅黑" w:eastAsia="微软雅黑" w:hAnsi="微软雅黑" w:cs="Arial" w:hint="eastAsia"/>
                <w:b/>
                <w:sz w:val="20"/>
                <w:szCs w:val="20"/>
              </w:rPr>
              <w:t>开源软件/组件的官网地址</w:t>
            </w:r>
          </w:p>
          <w:p w:rsidR="006E62F3" w:rsidRDefault="00000000">
            <w:pPr>
              <w:rPr>
                <w:rFonts w:ascii="微软雅黑" w:eastAsia="微软雅黑" w:hAnsi="微软雅黑" w:cs="Arial"/>
                <w:b/>
                <w:sz w:val="20"/>
                <w:szCs w:val="20"/>
              </w:rPr>
            </w:pPr>
            <w:proofErr w:type="gramStart"/>
            <w:r>
              <w:rPr>
                <w:rFonts w:ascii="Arial" w:eastAsia="黑体" w:hAnsi="Arial" w:hint="eastAsia"/>
                <w:b/>
                <w:sz w:val="20"/>
                <w:szCs w:val="20"/>
              </w:rPr>
              <w:t>open source</w:t>
            </w:r>
            <w:proofErr w:type="gramEnd"/>
            <w:r>
              <w:rPr>
                <w:rFonts w:ascii="Arial" w:eastAsia="黑体" w:hAnsi="Arial" w:hint="eastAsia"/>
                <w:b/>
                <w:sz w:val="20"/>
                <w:szCs w:val="20"/>
              </w:rPr>
              <w:t xml:space="preserve"> software/components</w:t>
            </w:r>
            <w:r>
              <w:rPr>
                <w:rFonts w:ascii="Arial" w:eastAsia="黑体" w:hAnsi="Arial"/>
                <w:b/>
                <w:sz w:val="20"/>
                <w:szCs w:val="20"/>
              </w:rPr>
              <w:t xml:space="preserve"> </w:t>
            </w:r>
            <w:r>
              <w:rPr>
                <w:rFonts w:ascii="Arial" w:eastAsia="黑体" w:hAnsi="Arial" w:hint="eastAsia"/>
                <w:b/>
                <w:sz w:val="20"/>
                <w:szCs w:val="20"/>
              </w:rPr>
              <w:t>WEB</w:t>
            </w:r>
            <w:r>
              <w:rPr>
                <w:rFonts w:ascii="Arial" w:eastAsia="黑体" w:hAnsi="Arial"/>
                <w:b/>
                <w:sz w:val="20"/>
                <w:szCs w:val="20"/>
              </w:rPr>
              <w:t>SITE</w:t>
            </w:r>
          </w:p>
        </w:tc>
      </w:tr>
      <w:tr w:rsidR="00562A08" w:rsidTr="00FD4D29">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2A08" w:rsidRDefault="00562A08">
            <w:pPr>
              <w:rPr>
                <w:rFonts w:ascii="Calibri" w:hAnsi="Calibri"/>
                <w:color w:val="002060"/>
              </w:rPr>
            </w:pPr>
            <w:r>
              <w:rPr>
                <w:rFonts w:ascii="Calibri" w:hAnsi="Calibri"/>
                <w:color w:val="002060"/>
              </w:rPr>
              <w:t>Java</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562A08" w:rsidRPr="009E5438" w:rsidRDefault="00562A08">
            <w:pPr>
              <w:rPr>
                <w:color w:val="002060"/>
              </w:rPr>
            </w:pPr>
            <w:r>
              <w:rPr>
                <w:rFonts w:hint="eastAsia"/>
                <w:color w:val="002060"/>
              </w:rPr>
              <w:t>1</w:t>
            </w:r>
            <w:r>
              <w:rPr>
                <w:color w:val="002060"/>
              </w:rPr>
              <w:t>.8</w:t>
            </w:r>
          </w:p>
        </w:tc>
        <w:tc>
          <w:tcPr>
            <w:tcW w:w="1958" w:type="dxa"/>
            <w:tcBorders>
              <w:top w:val="nil"/>
              <w:left w:val="nil"/>
              <w:bottom w:val="single" w:sz="8" w:space="0" w:color="auto"/>
              <w:right w:val="single" w:sz="8" w:space="0" w:color="auto"/>
            </w:tcBorders>
            <w:tcMar>
              <w:top w:w="0" w:type="dxa"/>
              <w:left w:w="108" w:type="dxa"/>
              <w:bottom w:w="0" w:type="dxa"/>
              <w:right w:w="108" w:type="dxa"/>
            </w:tcMar>
          </w:tcPr>
          <w:p w:rsidR="00562A08" w:rsidRPr="009E5438" w:rsidRDefault="00562A08">
            <w:pPr>
              <w:rPr>
                <w:color w:val="002060"/>
              </w:rPr>
            </w:pPr>
            <w:r>
              <w:rPr>
                <w:rFonts w:ascii="Segoe UI" w:hAnsi="Segoe UI" w:cs="Segoe UI"/>
                <w:color w:val="2C2C36"/>
                <w:spacing w:val="1"/>
                <w:shd w:val="clear" w:color="auto" w:fill="FFFFFF"/>
              </w:rPr>
              <w:t>GPLv2</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562A08" w:rsidRPr="00B40C12" w:rsidRDefault="00562A08">
            <w:pPr>
              <w:rPr>
                <w:color w:val="002060"/>
              </w:rPr>
            </w:pPr>
            <w:r w:rsidRPr="00562A08">
              <w:rPr>
                <w:color w:val="002060"/>
              </w:rPr>
              <w:t>https://www.java.com/zh-CN/</w:t>
            </w:r>
          </w:p>
        </w:tc>
      </w:tr>
      <w:tr w:rsidR="006E62F3" w:rsidTr="00FD4D29">
        <w:tc>
          <w:tcPr>
            <w:tcW w:w="2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62F3" w:rsidRPr="00B90E1E" w:rsidRDefault="00B90E1E">
            <w:pPr>
              <w:rPr>
                <w:rFonts w:ascii="Calibri" w:hAnsi="Calibri"/>
                <w:color w:val="002060"/>
              </w:rPr>
            </w:pPr>
            <w:r>
              <w:rPr>
                <w:rFonts w:ascii="Calibri" w:hAnsi="Calibri" w:hint="eastAsia"/>
                <w:color w:val="002060"/>
              </w:rPr>
              <w:t>Linux</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6E62F3" w:rsidRDefault="009E5438">
            <w:pPr>
              <w:rPr>
                <w:color w:val="002060"/>
              </w:rPr>
            </w:pPr>
            <w:r w:rsidRPr="009E5438">
              <w:rPr>
                <w:color w:val="002060"/>
              </w:rPr>
              <w:t>22.04.3 LTS</w:t>
            </w:r>
          </w:p>
        </w:tc>
        <w:tc>
          <w:tcPr>
            <w:tcW w:w="1958" w:type="dxa"/>
            <w:tcBorders>
              <w:top w:val="nil"/>
              <w:left w:val="nil"/>
              <w:bottom w:val="single" w:sz="8" w:space="0" w:color="auto"/>
              <w:right w:val="single" w:sz="8" w:space="0" w:color="auto"/>
            </w:tcBorders>
            <w:tcMar>
              <w:top w:w="0" w:type="dxa"/>
              <w:left w:w="108" w:type="dxa"/>
              <w:bottom w:w="0" w:type="dxa"/>
              <w:right w:w="108" w:type="dxa"/>
            </w:tcMar>
          </w:tcPr>
          <w:p w:rsidR="006E62F3" w:rsidRDefault="00A93E07">
            <w:pPr>
              <w:rPr>
                <w:color w:val="002060"/>
              </w:rPr>
            </w:pPr>
            <w:r>
              <w:rPr>
                <w:rFonts w:ascii="Segoe UI" w:hAnsi="Segoe UI" w:cs="Segoe UI"/>
                <w:color w:val="2C2C36"/>
                <w:spacing w:val="1"/>
                <w:shd w:val="clear" w:color="auto" w:fill="FFFFFF"/>
              </w:rPr>
              <w:t>GPLv2</w:t>
            </w: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6E62F3" w:rsidRDefault="00B40C12">
            <w:pPr>
              <w:rPr>
                <w:color w:val="002060"/>
              </w:rPr>
            </w:pPr>
            <w:r w:rsidRPr="00B40C12">
              <w:rPr>
                <w:color w:val="002060"/>
              </w:rPr>
              <w:t>https://ubuntu.com/</w:t>
            </w:r>
          </w:p>
        </w:tc>
      </w:tr>
      <w:tr w:rsidR="006E62F3" w:rsidTr="00FD4D29">
        <w:tc>
          <w:tcPr>
            <w:tcW w:w="220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E62F3" w:rsidRDefault="00B90E1E">
            <w:pPr>
              <w:rPr>
                <w:color w:val="002060"/>
              </w:rPr>
            </w:pPr>
            <w:proofErr w:type="spellStart"/>
            <w:r>
              <w:rPr>
                <w:rFonts w:hint="eastAsia"/>
                <w:color w:val="002060"/>
              </w:rPr>
              <w:t>Mysql</w:t>
            </w:r>
            <w:proofErr w:type="spellEnd"/>
          </w:p>
        </w:tc>
        <w:tc>
          <w:tcPr>
            <w:tcW w:w="2205" w:type="dxa"/>
            <w:tcBorders>
              <w:top w:val="nil"/>
              <w:left w:val="nil"/>
              <w:bottom w:val="single" w:sz="4" w:space="0" w:color="auto"/>
              <w:right w:val="single" w:sz="8" w:space="0" w:color="auto"/>
            </w:tcBorders>
            <w:tcMar>
              <w:top w:w="0" w:type="dxa"/>
              <w:left w:w="108" w:type="dxa"/>
              <w:bottom w:w="0" w:type="dxa"/>
              <w:right w:w="108" w:type="dxa"/>
            </w:tcMar>
          </w:tcPr>
          <w:p w:rsidR="006E62F3" w:rsidRDefault="009E5438">
            <w:pPr>
              <w:rPr>
                <w:color w:val="002060"/>
              </w:rPr>
            </w:pPr>
            <w:r>
              <w:rPr>
                <w:color w:val="002060"/>
              </w:rPr>
              <w:t>5.7</w:t>
            </w:r>
            <w:r w:rsidR="00802D0E">
              <w:rPr>
                <w:color w:val="002060"/>
              </w:rPr>
              <w:t>.41</w:t>
            </w:r>
          </w:p>
        </w:tc>
        <w:tc>
          <w:tcPr>
            <w:tcW w:w="1958" w:type="dxa"/>
            <w:tcBorders>
              <w:top w:val="nil"/>
              <w:left w:val="nil"/>
              <w:bottom w:val="single" w:sz="4" w:space="0" w:color="auto"/>
              <w:right w:val="single" w:sz="8" w:space="0" w:color="auto"/>
            </w:tcBorders>
            <w:tcMar>
              <w:top w:w="0" w:type="dxa"/>
              <w:left w:w="108" w:type="dxa"/>
              <w:bottom w:w="0" w:type="dxa"/>
              <w:right w:w="108" w:type="dxa"/>
            </w:tcMar>
          </w:tcPr>
          <w:p w:rsidR="006E62F3" w:rsidRDefault="00802D0E">
            <w:pPr>
              <w:rPr>
                <w:color w:val="002060"/>
              </w:rPr>
            </w:pPr>
            <w:r>
              <w:rPr>
                <w:rFonts w:ascii="Segoe UI" w:hAnsi="Segoe UI" w:cs="Segoe UI"/>
                <w:color w:val="2C2C36"/>
                <w:spacing w:val="1"/>
                <w:shd w:val="clear" w:color="auto" w:fill="FFFFFF"/>
              </w:rPr>
              <w:t>GPLv2</w:t>
            </w:r>
          </w:p>
        </w:tc>
        <w:tc>
          <w:tcPr>
            <w:tcW w:w="1917" w:type="dxa"/>
            <w:tcBorders>
              <w:top w:val="nil"/>
              <w:left w:val="nil"/>
              <w:bottom w:val="single" w:sz="4" w:space="0" w:color="auto"/>
              <w:right w:val="single" w:sz="8" w:space="0" w:color="auto"/>
            </w:tcBorders>
            <w:tcMar>
              <w:top w:w="0" w:type="dxa"/>
              <w:left w:w="108" w:type="dxa"/>
              <w:bottom w:w="0" w:type="dxa"/>
              <w:right w:w="108" w:type="dxa"/>
            </w:tcMar>
          </w:tcPr>
          <w:p w:rsidR="006E62F3" w:rsidRDefault="00C44BB1">
            <w:pPr>
              <w:rPr>
                <w:color w:val="002060"/>
              </w:rPr>
            </w:pPr>
            <w:r w:rsidRPr="00C44BB1">
              <w:rPr>
                <w:color w:val="002060"/>
              </w:rPr>
              <w:t>https://www.mysql.com/</w:t>
            </w:r>
          </w:p>
        </w:tc>
      </w:tr>
      <w:tr w:rsidR="00B65B16" w:rsidTr="00FD4D29">
        <w:tc>
          <w:tcPr>
            <w:tcW w:w="220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65B16" w:rsidRDefault="00B65B16" w:rsidP="00B65B16">
            <w:pPr>
              <w:rPr>
                <w:color w:val="002060"/>
              </w:rPr>
            </w:pPr>
            <w:r>
              <w:rPr>
                <w:color w:val="002060"/>
              </w:rPr>
              <w:t>R</w:t>
            </w:r>
            <w:r>
              <w:rPr>
                <w:rFonts w:hint="eastAsia"/>
                <w:color w:val="002060"/>
              </w:rPr>
              <w:t>edis</w:t>
            </w:r>
          </w:p>
        </w:tc>
        <w:tc>
          <w:tcPr>
            <w:tcW w:w="2205" w:type="dxa"/>
            <w:tcBorders>
              <w:top w:val="nil"/>
              <w:left w:val="nil"/>
              <w:bottom w:val="single" w:sz="4" w:space="0" w:color="auto"/>
              <w:right w:val="single" w:sz="8"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6</w:t>
            </w:r>
            <w:r>
              <w:rPr>
                <w:color w:val="002060"/>
              </w:rPr>
              <w:t>.0.16</w:t>
            </w:r>
          </w:p>
        </w:tc>
        <w:tc>
          <w:tcPr>
            <w:tcW w:w="1958" w:type="dxa"/>
            <w:tcBorders>
              <w:top w:val="nil"/>
              <w:left w:val="nil"/>
              <w:bottom w:val="single" w:sz="4" w:space="0" w:color="auto"/>
              <w:right w:val="single" w:sz="8" w:space="0" w:color="auto"/>
            </w:tcBorders>
            <w:tcMar>
              <w:top w:w="0" w:type="dxa"/>
              <w:left w:w="108" w:type="dxa"/>
              <w:bottom w:w="0" w:type="dxa"/>
              <w:right w:w="108" w:type="dxa"/>
            </w:tcMar>
          </w:tcPr>
          <w:p w:rsidR="00B65B16" w:rsidRDefault="00B65B16" w:rsidP="00B65B16">
            <w:pPr>
              <w:rPr>
                <w:color w:val="002060"/>
              </w:rPr>
            </w:pPr>
            <w:r w:rsidRPr="00562A08">
              <w:rPr>
                <w:color w:val="002060"/>
              </w:rPr>
              <w:t>BSD 3-Clause License</w:t>
            </w:r>
          </w:p>
        </w:tc>
        <w:tc>
          <w:tcPr>
            <w:tcW w:w="1917" w:type="dxa"/>
            <w:tcBorders>
              <w:top w:val="nil"/>
              <w:left w:val="nil"/>
              <w:bottom w:val="single" w:sz="4" w:space="0" w:color="auto"/>
              <w:right w:val="single" w:sz="8" w:space="0" w:color="auto"/>
            </w:tcBorders>
            <w:tcMar>
              <w:top w:w="0" w:type="dxa"/>
              <w:left w:w="108" w:type="dxa"/>
              <w:bottom w:w="0" w:type="dxa"/>
              <w:right w:w="108" w:type="dxa"/>
            </w:tcMar>
          </w:tcPr>
          <w:p w:rsidR="00B65B16" w:rsidRDefault="00B65B16" w:rsidP="00B65B16">
            <w:pPr>
              <w:rPr>
                <w:color w:val="002060"/>
              </w:rPr>
            </w:pPr>
            <w:r w:rsidRPr="00FD4D29">
              <w:rPr>
                <w:color w:val="002060"/>
              </w:rPr>
              <w:t>https://redis.io/</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S</w:t>
            </w:r>
            <w:r>
              <w:rPr>
                <w:rFonts w:hint="eastAsia"/>
                <w:color w:val="002060"/>
              </w:rPr>
              <w:t>pring</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2.4.13</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3C1AE6">
              <w:rPr>
                <w:color w:val="002060"/>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562A08">
              <w:rPr>
                <w:color w:val="002060"/>
              </w:rPr>
              <w:t>https://spring.io/</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proofErr w:type="spellStart"/>
            <w:r>
              <w:rPr>
                <w:color w:val="002060"/>
              </w:rPr>
              <w:t>my</w:t>
            </w:r>
            <w:r>
              <w:rPr>
                <w:rFonts w:hint="eastAsia"/>
                <w:color w:val="002060"/>
              </w:rPr>
              <w:t>batis</w:t>
            </w:r>
            <w:proofErr w:type="spellEnd"/>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3</w:t>
            </w:r>
            <w:r>
              <w:rPr>
                <w:color w:val="002060"/>
              </w:rPr>
              <w:t>.4.6</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3C1AE6">
              <w:rPr>
                <w:color w:val="002060"/>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562A08">
              <w:rPr>
                <w:color w:val="002060"/>
              </w:rPr>
              <w:t>https://mybatis.org/mybatis-3/index.html</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P</w:t>
            </w:r>
            <w:r>
              <w:rPr>
                <w:rFonts w:hint="eastAsia"/>
                <w:color w:val="002060"/>
              </w:rPr>
              <w:t>oi</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2</w:t>
            </w:r>
            <w:r>
              <w:rPr>
                <w:color w:val="002060"/>
              </w:rPr>
              <w:t>.11.0</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3C1AE6">
              <w:rPr>
                <w:color w:val="002060"/>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B65B16">
              <w:rPr>
                <w:color w:val="002060"/>
              </w:rPr>
              <w:t>https://poi.apache.org/</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proofErr w:type="spellStart"/>
            <w:r>
              <w:rPr>
                <w:color w:val="002060"/>
              </w:rPr>
              <w:t>F</w:t>
            </w:r>
            <w:r>
              <w:rPr>
                <w:rFonts w:hint="eastAsia"/>
                <w:color w:val="002060"/>
              </w:rPr>
              <w:t>astjson</w:t>
            </w:r>
            <w:proofErr w:type="spellEnd"/>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1</w:t>
            </w:r>
            <w:r>
              <w:rPr>
                <w:color w:val="002060"/>
              </w:rPr>
              <w:t>.2.49</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ascii="Segoe UI" w:hAnsi="Segoe UI" w:cs="Segoe UI"/>
                <w:color w:val="2C2C36"/>
                <w:spacing w:val="1"/>
                <w:shd w:val="clear" w:color="auto" w:fill="FFFFFF"/>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FD4D29">
              <w:rPr>
                <w:color w:val="002060"/>
              </w:rPr>
              <w:t>https://github.com/alibaba/fastjson2</w:t>
            </w:r>
          </w:p>
        </w:tc>
      </w:tr>
      <w:tr w:rsidR="00001881"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881" w:rsidRDefault="00001881" w:rsidP="00B65B16">
            <w:pPr>
              <w:rPr>
                <w:color w:val="002060"/>
              </w:rPr>
            </w:pPr>
            <w:r>
              <w:rPr>
                <w:rFonts w:ascii="Segoe UI" w:hAnsi="Segoe UI" w:cs="Segoe UI"/>
                <w:color w:val="2C2C36"/>
                <w:spacing w:val="1"/>
                <w:shd w:val="clear" w:color="auto" w:fill="FFFFFF"/>
              </w:rPr>
              <w:t>Apache Shiro</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881" w:rsidRDefault="00001881" w:rsidP="00B65B16">
            <w:pPr>
              <w:rPr>
                <w:color w:val="002060"/>
              </w:rPr>
            </w:pPr>
            <w:r>
              <w:rPr>
                <w:rFonts w:hint="eastAsia"/>
                <w:color w:val="002060"/>
              </w:rPr>
              <w:t>1</w:t>
            </w:r>
            <w:r>
              <w:rPr>
                <w:color w:val="002060"/>
              </w:rPr>
              <w:t>.4.0</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881" w:rsidRDefault="00001881" w:rsidP="00B65B16">
            <w:pPr>
              <w:rPr>
                <w:rFonts w:ascii="Segoe UI" w:hAnsi="Segoe UI" w:cs="Segoe UI"/>
                <w:color w:val="2C2C36"/>
                <w:spacing w:val="1"/>
                <w:shd w:val="clear" w:color="auto" w:fill="FFFFFF"/>
              </w:rPr>
            </w:pPr>
            <w:r>
              <w:rPr>
                <w:rFonts w:ascii="Segoe UI" w:hAnsi="Segoe UI" w:cs="Segoe UI"/>
                <w:color w:val="2C2C36"/>
                <w:spacing w:val="1"/>
                <w:shd w:val="clear" w:color="auto" w:fill="FFFFFF"/>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881" w:rsidRPr="00FD4D29" w:rsidRDefault="00001881" w:rsidP="00B65B16">
            <w:pPr>
              <w:rPr>
                <w:color w:val="002060"/>
              </w:rPr>
            </w:pPr>
            <w:r w:rsidRPr="00001881">
              <w:rPr>
                <w:color w:val="002060"/>
              </w:rPr>
              <w:t>https://shiro.apache.org/</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Jedis</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2.9.0</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rFonts w:ascii="Segoe UI" w:hAnsi="Segoe UI" w:cs="Segoe UI"/>
                <w:color w:val="2C2C36"/>
                <w:spacing w:val="1"/>
                <w:shd w:val="clear" w:color="auto" w:fill="FFFFFF"/>
              </w:rPr>
            </w:pPr>
            <w:r w:rsidRPr="00562A08">
              <w:rPr>
                <w:rFonts w:ascii="Segoe UI" w:hAnsi="Segoe UI" w:cs="Segoe UI"/>
                <w:color w:val="2C2C36"/>
                <w:spacing w:val="1"/>
                <w:shd w:val="clear" w:color="auto" w:fill="FFFFFF"/>
              </w:rPr>
              <w:t>MIT License</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FD4D29">
              <w:rPr>
                <w:color w:val="002060"/>
              </w:rPr>
              <w:t>https://redis.io/</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proofErr w:type="spellStart"/>
            <w:r w:rsidRPr="00FD4D29">
              <w:rPr>
                <w:color w:val="002060"/>
              </w:rPr>
              <w:t>Redisson</w:t>
            </w:r>
            <w:proofErr w:type="spellEnd"/>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3</w:t>
            </w:r>
            <w:r>
              <w:rPr>
                <w:color w:val="002060"/>
              </w:rPr>
              <w:t>.25.0</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Pr="00562A08" w:rsidRDefault="00B65B16" w:rsidP="00B65B16">
            <w:pPr>
              <w:rPr>
                <w:rFonts w:ascii="Segoe UI" w:hAnsi="Segoe UI" w:cs="Segoe UI"/>
                <w:color w:val="2C2C36"/>
                <w:spacing w:val="1"/>
                <w:shd w:val="clear" w:color="auto" w:fill="FFFFFF"/>
              </w:rPr>
            </w:pPr>
            <w:r>
              <w:rPr>
                <w:rFonts w:ascii="Segoe UI" w:hAnsi="Segoe UI" w:cs="Segoe UI"/>
                <w:color w:val="2C2C36"/>
                <w:spacing w:val="1"/>
                <w:shd w:val="clear" w:color="auto" w:fill="FFFFFF"/>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FD4D29">
              <w:rPr>
                <w:color w:val="002060"/>
              </w:rPr>
              <w:t>https://redisson.org/</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Pr="00FD4D29" w:rsidRDefault="00B65B16" w:rsidP="00B65B16">
            <w:pPr>
              <w:rPr>
                <w:color w:val="002060"/>
              </w:rPr>
            </w:pPr>
            <w:r>
              <w:rPr>
                <w:color w:val="002060"/>
              </w:rPr>
              <w:lastRenderedPageBreak/>
              <w:t>Druid</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1</w:t>
            </w:r>
            <w:r>
              <w:rPr>
                <w:color w:val="002060"/>
              </w:rPr>
              <w:t>.2.18</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rFonts w:ascii="Segoe UI" w:hAnsi="Segoe UI" w:cs="Segoe UI"/>
                <w:color w:val="2C2C36"/>
                <w:spacing w:val="1"/>
                <w:shd w:val="clear" w:color="auto" w:fill="FFFFFF"/>
              </w:rPr>
            </w:pPr>
            <w:r>
              <w:rPr>
                <w:rFonts w:ascii="Segoe UI" w:hAnsi="Segoe UI" w:cs="Segoe UI"/>
                <w:color w:val="2C2C36"/>
                <w:spacing w:val="1"/>
                <w:shd w:val="clear" w:color="auto" w:fill="FFFFFF"/>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Pr="00FD4D29" w:rsidRDefault="00B65B16" w:rsidP="00B65B16">
            <w:pPr>
              <w:rPr>
                <w:color w:val="002060"/>
              </w:rPr>
            </w:pPr>
            <w:r w:rsidRPr="00AC1400">
              <w:rPr>
                <w:color w:val="002060"/>
              </w:rPr>
              <w:t>https://druid.apache.org/</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Docker</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2</w:t>
            </w:r>
            <w:r>
              <w:rPr>
                <w:color w:val="002060"/>
              </w:rPr>
              <w:t>4.0.5</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rFonts w:ascii="Segoe UI" w:hAnsi="Segoe UI" w:cs="Segoe UI"/>
                <w:color w:val="2C2C36"/>
                <w:spacing w:val="1"/>
                <w:shd w:val="clear" w:color="auto" w:fill="FFFFFF"/>
              </w:rPr>
            </w:pPr>
            <w:r>
              <w:rPr>
                <w:rFonts w:ascii="Segoe UI" w:hAnsi="Segoe UI" w:cs="Segoe UI"/>
                <w:color w:val="2C2C36"/>
                <w:spacing w:val="1"/>
                <w:shd w:val="clear" w:color="auto" w:fill="FFFFFF"/>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Pr="00AC1400" w:rsidRDefault="00B65B16" w:rsidP="00B65B16">
            <w:pPr>
              <w:rPr>
                <w:color w:val="002060"/>
              </w:rPr>
            </w:pPr>
            <w:r w:rsidRPr="00AC1400">
              <w:rPr>
                <w:color w:val="002060"/>
              </w:rPr>
              <w:t>https://www.docker.com/</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Nginx</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1</w:t>
            </w:r>
            <w:r>
              <w:rPr>
                <w:color w:val="002060"/>
              </w:rPr>
              <w:t>.18.0</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rFonts w:ascii="Segoe UI" w:hAnsi="Segoe UI" w:cs="Segoe UI"/>
                <w:color w:val="2C2C36"/>
                <w:spacing w:val="1"/>
                <w:shd w:val="clear" w:color="auto" w:fill="FFFFFF"/>
              </w:rPr>
            </w:pPr>
            <w:r w:rsidRPr="00CE7A49">
              <w:rPr>
                <w:rFonts w:ascii="Segoe UI" w:hAnsi="Segoe UI" w:cs="Segoe UI"/>
                <w:color w:val="2C2C36"/>
                <w:spacing w:val="1"/>
                <w:shd w:val="clear" w:color="auto" w:fill="FFFFFF"/>
              </w:rPr>
              <w:t>2-clause BSD-like license</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Pr="00AC1400" w:rsidRDefault="00B65B16" w:rsidP="00B65B16">
            <w:pPr>
              <w:rPr>
                <w:color w:val="002060"/>
              </w:rPr>
            </w:pPr>
            <w:r w:rsidRPr="00CE7A49">
              <w:rPr>
                <w:color w:val="002060"/>
              </w:rPr>
              <w:t>https://nginx.org/</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proofErr w:type="spellStart"/>
            <w:r>
              <w:rPr>
                <w:color w:val="002060"/>
              </w:rPr>
              <w:t>K</w:t>
            </w:r>
            <w:r>
              <w:rPr>
                <w:rFonts w:hint="eastAsia"/>
                <w:color w:val="002060"/>
              </w:rPr>
              <w:t>eepalived</w:t>
            </w:r>
            <w:proofErr w:type="spellEnd"/>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color w:val="002060"/>
              </w:rPr>
              <w:t>2.2.4</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ascii="Segoe UI" w:hAnsi="Segoe UI" w:cs="Segoe UI"/>
                <w:color w:val="2C2C36"/>
                <w:spacing w:val="1"/>
                <w:shd w:val="clear" w:color="auto" w:fill="FFFFFF"/>
              </w:rPr>
              <w:t>GPLv2</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4E0C56">
              <w:rPr>
                <w:color w:val="002060"/>
              </w:rPr>
              <w:t>https://www.keepalived.org/</w:t>
            </w:r>
          </w:p>
        </w:tc>
      </w:tr>
      <w:tr w:rsidR="00B65B16" w:rsidTr="00FD4D29">
        <w:tc>
          <w:tcPr>
            <w:tcW w:w="2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sidRPr="00646B77">
              <w:rPr>
                <w:color w:val="002060"/>
              </w:rPr>
              <w:t>Kubernetes</w:t>
            </w:r>
          </w:p>
        </w:tc>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color w:val="002060"/>
              </w:rPr>
            </w:pPr>
            <w:r>
              <w:rPr>
                <w:rFonts w:hint="eastAsia"/>
                <w:color w:val="002060"/>
              </w:rPr>
              <w:t>1</w:t>
            </w:r>
            <w:r>
              <w:rPr>
                <w:color w:val="002060"/>
              </w:rPr>
              <w:t>.23.10</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Default="00B65B16" w:rsidP="00B65B16">
            <w:pPr>
              <w:rPr>
                <w:rFonts w:ascii="Segoe UI" w:hAnsi="Segoe UI" w:cs="Segoe UI"/>
                <w:color w:val="2C2C36"/>
                <w:spacing w:val="1"/>
                <w:shd w:val="clear" w:color="auto" w:fill="FFFFFF"/>
              </w:rPr>
            </w:pPr>
            <w:r>
              <w:rPr>
                <w:rFonts w:ascii="Segoe UI" w:hAnsi="Segoe UI" w:cs="Segoe UI"/>
                <w:color w:val="2C2C36"/>
                <w:spacing w:val="1"/>
                <w:shd w:val="clear" w:color="auto" w:fill="FFFFFF"/>
              </w:rPr>
              <w:t>Apache License 2.0</w:t>
            </w:r>
          </w:p>
        </w:tc>
        <w:tc>
          <w:tcPr>
            <w:tcW w:w="19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5B16" w:rsidRPr="004E0C56" w:rsidRDefault="00B65B16" w:rsidP="00B65B16">
            <w:pPr>
              <w:rPr>
                <w:color w:val="002060"/>
              </w:rPr>
            </w:pPr>
            <w:r w:rsidRPr="000A53FB">
              <w:rPr>
                <w:color w:val="002060"/>
              </w:rPr>
              <w:t>https://kubernetes.io/</w:t>
            </w:r>
          </w:p>
        </w:tc>
      </w:tr>
    </w:tbl>
    <w:p w:rsidR="006E62F3" w:rsidRDefault="006E62F3">
      <w:pPr>
        <w:spacing w:line="420" w:lineRule="exact"/>
        <w:jc w:val="both"/>
        <w:rPr>
          <w:rFonts w:ascii="微软雅黑" w:eastAsia="微软雅黑" w:hAnsi="微软雅黑" w:cs="Arial"/>
          <w:b/>
          <w:i/>
          <w:color w:val="000000" w:themeColor="text1"/>
        </w:rPr>
      </w:pPr>
    </w:p>
    <w:p w:rsidR="00A616F9" w:rsidRPr="002B2417" w:rsidRDefault="00000000" w:rsidP="00A616F9">
      <w:pPr>
        <w:pStyle w:val="1"/>
        <w:rPr>
          <w:rFonts w:ascii="微软雅黑" w:eastAsia="微软雅黑" w:hAnsi="微软雅黑" w:cs="Arial"/>
        </w:rPr>
      </w:pPr>
      <w:r>
        <w:t xml:space="preserve">Copyright notice </w:t>
      </w:r>
      <w:r>
        <w:rPr>
          <w:rFonts w:ascii="微软雅黑" w:eastAsia="微软雅黑" w:hAnsi="微软雅黑" w:cs="Arial" w:hint="eastAsia"/>
        </w:rPr>
        <w:t>版权声明</w:t>
      </w:r>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D</w:t>
      </w:r>
      <w:r w:rsidRPr="009C47FA">
        <w:rPr>
          <w:rFonts w:asciiTheme="majorEastAsia" w:eastAsiaTheme="majorEastAsia" w:hAnsiTheme="majorEastAsia" w:cs="Open Sans" w:hint="eastAsia"/>
          <w:color w:val="000000"/>
          <w:shd w:val="clear" w:color="auto" w:fill="FFFFFF"/>
        </w:rPr>
        <w:t>ruid：</w:t>
      </w:r>
      <w:r w:rsidRPr="009C47FA">
        <w:rPr>
          <w:rFonts w:asciiTheme="majorEastAsia" w:eastAsiaTheme="majorEastAsia" w:hAnsiTheme="majorEastAsia" w:cs="Open Sans"/>
          <w:color w:val="000000"/>
          <w:shd w:val="clear" w:color="auto" w:fill="FFFFFF"/>
        </w:rPr>
        <w:t>Copyright © 2023 Apache Software Foundation</w:t>
      </w:r>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D</w:t>
      </w:r>
      <w:r w:rsidRPr="009C47FA">
        <w:rPr>
          <w:rFonts w:asciiTheme="majorEastAsia" w:eastAsiaTheme="majorEastAsia" w:hAnsiTheme="majorEastAsia" w:cs="Open Sans" w:hint="eastAsia"/>
          <w:color w:val="000000"/>
          <w:shd w:val="clear" w:color="auto" w:fill="FFFFFF"/>
        </w:rPr>
        <w:t>ocker：</w:t>
      </w:r>
      <w:r w:rsidRPr="009C47FA">
        <w:rPr>
          <w:rFonts w:asciiTheme="majorEastAsia" w:eastAsiaTheme="majorEastAsia" w:hAnsiTheme="majorEastAsia" w:cs="Open Sans"/>
          <w:color w:val="000000"/>
          <w:shd w:val="clear" w:color="auto" w:fill="FFFFFF"/>
        </w:rPr>
        <w:t>© 2025 Docker Inc. All rights reserved</w:t>
      </w:r>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N</w:t>
      </w:r>
      <w:r w:rsidRPr="009C47FA">
        <w:rPr>
          <w:rFonts w:asciiTheme="majorEastAsia" w:eastAsiaTheme="majorEastAsia" w:hAnsiTheme="majorEastAsia" w:cs="Open Sans" w:hint="eastAsia"/>
          <w:color w:val="000000"/>
          <w:shd w:val="clear" w:color="auto" w:fill="FFFFFF"/>
        </w:rPr>
        <w:t>ginx：</w:t>
      </w:r>
      <w:r w:rsidRPr="009C47FA">
        <w:rPr>
          <w:rFonts w:asciiTheme="majorEastAsia" w:eastAsiaTheme="majorEastAsia" w:hAnsiTheme="majorEastAsia" w:cs="Open Sans"/>
          <w:color w:val="000000"/>
          <w:shd w:val="clear" w:color="auto" w:fill="FFFFFF"/>
        </w:rPr>
        <w:t>© 2024 F5, Inc | All Rights Reserved</w:t>
      </w:r>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Kubernetes</w:t>
      </w:r>
      <w:r w:rsidRPr="009C47FA">
        <w:rPr>
          <w:rFonts w:asciiTheme="majorEastAsia" w:eastAsiaTheme="majorEastAsia" w:hAnsiTheme="majorEastAsia" w:cs="Open Sans" w:hint="eastAsia"/>
          <w:color w:val="000000"/>
          <w:shd w:val="clear" w:color="auto" w:fill="FFFFFF"/>
        </w:rPr>
        <w:t>：</w:t>
      </w:r>
      <w:r w:rsidRPr="009C47FA">
        <w:rPr>
          <w:rFonts w:asciiTheme="majorEastAsia" w:eastAsiaTheme="majorEastAsia" w:hAnsiTheme="majorEastAsia" w:cs="Open Sans"/>
          <w:color w:val="000000"/>
          <w:shd w:val="clear" w:color="auto" w:fill="FFFFFF"/>
        </w:rPr>
        <w:t>© 2025 The Kubernetes Authors</w:t>
      </w:r>
    </w:p>
    <w:p w:rsidR="00A616F9" w:rsidRPr="009C47FA" w:rsidRDefault="00A616F9" w:rsidP="00A616F9">
      <w:pPr>
        <w:rPr>
          <w:rFonts w:asciiTheme="majorEastAsia" w:eastAsiaTheme="majorEastAsia" w:hAnsiTheme="majorEastAsia" w:cs="Open Sans"/>
          <w:color w:val="000000"/>
          <w:shd w:val="clear" w:color="auto" w:fill="FFFFFF"/>
        </w:rPr>
      </w:pPr>
      <w:proofErr w:type="spellStart"/>
      <w:r w:rsidRPr="009C47FA">
        <w:rPr>
          <w:rFonts w:asciiTheme="majorEastAsia" w:eastAsiaTheme="majorEastAsia" w:hAnsiTheme="majorEastAsia" w:cs="Open Sans"/>
          <w:color w:val="000000"/>
          <w:shd w:val="clear" w:color="auto" w:fill="FFFFFF"/>
        </w:rPr>
        <w:t>K</w:t>
      </w:r>
      <w:r w:rsidRPr="009C47FA">
        <w:rPr>
          <w:rFonts w:asciiTheme="majorEastAsia" w:eastAsiaTheme="majorEastAsia" w:hAnsiTheme="majorEastAsia" w:cs="Open Sans" w:hint="eastAsia"/>
          <w:color w:val="000000"/>
          <w:shd w:val="clear" w:color="auto" w:fill="FFFFFF"/>
        </w:rPr>
        <w:t>eepalived</w:t>
      </w:r>
      <w:proofErr w:type="spellEnd"/>
      <w:r w:rsidRPr="009C47FA">
        <w:rPr>
          <w:rFonts w:asciiTheme="majorEastAsia" w:eastAsiaTheme="majorEastAsia" w:hAnsiTheme="majorEastAsia" w:cs="Open Sans" w:hint="eastAsia"/>
          <w:color w:val="000000"/>
          <w:shd w:val="clear" w:color="auto" w:fill="FFFFFF"/>
        </w:rPr>
        <w:t>：</w:t>
      </w:r>
      <w:r w:rsidR="007512F4" w:rsidRPr="007512F4">
        <w:rPr>
          <w:rFonts w:asciiTheme="majorEastAsia" w:eastAsiaTheme="majorEastAsia" w:hAnsiTheme="majorEastAsia" w:cs="Open Sans"/>
          <w:color w:val="000000"/>
          <w:shd w:val="clear" w:color="auto" w:fill="FFFFFF"/>
        </w:rPr>
        <w:t>© 2009–2025 MyBatis.org</w:t>
      </w:r>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S</w:t>
      </w:r>
      <w:r w:rsidRPr="009C47FA">
        <w:rPr>
          <w:rFonts w:asciiTheme="majorEastAsia" w:eastAsiaTheme="majorEastAsia" w:hAnsiTheme="majorEastAsia" w:cs="Open Sans" w:hint="eastAsia"/>
          <w:color w:val="000000"/>
          <w:shd w:val="clear" w:color="auto" w:fill="FFFFFF"/>
        </w:rPr>
        <w:t>pring：</w:t>
      </w:r>
      <w:r w:rsidRPr="009C47FA">
        <w:rPr>
          <w:rFonts w:asciiTheme="majorEastAsia" w:eastAsiaTheme="majorEastAsia" w:hAnsiTheme="majorEastAsia" w:cs="Open Sans"/>
          <w:color w:val="000000"/>
          <w:shd w:val="clear" w:color="auto" w:fill="FFFFFF"/>
        </w:rPr>
        <w:t>Copyright © 2005 - 2025 Broadcom. All Rights Reserved.</w:t>
      </w:r>
    </w:p>
    <w:p w:rsidR="00A616F9" w:rsidRPr="009C47FA" w:rsidRDefault="00A616F9" w:rsidP="00A616F9">
      <w:pPr>
        <w:rPr>
          <w:rFonts w:asciiTheme="majorEastAsia" w:eastAsiaTheme="majorEastAsia" w:hAnsiTheme="majorEastAsia" w:cs="Open Sans"/>
          <w:color w:val="000000"/>
          <w:shd w:val="clear" w:color="auto" w:fill="FFFFFF"/>
        </w:rPr>
      </w:pPr>
      <w:proofErr w:type="spellStart"/>
      <w:r w:rsidRPr="009C47FA">
        <w:rPr>
          <w:rFonts w:asciiTheme="majorEastAsia" w:eastAsiaTheme="majorEastAsia" w:hAnsiTheme="majorEastAsia" w:cs="Open Sans"/>
          <w:color w:val="000000"/>
          <w:shd w:val="clear" w:color="auto" w:fill="FFFFFF"/>
        </w:rPr>
        <w:t>M</w:t>
      </w:r>
      <w:r w:rsidRPr="009C47FA">
        <w:rPr>
          <w:rFonts w:asciiTheme="majorEastAsia" w:eastAsiaTheme="majorEastAsia" w:hAnsiTheme="majorEastAsia" w:cs="Open Sans" w:hint="eastAsia"/>
          <w:color w:val="000000"/>
          <w:shd w:val="clear" w:color="auto" w:fill="FFFFFF"/>
        </w:rPr>
        <w:t>ysql</w:t>
      </w:r>
      <w:proofErr w:type="spellEnd"/>
      <w:r w:rsidRPr="009C47FA">
        <w:rPr>
          <w:rFonts w:asciiTheme="majorEastAsia" w:eastAsiaTheme="majorEastAsia" w:hAnsiTheme="majorEastAsia" w:cs="Open Sans" w:hint="eastAsia"/>
          <w:color w:val="000000"/>
          <w:shd w:val="clear" w:color="auto" w:fill="FFFFFF"/>
        </w:rPr>
        <w:t>：</w:t>
      </w:r>
      <w:r w:rsidRPr="009C47FA">
        <w:rPr>
          <w:rFonts w:asciiTheme="majorEastAsia" w:eastAsiaTheme="majorEastAsia" w:hAnsiTheme="majorEastAsia" w:cs="Open Sans"/>
          <w:color w:val="000000"/>
          <w:shd w:val="clear" w:color="auto" w:fill="FFFFFF"/>
        </w:rPr>
        <w:t>   </w:t>
      </w:r>
      <w:hyperlink r:id="rId8" w:history="1">
        <w:r w:rsidRPr="009C47FA">
          <w:rPr>
            <w:rFonts w:asciiTheme="majorEastAsia" w:eastAsiaTheme="majorEastAsia" w:hAnsiTheme="majorEastAsia" w:cs="Open Sans"/>
            <w:color w:val="000000"/>
            <w:shd w:val="clear" w:color="auto" w:fill="FFFFFF"/>
          </w:rPr>
          <w:t>© 2025 Oracle</w:t>
        </w:r>
      </w:hyperlink>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J</w:t>
      </w:r>
      <w:r w:rsidRPr="009C47FA">
        <w:rPr>
          <w:rFonts w:asciiTheme="majorEastAsia" w:eastAsiaTheme="majorEastAsia" w:hAnsiTheme="majorEastAsia" w:cs="Open Sans" w:hint="eastAsia"/>
          <w:color w:val="000000"/>
          <w:shd w:val="clear" w:color="auto" w:fill="FFFFFF"/>
        </w:rPr>
        <w:t>ava：</w:t>
      </w:r>
      <w:r w:rsidRPr="009C47FA">
        <w:rPr>
          <w:rFonts w:asciiTheme="majorEastAsia" w:eastAsiaTheme="majorEastAsia" w:hAnsiTheme="majorEastAsia" w:cs="Open Sans"/>
          <w:color w:val="000000"/>
          <w:shd w:val="clear" w:color="auto" w:fill="FFFFFF"/>
        </w:rPr>
        <w:t>© 2025 Oracle</w:t>
      </w:r>
      <w:r w:rsidRPr="009C47FA">
        <w:rPr>
          <w:rFonts w:asciiTheme="majorEastAsia" w:eastAsiaTheme="majorEastAsia" w:hAnsiTheme="majorEastAsia" w:cs="Open Sans" w:hint="eastAsia"/>
          <w:color w:val="000000"/>
          <w:shd w:val="clear" w:color="auto" w:fill="FFFFFF"/>
        </w:rPr>
        <w:t xml:space="preserve"> </w:t>
      </w:r>
      <w:r w:rsidRPr="009C47FA">
        <w:rPr>
          <w:rFonts w:asciiTheme="majorEastAsia" w:eastAsiaTheme="majorEastAsia" w:hAnsiTheme="majorEastAsia" w:cs="Open Sans"/>
          <w:color w:val="000000"/>
          <w:shd w:val="clear" w:color="auto" w:fill="FFFFFF"/>
        </w:rPr>
        <w:t>Privacy</w:t>
      </w:r>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A</w:t>
      </w:r>
      <w:r w:rsidRPr="009C47FA">
        <w:rPr>
          <w:rFonts w:asciiTheme="majorEastAsia" w:eastAsiaTheme="majorEastAsia" w:hAnsiTheme="majorEastAsia" w:cs="Open Sans" w:hint="eastAsia"/>
          <w:color w:val="000000"/>
          <w:shd w:val="clear" w:color="auto" w:fill="FFFFFF"/>
        </w:rPr>
        <w:t>pache</w:t>
      </w:r>
      <w:r w:rsidRPr="009C47FA">
        <w:rPr>
          <w:rFonts w:asciiTheme="majorEastAsia" w:eastAsiaTheme="majorEastAsia" w:hAnsiTheme="majorEastAsia" w:cs="Open Sans"/>
          <w:color w:val="000000"/>
          <w:shd w:val="clear" w:color="auto" w:fill="FFFFFF"/>
        </w:rPr>
        <w:t xml:space="preserve"> </w:t>
      </w:r>
      <w:proofErr w:type="spellStart"/>
      <w:r w:rsidRPr="009C47FA">
        <w:rPr>
          <w:rFonts w:asciiTheme="majorEastAsia" w:eastAsiaTheme="majorEastAsia" w:hAnsiTheme="majorEastAsia" w:cs="Open Sans" w:hint="eastAsia"/>
          <w:color w:val="000000"/>
          <w:shd w:val="clear" w:color="auto" w:fill="FFFFFF"/>
        </w:rPr>
        <w:t>shiro</w:t>
      </w:r>
      <w:proofErr w:type="spellEnd"/>
      <w:r w:rsidRPr="009C47FA">
        <w:rPr>
          <w:rFonts w:asciiTheme="majorEastAsia" w:eastAsiaTheme="majorEastAsia" w:hAnsiTheme="majorEastAsia" w:cs="Open Sans" w:hint="eastAsia"/>
          <w:color w:val="000000"/>
          <w:shd w:val="clear" w:color="auto" w:fill="FFFFFF"/>
        </w:rPr>
        <w:t>：</w:t>
      </w:r>
      <w:r w:rsidRPr="009C47FA">
        <w:rPr>
          <w:rFonts w:asciiTheme="majorEastAsia" w:eastAsiaTheme="majorEastAsia" w:hAnsiTheme="majorEastAsia" w:cs="Open Sans"/>
          <w:color w:val="000000"/>
          <w:shd w:val="clear" w:color="auto" w:fill="FFFFFF"/>
        </w:rPr>
        <w:t>Copyright © 2008-2024 The Apache Software Foundation</w:t>
      </w:r>
    </w:p>
    <w:p w:rsidR="00A616F9" w:rsidRPr="009C47FA" w:rsidRDefault="00A616F9"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color w:val="000000"/>
          <w:shd w:val="clear" w:color="auto" w:fill="FFFFFF"/>
        </w:rPr>
        <w:t>A</w:t>
      </w:r>
      <w:r w:rsidRPr="009C47FA">
        <w:rPr>
          <w:rFonts w:asciiTheme="majorEastAsia" w:eastAsiaTheme="majorEastAsia" w:hAnsiTheme="majorEastAsia" w:cs="Open Sans" w:hint="eastAsia"/>
          <w:color w:val="000000"/>
          <w:shd w:val="clear" w:color="auto" w:fill="FFFFFF"/>
        </w:rPr>
        <w:t>pache</w:t>
      </w:r>
      <w:r w:rsidRPr="009C47FA">
        <w:rPr>
          <w:rFonts w:asciiTheme="majorEastAsia" w:eastAsiaTheme="majorEastAsia" w:hAnsiTheme="majorEastAsia" w:cs="Open Sans"/>
          <w:color w:val="000000"/>
          <w:shd w:val="clear" w:color="auto" w:fill="FFFFFF"/>
        </w:rPr>
        <w:t xml:space="preserve"> </w:t>
      </w:r>
      <w:r w:rsidRPr="009C47FA">
        <w:rPr>
          <w:rFonts w:asciiTheme="majorEastAsia" w:eastAsiaTheme="majorEastAsia" w:hAnsiTheme="majorEastAsia" w:cs="Open Sans" w:hint="eastAsia"/>
          <w:color w:val="000000"/>
          <w:shd w:val="clear" w:color="auto" w:fill="FFFFFF"/>
        </w:rPr>
        <w:t>poi：</w:t>
      </w:r>
      <w:r w:rsidRPr="009C47FA">
        <w:rPr>
          <w:rFonts w:asciiTheme="majorEastAsia" w:eastAsiaTheme="majorEastAsia" w:hAnsiTheme="majorEastAsia" w:cs="Open Sans"/>
          <w:color w:val="000000"/>
          <w:shd w:val="clear" w:color="auto" w:fill="FFFFFF"/>
        </w:rPr>
        <w:t>Copyright © 2001-2025 </w:t>
      </w:r>
      <w:hyperlink r:id="rId9" w:history="1">
        <w:r w:rsidRPr="009C47FA">
          <w:rPr>
            <w:rFonts w:cs="Open Sans"/>
            <w:color w:val="000000"/>
            <w:shd w:val="clear" w:color="auto" w:fill="FFFFFF"/>
          </w:rPr>
          <w:t>The Apache Software Foundation</w:t>
        </w:r>
      </w:hyperlink>
    </w:p>
    <w:p w:rsidR="009C47FA" w:rsidRPr="009C47FA" w:rsidRDefault="009C47FA" w:rsidP="00A616F9">
      <w:pPr>
        <w:rPr>
          <w:rFonts w:asciiTheme="majorEastAsia" w:eastAsiaTheme="majorEastAsia" w:hAnsiTheme="majorEastAsia" w:cs="Open Sans"/>
          <w:color w:val="000000"/>
          <w:shd w:val="clear" w:color="auto" w:fill="FFFFFF"/>
        </w:rPr>
      </w:pPr>
      <w:proofErr w:type="spellStart"/>
      <w:r w:rsidRPr="009C47FA">
        <w:rPr>
          <w:rFonts w:asciiTheme="majorEastAsia" w:eastAsiaTheme="majorEastAsia" w:hAnsiTheme="majorEastAsia" w:cs="Open Sans"/>
          <w:color w:val="000000"/>
          <w:shd w:val="clear" w:color="auto" w:fill="FFFFFF"/>
        </w:rPr>
        <w:t>R</w:t>
      </w:r>
      <w:r w:rsidRPr="009C47FA">
        <w:rPr>
          <w:rFonts w:asciiTheme="majorEastAsia" w:eastAsiaTheme="majorEastAsia" w:hAnsiTheme="majorEastAsia" w:cs="Open Sans" w:hint="eastAsia"/>
          <w:color w:val="000000"/>
          <w:shd w:val="clear" w:color="auto" w:fill="FFFFFF"/>
        </w:rPr>
        <w:t>edission</w:t>
      </w:r>
      <w:proofErr w:type="spellEnd"/>
      <w:r w:rsidRPr="009C47FA">
        <w:rPr>
          <w:rFonts w:asciiTheme="majorEastAsia" w:eastAsiaTheme="majorEastAsia" w:hAnsiTheme="majorEastAsia" w:cs="Open Sans" w:hint="eastAsia"/>
          <w:color w:val="000000"/>
          <w:shd w:val="clear" w:color="auto" w:fill="FFFFFF"/>
        </w:rPr>
        <w:t>：</w:t>
      </w:r>
      <w:r w:rsidRPr="009C47FA">
        <w:rPr>
          <w:rFonts w:asciiTheme="majorEastAsia" w:eastAsiaTheme="majorEastAsia" w:hAnsiTheme="majorEastAsia" w:cs="Open Sans"/>
          <w:color w:val="000000"/>
          <w:shd w:val="clear" w:color="auto" w:fill="FFFFFF"/>
        </w:rPr>
        <w:t>© 2025 UNILINE SOFTWARE LLC</w:t>
      </w:r>
    </w:p>
    <w:p w:rsidR="009C47FA" w:rsidRPr="009C47FA" w:rsidRDefault="009C47FA" w:rsidP="00A616F9">
      <w:pPr>
        <w:rPr>
          <w:rFonts w:asciiTheme="majorEastAsia" w:eastAsiaTheme="majorEastAsia" w:hAnsiTheme="majorEastAsia" w:cs="Open Sans"/>
          <w:color w:val="000000"/>
          <w:shd w:val="clear" w:color="auto" w:fill="FFFFFF"/>
        </w:rPr>
      </w:pPr>
      <w:r w:rsidRPr="009C47FA">
        <w:rPr>
          <w:rFonts w:asciiTheme="majorEastAsia" w:eastAsiaTheme="majorEastAsia" w:hAnsiTheme="majorEastAsia" w:cs="Open Sans" w:hint="eastAsia"/>
          <w:color w:val="000000"/>
          <w:shd w:val="clear" w:color="auto" w:fill="FFFFFF"/>
        </w:rPr>
        <w:t>mybatis：</w:t>
      </w:r>
      <w:r w:rsidRPr="009C47FA">
        <w:rPr>
          <w:rFonts w:asciiTheme="majorEastAsia" w:eastAsiaTheme="majorEastAsia" w:hAnsiTheme="majorEastAsia" w:cs="Open Sans"/>
          <w:color w:val="000000"/>
          <w:shd w:val="clear" w:color="auto" w:fill="FFFFFF"/>
        </w:rPr>
        <w:t>© 2009–2025 </w:t>
      </w:r>
      <w:hyperlink r:id="rId10" w:history="1">
        <w:r w:rsidRPr="009C47FA">
          <w:rPr>
            <w:rFonts w:cs="Open Sans"/>
            <w:color w:val="000000"/>
          </w:rPr>
          <w:t>MyBatis.org</w:t>
        </w:r>
      </w:hyperlink>
    </w:p>
    <w:p w:rsidR="006E62F3" w:rsidRDefault="00000000">
      <w:pPr>
        <w:pStyle w:val="1"/>
      </w:pPr>
      <w:r>
        <w:t xml:space="preserve">License </w:t>
      </w:r>
      <w:r>
        <w:rPr>
          <w:rFonts w:ascii="微软雅黑" w:eastAsia="微软雅黑" w:hAnsi="微软雅黑" w:cs="Arial" w:hint="eastAsia"/>
        </w:rPr>
        <w:t>许可证</w:t>
      </w:r>
    </w:p>
    <w:p w:rsidR="00AC4715" w:rsidRPr="00A93E07" w:rsidRDefault="00A93E07">
      <w:pPr>
        <w:shd w:val="clear" w:color="auto" w:fill="FFFFFF"/>
        <w:spacing w:line="180" w:lineRule="atLeast"/>
        <w:rPr>
          <w:rFonts w:ascii="Segoe UI" w:hAnsi="Segoe UI" w:cs="Segoe UI" w:hint="eastAsia"/>
          <w:b/>
          <w:bCs/>
          <w:color w:val="2C2C36"/>
          <w:spacing w:val="1"/>
          <w:shd w:val="clear" w:color="auto" w:fill="FFFFFF"/>
        </w:rPr>
      </w:pPr>
      <w:r w:rsidRPr="00A93E07">
        <w:rPr>
          <w:rFonts w:ascii="Segoe UI" w:hAnsi="Segoe UI" w:cs="Segoe UI"/>
          <w:b/>
          <w:bCs/>
          <w:color w:val="2C2C36"/>
          <w:spacing w:val="1"/>
          <w:shd w:val="clear" w:color="auto" w:fill="FFFFFF"/>
        </w:rPr>
        <w:t>1</w:t>
      </w:r>
      <w:r w:rsidRPr="00A93E07">
        <w:rPr>
          <w:rFonts w:ascii="Segoe UI" w:hAnsi="Segoe UI" w:cs="Segoe UI" w:hint="eastAsia"/>
          <w:b/>
          <w:bCs/>
          <w:color w:val="2C2C36"/>
          <w:spacing w:val="1"/>
          <w:shd w:val="clear" w:color="auto" w:fill="FFFFFF"/>
        </w:rPr>
        <w:t>、</w:t>
      </w:r>
      <w:r w:rsidRPr="00A93E07">
        <w:rPr>
          <w:rFonts w:ascii="Segoe UI" w:hAnsi="Segoe UI" w:cs="Segoe UI" w:hint="eastAsia"/>
          <w:b/>
          <w:bCs/>
          <w:color w:val="2C2C36"/>
          <w:spacing w:val="1"/>
          <w:shd w:val="clear" w:color="auto" w:fill="FFFFFF"/>
        </w:rPr>
        <w:t xml:space="preserve"> </w:t>
      </w:r>
      <w:r w:rsidR="000D3269" w:rsidRPr="00A93E07">
        <w:rPr>
          <w:rFonts w:ascii="Segoe UI" w:hAnsi="Segoe UI" w:cs="Segoe UI"/>
          <w:b/>
          <w:bCs/>
          <w:color w:val="2C2C36"/>
          <w:spacing w:val="1"/>
          <w:shd w:val="clear" w:color="auto" w:fill="FFFFFF"/>
        </w:rPr>
        <w:t>GPLv2</w:t>
      </w:r>
    </w:p>
    <w:p w:rsidR="006E62F3" w:rsidRDefault="00000000">
      <w:pPr>
        <w:shd w:val="clear" w:color="auto" w:fill="FFFFFF"/>
        <w:spacing w:line="180" w:lineRule="atLeast"/>
        <w:rPr>
          <w:i/>
          <w:color w:val="FF0000"/>
        </w:rPr>
      </w:pPr>
      <w:r>
        <w:rPr>
          <w:i/>
          <w:color w:val="FF0000"/>
        </w:rPr>
        <w:t>GNU GENERAL PUBLIC LICENSE</w:t>
      </w:r>
    </w:p>
    <w:p w:rsidR="006E62F3" w:rsidRDefault="00000000">
      <w:pPr>
        <w:shd w:val="clear" w:color="auto" w:fill="FFFFFF"/>
        <w:spacing w:line="180" w:lineRule="atLeast"/>
        <w:rPr>
          <w:i/>
          <w:color w:val="FF0000"/>
        </w:rPr>
      </w:pPr>
      <w:r>
        <w:rPr>
          <w:i/>
          <w:color w:val="FF0000"/>
        </w:rPr>
        <w:t>Version 2, June 1991</w:t>
      </w:r>
    </w:p>
    <w:p w:rsidR="006E62F3" w:rsidRDefault="00000000">
      <w:pPr>
        <w:shd w:val="clear" w:color="auto" w:fill="FFFFFF"/>
        <w:spacing w:line="180" w:lineRule="atLeast"/>
        <w:rPr>
          <w:i/>
          <w:color w:val="FF0000"/>
        </w:rPr>
      </w:pPr>
      <w:r>
        <w:rPr>
          <w:i/>
          <w:color w:val="FF0000"/>
        </w:rPr>
        <w:t xml:space="preserve"> Copyright (C) 1989, 1991 Free Software Foundation, Inc.</w:t>
      </w:r>
    </w:p>
    <w:p w:rsidR="006E62F3" w:rsidRDefault="00000000">
      <w:pPr>
        <w:shd w:val="clear" w:color="auto" w:fill="FFFFFF"/>
        <w:spacing w:line="180" w:lineRule="atLeast"/>
        <w:rPr>
          <w:i/>
          <w:color w:val="FF0000"/>
        </w:rPr>
      </w:pPr>
      <w:r>
        <w:rPr>
          <w:i/>
          <w:color w:val="FF0000"/>
        </w:rPr>
        <w:lastRenderedPageBreak/>
        <w:t xml:space="preserve">                       51 Franklin St, Fifth Floor, Boston, MA  02110-1301 USA</w:t>
      </w:r>
    </w:p>
    <w:p w:rsidR="006E62F3" w:rsidRDefault="00000000">
      <w:pPr>
        <w:shd w:val="clear" w:color="auto" w:fill="FFFFFF"/>
        <w:spacing w:line="180" w:lineRule="atLeast"/>
        <w:rPr>
          <w:i/>
          <w:color w:val="FF0000"/>
        </w:rPr>
      </w:pPr>
      <w:r>
        <w:rPr>
          <w:i/>
          <w:color w:val="FF0000"/>
        </w:rPr>
        <w:t xml:space="preserve"> Everyone is permitted to copy and distribute verbatim copies of this license document, but changing it is not allowed.</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ab/>
      </w:r>
      <w:r>
        <w:rPr>
          <w:i/>
          <w:color w:val="FF0000"/>
        </w:rPr>
        <w:tab/>
      </w:r>
      <w:r>
        <w:rPr>
          <w:i/>
          <w:color w:val="FF0000"/>
        </w:rPr>
        <w:tab/>
        <w:t xml:space="preserve">    Preamble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rsidR="006E62F3" w:rsidRDefault="00000000">
      <w:pPr>
        <w:shd w:val="clear" w:color="auto" w:fill="FFFFFF"/>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 xml:space="preserve">want its recipients to know that what they have is not </w:t>
      </w:r>
      <w:r>
        <w:rPr>
          <w:i/>
          <w:color w:val="FF0000"/>
        </w:rPr>
        <w:lastRenderedPageBreak/>
        <w:t>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rsidR="006E62F3" w:rsidRDefault="00000000">
      <w:pPr>
        <w:shd w:val="clear" w:color="auto" w:fill="FFFFFF"/>
        <w:spacing w:line="180" w:lineRule="atLeast"/>
        <w:rPr>
          <w:i/>
          <w:color w:val="FF0000"/>
        </w:rPr>
      </w:pPr>
      <w:r>
        <w:rPr>
          <w:i/>
          <w:color w:val="FF0000"/>
        </w:rPr>
        <w:lastRenderedPageBreak/>
        <w:tab/>
      </w:r>
      <w:r>
        <w:rPr>
          <w:i/>
          <w:color w:val="FF0000"/>
        </w:rPr>
        <w:tab/>
        <w:t xml:space="preserve">    GNU GENERAL PUBLIC LICENSE</w:t>
      </w:r>
    </w:p>
    <w:p w:rsidR="006E62F3" w:rsidRDefault="00000000">
      <w:pPr>
        <w:shd w:val="clear" w:color="auto" w:fill="FFFFFF"/>
        <w:spacing w:line="180" w:lineRule="atLeast"/>
        <w:rPr>
          <w:i/>
          <w:color w:val="FF0000"/>
        </w:rPr>
      </w:pPr>
      <w:r>
        <w:rPr>
          <w:i/>
          <w:color w:val="FF0000"/>
        </w:rPr>
        <w:t xml:space="preserve">   TERMS AND CONDITIONS FOR COPYING, DISTRIBUTION AND MODIFICATION</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rsidR="006E62F3" w:rsidRDefault="00000000">
      <w:pPr>
        <w:shd w:val="clear" w:color="auto" w:fill="FFFFFF"/>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w:t>
      </w:r>
      <w:r>
        <w:rPr>
          <w:i/>
          <w:color w:val="FF0000"/>
        </w:rPr>
        <w:lastRenderedPageBreak/>
        <w:t>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lastRenderedPageBreak/>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lastRenderedPageBreak/>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ab/>
      </w:r>
      <w:r>
        <w:rPr>
          <w:i/>
          <w:color w:val="FF0000"/>
        </w:rPr>
        <w:tab/>
      </w:r>
      <w:r>
        <w:rPr>
          <w:i/>
          <w:color w:val="FF0000"/>
        </w:rPr>
        <w:tab/>
        <w:t xml:space="preserve">    NO WARRANTY</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 xml:space="preserve">YOU OR THIRD PARTIES OR A </w:t>
      </w:r>
      <w:r>
        <w:rPr>
          <w:i/>
          <w:color w:val="FF0000"/>
        </w:rPr>
        <w:lastRenderedPageBreak/>
        <w:t>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ab/>
      </w:r>
      <w:r>
        <w:rPr>
          <w:i/>
          <w:color w:val="FF0000"/>
        </w:rPr>
        <w:tab/>
        <w:t xml:space="preserve">     END OF TERMS AND CONDITIONS</w:t>
      </w:r>
    </w:p>
    <w:p w:rsidR="006E62F3" w:rsidRDefault="00000000">
      <w:pPr>
        <w:shd w:val="clear" w:color="auto" w:fill="FFFFFF"/>
        <w:spacing w:line="180" w:lineRule="atLeast"/>
        <w:rPr>
          <w:i/>
          <w:color w:val="FF0000"/>
        </w:rPr>
      </w:pPr>
      <w:r>
        <w:rPr>
          <w:i/>
          <w:color w:val="FF0000"/>
        </w:rPr>
        <w:t xml:space="preserve">    How to Apply These Terms to Your New Programs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&lt;one line to give the program's name and a brief idea of what it does.&gt;</w:t>
      </w:r>
    </w:p>
    <w:p w:rsidR="006E62F3" w:rsidRDefault="00000000">
      <w:pPr>
        <w:shd w:val="clear" w:color="auto" w:fill="FFFFFF"/>
        <w:spacing w:line="180" w:lineRule="atLeast"/>
        <w:rPr>
          <w:i/>
          <w:color w:val="FF0000"/>
        </w:rPr>
      </w:pPr>
      <w:r>
        <w:rPr>
          <w:i/>
          <w:color w:val="FF0000"/>
        </w:rPr>
        <w:t xml:space="preserve">    Copyright (C) &lt;year</w:t>
      </w:r>
      <w:proofErr w:type="gramStart"/>
      <w:r>
        <w:rPr>
          <w:i/>
          <w:color w:val="FF0000"/>
        </w:rPr>
        <w:t>&gt;  &lt;</w:t>
      </w:r>
      <w:proofErr w:type="gramEnd"/>
      <w:r>
        <w:rPr>
          <w:i/>
          <w:color w:val="FF0000"/>
        </w:rPr>
        <w:t>name of author&gt;</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This program is distributed in the hope that it will be </w:t>
      </w:r>
      <w:proofErr w:type="spellStart"/>
      <w:proofErr w:type="gramStart"/>
      <w:r>
        <w:rPr>
          <w:i/>
          <w:color w:val="FF0000"/>
        </w:rPr>
        <w:t>useful,but</w:t>
      </w:r>
      <w:proofErr w:type="spellEnd"/>
      <w:proofErr w:type="gramEnd"/>
      <w:r>
        <w:rPr>
          <w:i/>
          <w:color w:val="FF0000"/>
        </w:rPr>
        <w:t xml:space="preserve">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w:t>
      </w:r>
      <w:proofErr w:type="gramStart"/>
      <w:r>
        <w:rPr>
          <w:i/>
          <w:color w:val="FF0000"/>
        </w:rPr>
        <w:t>1301  USA</w:t>
      </w:r>
      <w:proofErr w:type="gramEnd"/>
    </w:p>
    <w:p w:rsidR="006E62F3" w:rsidRDefault="00000000">
      <w:pPr>
        <w:shd w:val="clear" w:color="auto" w:fill="FFFFFF"/>
        <w:spacing w:line="180" w:lineRule="atLeast"/>
        <w:rPr>
          <w:i/>
          <w:color w:val="FF0000"/>
        </w:rPr>
      </w:pPr>
      <w:r>
        <w:rPr>
          <w:i/>
          <w:color w:val="FF0000"/>
        </w:rPr>
        <w:t>Also add information on how to contact you by electronic and paper mail.</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w:t>
      </w:r>
      <w:proofErr w:type="spellStart"/>
      <w:r>
        <w:rPr>
          <w:i/>
          <w:color w:val="FF0000"/>
        </w:rPr>
        <w:t>Gnomovision</w:t>
      </w:r>
      <w:proofErr w:type="spellEnd"/>
      <w:r>
        <w:rPr>
          <w:i/>
          <w:color w:val="FF0000"/>
        </w:rPr>
        <w:t xml:space="preserve"> version 69, Copyright (C) year name of author</w:t>
      </w:r>
    </w:p>
    <w:p w:rsidR="006E62F3" w:rsidRDefault="00000000">
      <w:pPr>
        <w:shd w:val="clear" w:color="auto" w:fill="FFFFFF"/>
        <w:spacing w:line="180" w:lineRule="atLeast"/>
        <w:rPr>
          <w:i/>
          <w:color w:val="FF0000"/>
        </w:rPr>
      </w:pPr>
      <w:r>
        <w:rPr>
          <w:i/>
          <w:color w:val="FF0000"/>
        </w:rPr>
        <w:t xml:space="preserve">    </w:t>
      </w:r>
      <w:proofErr w:type="spellStart"/>
      <w:r>
        <w:rPr>
          <w:i/>
          <w:color w:val="FF0000"/>
        </w:rPr>
        <w:t>Gnomovision</w:t>
      </w:r>
      <w:proofErr w:type="spellEnd"/>
      <w:r>
        <w:rPr>
          <w:i/>
          <w:color w:val="FF0000"/>
        </w:rPr>
        <w:t xml:space="preserve"> comes with ABSOLUTELY NO WARRANTY; for details type `show w'.</w:t>
      </w:r>
    </w:p>
    <w:p w:rsidR="006E62F3" w:rsidRDefault="00000000">
      <w:pPr>
        <w:shd w:val="clear" w:color="auto" w:fill="FFFFFF"/>
        <w:spacing w:line="180" w:lineRule="atLeast"/>
        <w:rPr>
          <w:i/>
          <w:color w:val="FF0000"/>
        </w:rPr>
      </w:pPr>
      <w:r>
        <w:rPr>
          <w:i/>
          <w:color w:val="FF0000"/>
        </w:rPr>
        <w:lastRenderedPageBreak/>
        <w:t xml:space="preserve">    This is free software, and you are welcome to redistribute it</w:t>
      </w:r>
      <w:r>
        <w:rPr>
          <w:rFonts w:hint="eastAsia"/>
          <w:i/>
          <w:color w:val="FF0000"/>
        </w:rPr>
        <w:t xml:space="preserve"> </w:t>
      </w:r>
      <w:r>
        <w:rPr>
          <w:i/>
          <w:color w:val="FF0000"/>
        </w:rPr>
        <w:t>under certain conditions; type `show c' for details.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w:t>
      </w:r>
      <w:proofErr w:type="spellStart"/>
      <w:r>
        <w:rPr>
          <w:i/>
          <w:color w:val="FF0000"/>
        </w:rPr>
        <w:t>Yoyodyne</w:t>
      </w:r>
      <w:proofErr w:type="spellEnd"/>
      <w:r>
        <w:rPr>
          <w:i/>
          <w:color w:val="FF0000"/>
        </w:rPr>
        <w:t>, Inc., hereby disclaims all copyright interest in the program</w:t>
      </w:r>
      <w:r>
        <w:rPr>
          <w:rFonts w:hint="eastAsia"/>
          <w:i/>
          <w:color w:val="FF0000"/>
        </w:rPr>
        <w:t xml:space="preserve"> </w:t>
      </w:r>
      <w:r>
        <w:rPr>
          <w:i/>
          <w:color w:val="FF0000"/>
        </w:rPr>
        <w:t>`</w:t>
      </w:r>
      <w:proofErr w:type="spellStart"/>
      <w:r>
        <w:rPr>
          <w:i/>
          <w:color w:val="FF0000"/>
        </w:rPr>
        <w:t>Gnomovision</w:t>
      </w:r>
      <w:proofErr w:type="spellEnd"/>
      <w:r>
        <w:rPr>
          <w:i/>
          <w:color w:val="FF0000"/>
        </w:rPr>
        <w:t>' (which makes passes at compilers) written by James Hacker.</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rsidR="006E62F3" w:rsidRDefault="006E62F3">
      <w:pPr>
        <w:shd w:val="clear" w:color="auto" w:fill="FFFFFF"/>
        <w:spacing w:line="180" w:lineRule="atLeast"/>
        <w:rPr>
          <w:i/>
          <w:color w:val="FF0000"/>
        </w:rPr>
      </w:pPr>
    </w:p>
    <w:p w:rsidR="006E62F3" w:rsidRDefault="00000000">
      <w:pPr>
        <w:shd w:val="clear" w:color="auto" w:fill="FFFFFF"/>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rsidR="00EA3951" w:rsidRDefault="00EA3951">
      <w:pPr>
        <w:shd w:val="clear" w:color="auto" w:fill="FFFFFF"/>
        <w:spacing w:line="180" w:lineRule="atLeast"/>
        <w:rPr>
          <w:i/>
          <w:color w:val="FF0000"/>
        </w:rPr>
      </w:pPr>
    </w:p>
    <w:p w:rsidR="00EA3951" w:rsidRPr="00B319ED" w:rsidRDefault="00A93E07">
      <w:pPr>
        <w:shd w:val="clear" w:color="auto" w:fill="FFFFFF"/>
        <w:spacing w:line="180" w:lineRule="atLeast"/>
        <w:rPr>
          <w:b/>
          <w:bCs/>
          <w:color w:val="002060"/>
        </w:rPr>
      </w:pPr>
      <w:r>
        <w:rPr>
          <w:b/>
          <w:bCs/>
          <w:color w:val="002060"/>
        </w:rPr>
        <w:t>2</w:t>
      </w:r>
      <w:r>
        <w:rPr>
          <w:rFonts w:hint="eastAsia"/>
          <w:b/>
          <w:bCs/>
          <w:color w:val="002060"/>
        </w:rPr>
        <w:t xml:space="preserve">、 </w:t>
      </w:r>
      <w:r w:rsidR="00EA3951" w:rsidRPr="00B319ED">
        <w:rPr>
          <w:b/>
          <w:bCs/>
          <w:color w:val="002060"/>
        </w:rPr>
        <w:t>Apache License 2.0</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Apache License</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Version 2.0, January 2004</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http://www.apache.org/licenses/</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TERMS AND CONDITIONS FOR USE, REPRODUCTION, AND DISTRIBUTION</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1. Definitions.</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 xml:space="preserve">"License" shall mean the terms and conditions for use, reproduction, and distribution as defined by Sections 1 through 9 of this </w:t>
      </w:r>
      <w:proofErr w:type="gramStart"/>
      <w:r w:rsidRPr="00AC4715">
        <w:rPr>
          <w:rFonts w:ascii="Helvetica Neue" w:hAnsi="Helvetica Neue"/>
          <w:color w:val="FF0000"/>
          <w:sz w:val="21"/>
          <w:szCs w:val="21"/>
        </w:rPr>
        <w:t>document</w:t>
      </w:r>
      <w:proofErr w:type="gramEnd"/>
      <w:r w:rsidRPr="00AC4715">
        <w:rPr>
          <w:rFonts w:ascii="Helvetica Neue" w:hAnsi="Helvetica Neue"/>
          <w:color w:val="FF0000"/>
          <w:sz w:val="21"/>
          <w:szCs w:val="21"/>
        </w:rPr>
        <w:t>.</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"Licensor" shall mean the copyright owner or entity authorized by the copyright owner that is granting the License.</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 xml:space="preserve">"Legal Entity" shall mean the union of the acting entity and all other entities that control, are controlled by, or are under common control with that entity. For the purposes of this </w:t>
      </w:r>
      <w:r w:rsidRPr="00AC4715">
        <w:rPr>
          <w:rFonts w:ascii="Helvetica Neue" w:hAnsi="Helvetica Neue"/>
          <w:color w:val="FF0000"/>
          <w:sz w:val="21"/>
          <w:szCs w:val="21"/>
        </w:rPr>
        <w:lastRenderedPageBreak/>
        <w:t>definition, "control" means (</w:t>
      </w:r>
      <w:proofErr w:type="spellStart"/>
      <w:r w:rsidRPr="00AC4715">
        <w:rPr>
          <w:rFonts w:ascii="Helvetica Neue" w:hAnsi="Helvetica Neue"/>
          <w:color w:val="FF0000"/>
          <w:sz w:val="21"/>
          <w:szCs w:val="21"/>
        </w:rPr>
        <w:t>i</w:t>
      </w:r>
      <w:proofErr w:type="spellEnd"/>
      <w:r w:rsidRPr="00AC4715">
        <w:rPr>
          <w:rFonts w:ascii="Helvetica Neue" w:hAnsi="Helvetica Neue"/>
          <w:color w:val="FF0000"/>
          <w:sz w:val="21"/>
          <w:szCs w:val="21"/>
        </w:rPr>
        <w:t>) the power, direct or indirect, to cause the direction or management of such entity, whether by contract or otherwise, or (ii) ownership of fifty percent (50%) or more of the outstanding shares, or (iii) beneficial ownership of such entity.</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"You" (or "Your") shall mean an individual or Legal Entity exercising permissions granted by this License.</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"Source" form shall mean the preferred form for making modifications, including but not limited to software source code, documentation source, and configuration files.</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"Object" form shall mean any form resulting from mechanical transformation or translation of a Source form, including but not limited to compiled object code, generated documentation, and conversions to other media types.</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"Work" shall mean the work of authorship, whether in Source or Object form, made available under the License, as indicated by a copyright notice that is included in or attached to the work (an example is provided in the Appendix below).</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"Contributor" shall mean Licensor and any individual or Legal Entity on behalf of whom a Contribution has been received by Licensor and subsequently incorporated within the Work.</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 xml:space="preserve">2. Grant of Copyright License. Subject to the terms and conditions of this License, each Contributor hereby grants to You a perpetual, worldwide, non-exclusive, no-charge, royalty-free, irrevocable copyright license to reproduce, prepare Derivative Works of, </w:t>
      </w:r>
      <w:r w:rsidRPr="00AC4715">
        <w:rPr>
          <w:rFonts w:ascii="Helvetica Neue" w:hAnsi="Helvetica Neue"/>
          <w:color w:val="FF0000"/>
          <w:sz w:val="21"/>
          <w:szCs w:val="21"/>
        </w:rPr>
        <w:lastRenderedPageBreak/>
        <w:t>publicly display, publicly perform, sublicense, and distribute the Work and such Derivative Works in Source or Object form.</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4. Redistribution. You may reproduce and distribute copies of the Work or Derivative Works thereof in any medium, with or without modifications, and in Source or Object form, provided that You meet the following conditions:</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(a) You must give any other recipients of the Work or Derivative Works a copy of this License; and</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(b) You must cause any modified files to carry prominent notices stating that You changed the files; and</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 xml:space="preserve">You may add Your own copyright statement to Your modifications and may provide additional or different license terms and conditions for use, reproduction, or distribution </w:t>
      </w:r>
      <w:r w:rsidRPr="00AC4715">
        <w:rPr>
          <w:rFonts w:ascii="Helvetica Neue" w:hAnsi="Helvetica Neue"/>
          <w:color w:val="FF0000"/>
          <w:sz w:val="21"/>
          <w:szCs w:val="21"/>
        </w:rPr>
        <w:lastRenderedPageBreak/>
        <w:t>of Your modifications, or for any such Derivative Works as a whole, provided Your use, reproduction, and distribution of the Work otherwise complies with the conditions stated in this License.</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5A1BF8" w:rsidRPr="00AC4715"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 xml:space="preserve">9. Accepting Warranty or Additional Liability. While redistributing the Work or Derivative Works thereof, </w:t>
      </w:r>
      <w:proofErr w:type="gramStart"/>
      <w:r w:rsidRPr="00AC4715">
        <w:rPr>
          <w:rFonts w:ascii="Helvetica Neue" w:hAnsi="Helvetica Neue"/>
          <w:color w:val="FF0000"/>
          <w:sz w:val="21"/>
          <w:szCs w:val="21"/>
        </w:rPr>
        <w:t>You</w:t>
      </w:r>
      <w:proofErr w:type="gramEnd"/>
      <w:r w:rsidRPr="00AC4715">
        <w:rPr>
          <w:rFonts w:ascii="Helvetica Neue" w:hAnsi="Helvetica Neue"/>
          <w:color w:val="FF0000"/>
          <w:sz w:val="21"/>
          <w:szCs w:val="21"/>
        </w:rPr>
        <w:t xml:space="preserve"> may choose to offer, and charge a fee for, acceptance of support, warranty, indemnity, or other liability obligations and/or rights consistent with this License. However, in accepting such obligations, </w:t>
      </w:r>
      <w:proofErr w:type="gramStart"/>
      <w:r w:rsidRPr="00AC4715">
        <w:rPr>
          <w:rFonts w:ascii="Helvetica Neue" w:hAnsi="Helvetica Neue"/>
          <w:color w:val="FF0000"/>
          <w:sz w:val="21"/>
          <w:szCs w:val="21"/>
        </w:rPr>
        <w:t>You</w:t>
      </w:r>
      <w:proofErr w:type="gramEnd"/>
      <w:r w:rsidRPr="00AC4715">
        <w:rPr>
          <w:rFonts w:ascii="Helvetica Neue" w:hAnsi="Helvetica Neue"/>
          <w:color w:val="FF0000"/>
          <w:sz w:val="21"/>
          <w:szCs w:val="21"/>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5A1BF8" w:rsidRDefault="005A1BF8" w:rsidP="005A1BF8">
      <w:pPr>
        <w:pStyle w:val="afe"/>
        <w:shd w:val="clear" w:color="auto" w:fill="FFFFFF"/>
        <w:rPr>
          <w:rFonts w:ascii="Helvetica Neue" w:hAnsi="Helvetica Neue"/>
          <w:color w:val="FF0000"/>
          <w:sz w:val="21"/>
          <w:szCs w:val="21"/>
        </w:rPr>
      </w:pPr>
      <w:r w:rsidRPr="00AC4715">
        <w:rPr>
          <w:rFonts w:ascii="Helvetica Neue" w:hAnsi="Helvetica Neue"/>
          <w:color w:val="FF0000"/>
          <w:sz w:val="21"/>
          <w:szCs w:val="21"/>
        </w:rPr>
        <w:t>END OF TERMS AND CONDITIONS</w:t>
      </w:r>
    </w:p>
    <w:p w:rsidR="009B19DB" w:rsidRPr="009B19DB" w:rsidRDefault="00A93E07" w:rsidP="005A1BF8">
      <w:pPr>
        <w:pStyle w:val="afe"/>
        <w:shd w:val="clear" w:color="auto" w:fill="FFFFFF"/>
        <w:rPr>
          <w:rFonts w:ascii="Helvetica Neue" w:hAnsi="Helvetica Neue"/>
          <w:b/>
          <w:bCs/>
          <w:color w:val="000000" w:themeColor="text1"/>
          <w:sz w:val="21"/>
          <w:szCs w:val="21"/>
        </w:rPr>
      </w:pPr>
      <w:r>
        <w:rPr>
          <w:rFonts w:ascii="Helvetica Neue" w:hAnsi="Helvetica Neue"/>
          <w:b/>
          <w:bCs/>
          <w:color w:val="000000" w:themeColor="text1"/>
          <w:sz w:val="21"/>
          <w:szCs w:val="21"/>
        </w:rPr>
        <w:lastRenderedPageBreak/>
        <w:t>3</w:t>
      </w:r>
      <w:r>
        <w:rPr>
          <w:rFonts w:ascii="Helvetica Neue" w:hAnsi="Helvetica Neue" w:hint="eastAsia"/>
          <w:b/>
          <w:bCs/>
          <w:color w:val="000000" w:themeColor="text1"/>
          <w:sz w:val="21"/>
          <w:szCs w:val="21"/>
        </w:rPr>
        <w:t>、</w:t>
      </w:r>
      <w:r>
        <w:rPr>
          <w:rFonts w:ascii="Helvetica Neue" w:hAnsi="Helvetica Neue" w:hint="eastAsia"/>
          <w:b/>
          <w:bCs/>
          <w:color w:val="000000" w:themeColor="text1"/>
          <w:sz w:val="21"/>
          <w:szCs w:val="21"/>
        </w:rPr>
        <w:t xml:space="preserve"> </w:t>
      </w:r>
      <w:r w:rsidR="009B19DB" w:rsidRPr="009B19DB">
        <w:rPr>
          <w:rFonts w:ascii="Helvetica Neue" w:hAnsi="Helvetica Neue"/>
          <w:b/>
          <w:bCs/>
          <w:color w:val="000000" w:themeColor="text1"/>
          <w:sz w:val="21"/>
          <w:szCs w:val="21"/>
        </w:rPr>
        <w:t>BSD 3-Clause License</w:t>
      </w:r>
    </w:p>
    <w:p w:rsidR="009B19DB" w:rsidRPr="009B19DB" w:rsidRDefault="009B19DB" w:rsidP="009B19DB">
      <w:pPr>
        <w:pStyle w:val="afe"/>
        <w:shd w:val="clear" w:color="auto" w:fill="FFFFFF"/>
        <w:rPr>
          <w:rFonts w:ascii="Helvetica Neue" w:hAnsi="Helvetica Neue"/>
          <w:color w:val="FF0000"/>
          <w:sz w:val="21"/>
          <w:szCs w:val="21"/>
        </w:rPr>
      </w:pPr>
      <w:r w:rsidRPr="009B19DB">
        <w:rPr>
          <w:rFonts w:ascii="Helvetica Neue" w:hAnsi="Helvetica Neue"/>
          <w:color w:val="FF0000"/>
          <w:sz w:val="21"/>
          <w:szCs w:val="21"/>
        </w:rPr>
        <w:t>Redistribution and use in source and binary forms, with or without modification, are permitted provided that the following conditions are met:</w:t>
      </w:r>
    </w:p>
    <w:p w:rsidR="009B19DB" w:rsidRPr="009B19DB" w:rsidRDefault="009B19DB" w:rsidP="009B19DB">
      <w:pPr>
        <w:numPr>
          <w:ilvl w:val="0"/>
          <w:numId w:val="3"/>
        </w:numPr>
        <w:shd w:val="clear" w:color="auto" w:fill="FFFFFF"/>
        <w:spacing w:before="150" w:after="300"/>
        <w:rPr>
          <w:rFonts w:ascii="inherit" w:hAnsi="inherit"/>
          <w:color w:val="FF0000"/>
          <w:sz w:val="21"/>
          <w:szCs w:val="21"/>
        </w:rPr>
      </w:pPr>
      <w:r w:rsidRPr="009B19DB">
        <w:rPr>
          <w:rFonts w:ascii="inherit" w:hAnsi="inherit"/>
          <w:color w:val="FF0000"/>
          <w:sz w:val="21"/>
          <w:szCs w:val="21"/>
        </w:rPr>
        <w:t>Redistributions of source code must retain the above copyright notice, this list of conditions and the following disclaimer.</w:t>
      </w:r>
    </w:p>
    <w:p w:rsidR="009B19DB" w:rsidRPr="009B19DB" w:rsidRDefault="009B19DB" w:rsidP="009B19DB">
      <w:pPr>
        <w:numPr>
          <w:ilvl w:val="0"/>
          <w:numId w:val="3"/>
        </w:numPr>
        <w:shd w:val="clear" w:color="auto" w:fill="FFFFFF"/>
        <w:spacing w:before="150" w:after="300"/>
        <w:rPr>
          <w:rFonts w:ascii="inherit" w:hAnsi="inherit"/>
          <w:color w:val="FF0000"/>
          <w:sz w:val="21"/>
          <w:szCs w:val="21"/>
        </w:rPr>
      </w:pPr>
      <w:r w:rsidRPr="009B19DB">
        <w:rPr>
          <w:rFonts w:ascii="inherit" w:hAnsi="inherit"/>
          <w:color w:val="FF0000"/>
          <w:sz w:val="21"/>
          <w:szCs w:val="21"/>
        </w:rPr>
        <w:t>Redistributions in binary form must reproduce the above copyright notice, this list of conditions and the following disclaimer in the documentation and/or other materials provided with the distribution.</w:t>
      </w:r>
    </w:p>
    <w:p w:rsidR="009B19DB" w:rsidRPr="009B19DB" w:rsidRDefault="009B19DB" w:rsidP="009B19DB">
      <w:pPr>
        <w:numPr>
          <w:ilvl w:val="0"/>
          <w:numId w:val="3"/>
        </w:numPr>
        <w:shd w:val="clear" w:color="auto" w:fill="FFFFFF"/>
        <w:spacing w:before="150" w:after="300"/>
        <w:rPr>
          <w:rFonts w:ascii="inherit" w:hAnsi="inherit"/>
          <w:color w:val="FF0000"/>
          <w:sz w:val="21"/>
          <w:szCs w:val="21"/>
        </w:rPr>
      </w:pPr>
      <w:r w:rsidRPr="009B19DB">
        <w:rPr>
          <w:rFonts w:ascii="inherit" w:hAnsi="inherit"/>
          <w:color w:val="FF0000"/>
          <w:sz w:val="21"/>
          <w:szCs w:val="21"/>
        </w:rPr>
        <w:t>The names of its contributors may not be used to endorse or promote products derived from this software without specific prior written permission.</w:t>
      </w:r>
    </w:p>
    <w:p w:rsidR="009B19DB" w:rsidRPr="009B19DB" w:rsidRDefault="009B19DB" w:rsidP="009B19DB">
      <w:pPr>
        <w:pStyle w:val="afe"/>
        <w:shd w:val="clear" w:color="auto" w:fill="FFFFFF"/>
        <w:rPr>
          <w:rFonts w:ascii="Helvetica Neue" w:hAnsi="Helvetica Neue"/>
          <w:color w:val="FF0000"/>
          <w:sz w:val="21"/>
          <w:szCs w:val="21"/>
        </w:rPr>
      </w:pPr>
      <w:r w:rsidRPr="009B19DB">
        <w:rPr>
          <w:rFonts w:ascii="Helvetica Neue" w:hAnsi="Helvetica Neue"/>
          <w:color w:val="FF0000"/>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9B19DB" w:rsidRDefault="009B19DB" w:rsidP="005A1BF8">
      <w:pPr>
        <w:pStyle w:val="afe"/>
        <w:shd w:val="clear" w:color="auto" w:fill="FFFFFF"/>
        <w:rPr>
          <w:rFonts w:ascii="Helvetica Neue" w:hAnsi="Helvetica Neue"/>
          <w:color w:val="FF0000"/>
          <w:sz w:val="21"/>
          <w:szCs w:val="21"/>
        </w:rPr>
      </w:pPr>
    </w:p>
    <w:p w:rsidR="00A93E07" w:rsidRPr="00A93E07" w:rsidRDefault="00A93E07" w:rsidP="00A93E07">
      <w:pPr>
        <w:pStyle w:val="afe"/>
        <w:shd w:val="clear" w:color="auto" w:fill="FFFFFF"/>
        <w:rPr>
          <w:rFonts w:ascii="Helvetica Neue" w:hAnsi="Helvetica Neue" w:hint="eastAsia"/>
          <w:b/>
          <w:bCs/>
          <w:color w:val="000000" w:themeColor="text1"/>
          <w:sz w:val="21"/>
          <w:szCs w:val="21"/>
        </w:rPr>
      </w:pPr>
      <w:r>
        <w:rPr>
          <w:rFonts w:ascii="Helvetica Neue" w:hAnsi="Helvetica Neue"/>
          <w:b/>
          <w:bCs/>
          <w:color w:val="000000" w:themeColor="text1"/>
          <w:sz w:val="21"/>
          <w:szCs w:val="21"/>
        </w:rPr>
        <w:t>4</w:t>
      </w:r>
      <w:r>
        <w:rPr>
          <w:rFonts w:ascii="Helvetica Neue" w:hAnsi="Helvetica Neue" w:hint="eastAsia"/>
          <w:b/>
          <w:bCs/>
          <w:color w:val="000000" w:themeColor="text1"/>
          <w:sz w:val="21"/>
          <w:szCs w:val="21"/>
        </w:rPr>
        <w:t>、</w:t>
      </w:r>
      <w:r w:rsidRPr="00A93E07">
        <w:rPr>
          <w:rFonts w:ascii="Helvetica Neue" w:hAnsi="Helvetica Neue"/>
          <w:b/>
          <w:bCs/>
          <w:color w:val="000000" w:themeColor="text1"/>
          <w:sz w:val="21"/>
          <w:szCs w:val="21"/>
        </w:rPr>
        <w:t>MIT License</w:t>
      </w:r>
    </w:p>
    <w:p w:rsidR="00A93E07" w:rsidRPr="00A93E07" w:rsidRDefault="00A93E07" w:rsidP="00A93E07">
      <w:pPr>
        <w:pStyle w:val="afe"/>
        <w:shd w:val="clear" w:color="auto" w:fill="FFFFFF"/>
        <w:rPr>
          <w:rFonts w:ascii="Helvetica Neue" w:hAnsi="Helvetica Neue" w:hint="eastAsia"/>
          <w:color w:val="FF0000"/>
          <w:sz w:val="21"/>
          <w:szCs w:val="21"/>
        </w:rPr>
      </w:pPr>
      <w:r w:rsidRPr="00A93E07">
        <w:rPr>
          <w:rFonts w:ascii="Helvetica Neue" w:hAnsi="Helvetica Neue"/>
          <w:color w:val="FF0000"/>
          <w:sz w:val="21"/>
          <w:szCs w:val="21"/>
        </w:rPr>
        <w:t>Copyright (c) [year] [</w:t>
      </w:r>
      <w:proofErr w:type="spellStart"/>
      <w:r w:rsidRPr="00A93E07">
        <w:rPr>
          <w:rFonts w:ascii="Helvetica Neue" w:hAnsi="Helvetica Neue"/>
          <w:color w:val="FF0000"/>
          <w:sz w:val="21"/>
          <w:szCs w:val="21"/>
        </w:rPr>
        <w:t>fullname</w:t>
      </w:r>
      <w:proofErr w:type="spellEnd"/>
      <w:r w:rsidRPr="00A93E07">
        <w:rPr>
          <w:rFonts w:ascii="Helvetica Neue" w:hAnsi="Helvetica Neue"/>
          <w:color w:val="FF0000"/>
          <w:sz w:val="21"/>
          <w:szCs w:val="21"/>
        </w:rPr>
        <w:t>]</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Permission is hereby granted, free of charge, to any person obtaining a copy</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of this software and associated documentation files (the "Software"), to deal</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in the Software without restriction, including without limitation the rights</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to use, copy, modify, merge, publish, distribute, sublicense, and/or sell</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copies of the Software, and to permit persons to whom the Software is</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furnished to do so, subject to the following conditions:</w:t>
      </w:r>
    </w:p>
    <w:p w:rsidR="00A93E07" w:rsidRPr="00A93E07" w:rsidRDefault="00A93E07" w:rsidP="00A93E07">
      <w:pPr>
        <w:pStyle w:val="afe"/>
        <w:shd w:val="clear" w:color="auto" w:fill="FFFFFF"/>
        <w:rPr>
          <w:rFonts w:ascii="Helvetica Neue" w:hAnsi="Helvetica Neue"/>
          <w:color w:val="FF0000"/>
          <w:sz w:val="21"/>
          <w:szCs w:val="21"/>
        </w:rPr>
      </w:pP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The above copyright notice and this permission notice shall be included in all</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copies or substantial portions of the Software.</w:t>
      </w:r>
    </w:p>
    <w:p w:rsidR="00A93E07" w:rsidRPr="00A93E07" w:rsidRDefault="00A93E07" w:rsidP="00A93E07">
      <w:pPr>
        <w:pStyle w:val="afe"/>
        <w:shd w:val="clear" w:color="auto" w:fill="FFFFFF"/>
        <w:rPr>
          <w:rFonts w:ascii="Helvetica Neue" w:hAnsi="Helvetica Neue"/>
          <w:color w:val="FF0000"/>
          <w:sz w:val="21"/>
          <w:szCs w:val="21"/>
        </w:rPr>
      </w:pP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THE SOFTWARE IS PROVIDED "AS IS", WITHOUT WARRANTY OF ANY KIND, EXPRESS OR</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IMPLIED, INCLUDING BUT NOT LIMITED TO THE WARRANTIES OF MERCHANTABILITY,</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FITNESS FOR A PARTICULAR PURPOSE AND NONINFRINGEMENT. IN NO EVENT SHALL THE</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AUTHORS OR COPYRIGHT HOLDERS BE LIABLE FOR ANY CLAIM, DAMAGES OR OTHER</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LIABILITY, WHETHER IN AN ACTION OF CONTRACT, TORT OR OTHERWISE, ARISING FROM,</w:t>
      </w:r>
    </w:p>
    <w:p w:rsidR="00A93E07" w:rsidRPr="00A93E07" w:rsidRDefault="00A93E07" w:rsidP="00A93E07">
      <w:pPr>
        <w:pStyle w:val="afe"/>
        <w:shd w:val="clear" w:color="auto" w:fill="FFFFFF"/>
        <w:rPr>
          <w:rFonts w:ascii="Helvetica Neue" w:hAnsi="Helvetica Neue"/>
          <w:color w:val="FF0000"/>
          <w:sz w:val="21"/>
          <w:szCs w:val="21"/>
        </w:rPr>
      </w:pPr>
      <w:r w:rsidRPr="00A93E07">
        <w:rPr>
          <w:rFonts w:ascii="Helvetica Neue" w:hAnsi="Helvetica Neue"/>
          <w:color w:val="FF0000"/>
          <w:sz w:val="21"/>
          <w:szCs w:val="21"/>
        </w:rPr>
        <w:t>OUT OF OR IN CONNECTION WITH THE SOFTWARE OR THE USE OR OTHER DEALINGS IN THE</w:t>
      </w:r>
    </w:p>
    <w:p w:rsidR="00A93E07" w:rsidRDefault="00A93E07" w:rsidP="00A93E07">
      <w:pPr>
        <w:pStyle w:val="afe"/>
        <w:shd w:val="clear" w:color="auto" w:fill="FFFFFF"/>
        <w:rPr>
          <w:rFonts w:ascii="Helvetica Neue" w:hAnsi="Helvetica Neue" w:hint="eastAsia"/>
          <w:color w:val="FF0000"/>
          <w:sz w:val="21"/>
          <w:szCs w:val="21"/>
        </w:rPr>
      </w:pPr>
      <w:r w:rsidRPr="00A93E07">
        <w:rPr>
          <w:rFonts w:ascii="Helvetica Neue" w:hAnsi="Helvetica Neue"/>
          <w:color w:val="FF0000"/>
          <w:sz w:val="21"/>
          <w:szCs w:val="21"/>
        </w:rPr>
        <w:t>SOFTWARE.</w:t>
      </w:r>
    </w:p>
    <w:p w:rsidR="00A93E07" w:rsidRPr="009B19DB" w:rsidRDefault="00A93E07" w:rsidP="005A1BF8">
      <w:pPr>
        <w:pStyle w:val="afe"/>
        <w:shd w:val="clear" w:color="auto" w:fill="FFFFFF"/>
        <w:rPr>
          <w:rFonts w:ascii="Helvetica Neue" w:hAnsi="Helvetica Neue" w:hint="eastAsia"/>
          <w:color w:val="FF0000"/>
          <w:sz w:val="21"/>
          <w:szCs w:val="21"/>
        </w:rPr>
      </w:pPr>
    </w:p>
    <w:p w:rsidR="006E62F3" w:rsidRDefault="00000000">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6E62F3" w:rsidRDefault="00000000">
      <w:pPr>
        <w:shd w:val="clear" w:color="auto" w:fill="FFFFFF"/>
        <w:spacing w:line="180" w:lineRule="atLeast"/>
        <w:rPr>
          <w:i/>
          <w:color w:val="FF0000"/>
        </w:rPr>
      </w:pPr>
      <w:r>
        <w:rPr>
          <w:i/>
          <w:color w:val="FF0000"/>
        </w:rPr>
        <w:t xml:space="preserve">This product contains software whose rights holders license it on the terms of the GNU General Public License, version 2 (GPLv2) and/or other </w:t>
      </w:r>
      <w:proofErr w:type="gramStart"/>
      <w:r>
        <w:rPr>
          <w:rFonts w:hint="eastAsia"/>
          <w:i/>
          <w:color w:val="FF0000"/>
        </w:rPr>
        <w:t>open source</w:t>
      </w:r>
      <w:proofErr w:type="gramEnd"/>
      <w:r>
        <w:rPr>
          <w:rFonts w:hint="eastAsia"/>
          <w:i/>
          <w:color w:val="FF0000"/>
        </w:rPr>
        <w:t xml:space="preserve"> software/components</w:t>
      </w:r>
      <w:r>
        <w:rPr>
          <w:i/>
          <w:color w:val="FF0000"/>
        </w:rPr>
        <w:t xml:space="preserve"> licenses. We will provide you and any third party with the source code of the software licensed under an </w:t>
      </w:r>
      <w:proofErr w:type="gramStart"/>
      <w:r>
        <w:rPr>
          <w:rFonts w:hint="eastAsia"/>
          <w:i/>
          <w:color w:val="FF0000"/>
        </w:rPr>
        <w:t>open source</w:t>
      </w:r>
      <w:proofErr w:type="gramEnd"/>
      <w:r>
        <w:rPr>
          <w:rFonts w:hint="eastAsia"/>
          <w:i/>
          <w:color w:val="FF0000"/>
        </w:rPr>
        <w:t xml:space="preserve"> software/components</w:t>
      </w:r>
      <w:r>
        <w:rPr>
          <w:i/>
          <w:color w:val="FF0000"/>
        </w:rPr>
        <w:t xml:space="preserve"> license if you send us a written request by mail or email to the following addresses: </w:t>
      </w:r>
    </w:p>
    <w:p w:rsidR="006E62F3" w:rsidRDefault="001737EF">
      <w:pPr>
        <w:shd w:val="clear" w:color="auto" w:fill="FFFFFF"/>
        <w:spacing w:line="180" w:lineRule="atLeast"/>
        <w:rPr>
          <w:i/>
          <w:color w:val="FF0000"/>
        </w:rPr>
      </w:pPr>
      <w:r w:rsidRPr="00E7603A">
        <w:rPr>
          <w:rFonts w:hint="eastAsia"/>
          <w:i/>
          <w:color w:val="FF0000"/>
        </w:rPr>
        <w:t>rlzhou</w:t>
      </w:r>
      <w:r w:rsidR="00000000" w:rsidRPr="00E7603A">
        <w:rPr>
          <w:rFonts w:hint="eastAsia"/>
          <w:i/>
          <w:color w:val="FF0000"/>
        </w:rPr>
        <w:t>@</w:t>
      </w:r>
      <w:r w:rsidRPr="00E7603A">
        <w:rPr>
          <w:rFonts w:hint="eastAsia"/>
          <w:i/>
          <w:color w:val="FF0000"/>
        </w:rPr>
        <w:t>lanxin</w:t>
      </w:r>
      <w:r w:rsidR="00000000" w:rsidRPr="00E7603A">
        <w:rPr>
          <w:i/>
          <w:color w:val="FF0000"/>
        </w:rPr>
        <w:t>.com</w:t>
      </w:r>
      <w:r w:rsidR="00000000" w:rsidRPr="00E7603A">
        <w:rPr>
          <w:rFonts w:hint="eastAsia"/>
          <w:i/>
          <w:color w:val="FF0000"/>
        </w:rPr>
        <w:t>.</w:t>
      </w:r>
    </w:p>
    <w:p w:rsidR="006E62F3" w:rsidRDefault="00000000">
      <w:pPr>
        <w:shd w:val="clear" w:color="auto" w:fill="FFFFFF"/>
        <w:spacing w:line="180" w:lineRule="atLeast"/>
        <w:rPr>
          <w:i/>
          <w:color w:val="FF0000"/>
        </w:rPr>
      </w:pPr>
      <w:r>
        <w:rPr>
          <w:i/>
          <w:color w:val="FF0000"/>
        </w:rPr>
        <w:t>detailing the name of the product and the firmware version for which you need the source code and indicating how we can contact you.</w:t>
      </w:r>
    </w:p>
    <w:p w:rsidR="006E62F3" w:rsidRDefault="00000000">
      <w:pPr>
        <w:shd w:val="clear" w:color="auto" w:fill="FFFFFF"/>
        <w:spacing w:line="180" w:lineRule="atLeast"/>
        <w:rPr>
          <w:i/>
          <w:color w:val="FF0000"/>
        </w:rPr>
      </w:pPr>
      <w:r>
        <w:rPr>
          <w:i/>
          <w:color w:val="FF0000"/>
        </w:rPr>
        <w:t>This offer is valid to anyone in receipt of this information.</w:t>
      </w:r>
    </w:p>
    <w:p w:rsidR="006E62F3" w:rsidRDefault="00000000">
      <w:pPr>
        <w:shd w:val="clear" w:color="auto" w:fill="FFFFFF"/>
        <w:spacing w:line="180" w:lineRule="atLeast"/>
        <w:rPr>
          <w:i/>
          <w:color w:val="FF0000"/>
        </w:rPr>
      </w:pPr>
      <w:r>
        <w:rPr>
          <w:i/>
          <w:color w:val="FF0000"/>
        </w:rPr>
        <w:t xml:space="preserve"> </w:t>
      </w:r>
    </w:p>
    <w:p w:rsidR="006E62F3" w:rsidRDefault="006E62F3">
      <w:pPr>
        <w:pStyle w:val="Default"/>
        <w:rPr>
          <w:rFonts w:ascii="微软雅黑" w:eastAsia="微软雅黑" w:hAnsi="微软雅黑"/>
          <w:strike/>
          <w:sz w:val="21"/>
          <w:szCs w:val="21"/>
        </w:rPr>
      </w:pPr>
    </w:p>
    <w:p w:rsidR="006E62F3" w:rsidRDefault="006E62F3">
      <w:pPr>
        <w:rPr>
          <w:rFonts w:ascii="微软雅黑" w:eastAsia="微软雅黑" w:hAnsi="微软雅黑"/>
        </w:rPr>
      </w:pPr>
    </w:p>
    <w:sectPr w:rsidR="006E62F3">
      <w:headerReference w:type="even"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4C5" w:rsidRDefault="000A34C5">
      <w:r>
        <w:separator/>
      </w:r>
    </w:p>
  </w:endnote>
  <w:endnote w:type="continuationSeparator" w:id="0">
    <w:p w:rsidR="000A34C5" w:rsidRDefault="000A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KaiTi"/>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2F3" w:rsidRDefault="006E62F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6E62F3">
      <w:tc>
        <w:tcPr>
          <w:tcW w:w="1760" w:type="pct"/>
        </w:tcPr>
        <w:p w:rsidR="006E62F3" w:rsidRDefault="006E62F3">
          <w:pPr>
            <w:pStyle w:val="a9"/>
          </w:pPr>
        </w:p>
      </w:tc>
      <w:tc>
        <w:tcPr>
          <w:tcW w:w="1714" w:type="pct"/>
        </w:tcPr>
        <w:p w:rsidR="006E62F3" w:rsidRDefault="006E62F3">
          <w:pPr>
            <w:pStyle w:val="a9"/>
          </w:pPr>
        </w:p>
      </w:tc>
      <w:tc>
        <w:tcPr>
          <w:tcW w:w="1527" w:type="pct"/>
        </w:tcPr>
        <w:p w:rsidR="006E62F3"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rsidR="006E62F3" w:rsidRDefault="006E62F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2F3" w:rsidRDefault="006E62F3">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4C5" w:rsidRDefault="000A34C5">
      <w:r>
        <w:separator/>
      </w:r>
    </w:p>
  </w:footnote>
  <w:footnote w:type="continuationSeparator" w:id="0">
    <w:p w:rsidR="000A34C5" w:rsidRDefault="000A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2F3" w:rsidRDefault="006E62F3">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2F3" w:rsidRDefault="006E62F3">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67E04A2F"/>
    <w:multiLevelType w:val="multilevel"/>
    <w:tmpl w:val="52BC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498742">
    <w:abstractNumId w:val="1"/>
  </w:num>
  <w:num w:numId="2" w16cid:durableId="607084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20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1881"/>
    <w:rsid w:val="000A34C5"/>
    <w:rsid w:val="000A53FB"/>
    <w:rsid w:val="000C3D20"/>
    <w:rsid w:val="000D3269"/>
    <w:rsid w:val="00170509"/>
    <w:rsid w:val="001737EF"/>
    <w:rsid w:val="001F35A2"/>
    <w:rsid w:val="00233490"/>
    <w:rsid w:val="002509BF"/>
    <w:rsid w:val="00287734"/>
    <w:rsid w:val="002B2417"/>
    <w:rsid w:val="002B7144"/>
    <w:rsid w:val="0030019E"/>
    <w:rsid w:val="003013C2"/>
    <w:rsid w:val="003C1AE6"/>
    <w:rsid w:val="003D2A6A"/>
    <w:rsid w:val="00445C39"/>
    <w:rsid w:val="004E0C56"/>
    <w:rsid w:val="00562A08"/>
    <w:rsid w:val="005971FC"/>
    <w:rsid w:val="005A1BF8"/>
    <w:rsid w:val="005C3256"/>
    <w:rsid w:val="005E18E0"/>
    <w:rsid w:val="00632FEB"/>
    <w:rsid w:val="00646B77"/>
    <w:rsid w:val="006E62F3"/>
    <w:rsid w:val="00720500"/>
    <w:rsid w:val="007512F4"/>
    <w:rsid w:val="0077273E"/>
    <w:rsid w:val="00773996"/>
    <w:rsid w:val="00791F1E"/>
    <w:rsid w:val="00802D0E"/>
    <w:rsid w:val="00865CDC"/>
    <w:rsid w:val="008E6FA4"/>
    <w:rsid w:val="009026CE"/>
    <w:rsid w:val="009444C3"/>
    <w:rsid w:val="009B19DB"/>
    <w:rsid w:val="009C47FA"/>
    <w:rsid w:val="009E5438"/>
    <w:rsid w:val="00A616F9"/>
    <w:rsid w:val="00A93E07"/>
    <w:rsid w:val="00AC1400"/>
    <w:rsid w:val="00AC4715"/>
    <w:rsid w:val="00AC559A"/>
    <w:rsid w:val="00B319ED"/>
    <w:rsid w:val="00B40C12"/>
    <w:rsid w:val="00B4501A"/>
    <w:rsid w:val="00B65B16"/>
    <w:rsid w:val="00B804C2"/>
    <w:rsid w:val="00B90E1E"/>
    <w:rsid w:val="00BC1C10"/>
    <w:rsid w:val="00C20AFD"/>
    <w:rsid w:val="00C44BB1"/>
    <w:rsid w:val="00CC2494"/>
    <w:rsid w:val="00CE7A49"/>
    <w:rsid w:val="00D75644"/>
    <w:rsid w:val="00D871A9"/>
    <w:rsid w:val="00DC545D"/>
    <w:rsid w:val="00DC73CE"/>
    <w:rsid w:val="00E03BD4"/>
    <w:rsid w:val="00E62773"/>
    <w:rsid w:val="00E7603A"/>
    <w:rsid w:val="00EA3951"/>
    <w:rsid w:val="00F557D5"/>
    <w:rsid w:val="00FB2E6A"/>
    <w:rsid w:val="00FD4D29"/>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ACE9D"/>
  <w15:docId w15:val="{37A56722-6AE3-5C42-938E-D5D8F9F0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19DB"/>
    <w:rPr>
      <w:rFonts w:ascii="宋体" w:hAnsi="宋体" w:cs="宋体"/>
      <w:sz w:val="24"/>
      <w:szCs w:val="24"/>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spacing w:before="260" w:after="260" w:line="416" w:lineRule="auto"/>
      <w:jc w:val="both"/>
      <w:outlineLvl w:val="2"/>
    </w:pPr>
    <w:rPr>
      <w:rFonts w:eastAsia="黑体"/>
      <w:bCs/>
      <w:kern w:val="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paragraph" w:styleId="afe">
    <w:name w:val="Normal (Web)"/>
    <w:basedOn w:val="a1"/>
    <w:uiPriority w:val="99"/>
    <w:semiHidden/>
    <w:unhideWhenUsed/>
    <w:rsid w:val="005A1B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866">
      <w:bodyDiv w:val="1"/>
      <w:marLeft w:val="0"/>
      <w:marRight w:val="0"/>
      <w:marTop w:val="0"/>
      <w:marBottom w:val="0"/>
      <w:divBdr>
        <w:top w:val="none" w:sz="0" w:space="0" w:color="auto"/>
        <w:left w:val="none" w:sz="0" w:space="0" w:color="auto"/>
        <w:bottom w:val="none" w:sz="0" w:space="0" w:color="auto"/>
        <w:right w:val="none" w:sz="0" w:space="0" w:color="auto"/>
      </w:divBdr>
    </w:div>
    <w:div w:id="97218893">
      <w:bodyDiv w:val="1"/>
      <w:marLeft w:val="0"/>
      <w:marRight w:val="0"/>
      <w:marTop w:val="0"/>
      <w:marBottom w:val="0"/>
      <w:divBdr>
        <w:top w:val="none" w:sz="0" w:space="0" w:color="auto"/>
        <w:left w:val="none" w:sz="0" w:space="0" w:color="auto"/>
        <w:bottom w:val="none" w:sz="0" w:space="0" w:color="auto"/>
        <w:right w:val="none" w:sz="0" w:space="0" w:color="auto"/>
      </w:divBdr>
      <w:divsChild>
        <w:div w:id="1146897823">
          <w:marLeft w:val="0"/>
          <w:marRight w:val="0"/>
          <w:marTop w:val="0"/>
          <w:marBottom w:val="0"/>
          <w:divBdr>
            <w:top w:val="none" w:sz="0" w:space="0" w:color="auto"/>
            <w:left w:val="none" w:sz="0" w:space="0" w:color="auto"/>
            <w:bottom w:val="none" w:sz="0" w:space="0" w:color="auto"/>
            <w:right w:val="none" w:sz="0" w:space="0" w:color="auto"/>
          </w:divBdr>
        </w:div>
      </w:divsChild>
    </w:div>
    <w:div w:id="257912111">
      <w:bodyDiv w:val="1"/>
      <w:marLeft w:val="0"/>
      <w:marRight w:val="0"/>
      <w:marTop w:val="0"/>
      <w:marBottom w:val="0"/>
      <w:divBdr>
        <w:top w:val="none" w:sz="0" w:space="0" w:color="auto"/>
        <w:left w:val="none" w:sz="0" w:space="0" w:color="auto"/>
        <w:bottom w:val="none" w:sz="0" w:space="0" w:color="auto"/>
        <w:right w:val="none" w:sz="0" w:space="0" w:color="auto"/>
      </w:divBdr>
    </w:div>
    <w:div w:id="407577658">
      <w:bodyDiv w:val="1"/>
      <w:marLeft w:val="0"/>
      <w:marRight w:val="0"/>
      <w:marTop w:val="0"/>
      <w:marBottom w:val="0"/>
      <w:divBdr>
        <w:top w:val="none" w:sz="0" w:space="0" w:color="auto"/>
        <w:left w:val="none" w:sz="0" w:space="0" w:color="auto"/>
        <w:bottom w:val="none" w:sz="0" w:space="0" w:color="auto"/>
        <w:right w:val="none" w:sz="0" w:space="0" w:color="auto"/>
      </w:divBdr>
    </w:div>
    <w:div w:id="1370838520">
      <w:bodyDiv w:val="1"/>
      <w:marLeft w:val="0"/>
      <w:marRight w:val="0"/>
      <w:marTop w:val="0"/>
      <w:marBottom w:val="0"/>
      <w:divBdr>
        <w:top w:val="none" w:sz="0" w:space="0" w:color="auto"/>
        <w:left w:val="none" w:sz="0" w:space="0" w:color="auto"/>
        <w:bottom w:val="none" w:sz="0" w:space="0" w:color="auto"/>
        <w:right w:val="none" w:sz="0" w:space="0" w:color="auto"/>
      </w:divBdr>
    </w:div>
    <w:div w:id="1604147854">
      <w:bodyDiv w:val="1"/>
      <w:marLeft w:val="0"/>
      <w:marRight w:val="0"/>
      <w:marTop w:val="0"/>
      <w:marBottom w:val="0"/>
      <w:divBdr>
        <w:top w:val="none" w:sz="0" w:space="0" w:color="auto"/>
        <w:left w:val="none" w:sz="0" w:space="0" w:color="auto"/>
        <w:bottom w:val="none" w:sz="0" w:space="0" w:color="auto"/>
        <w:right w:val="none" w:sz="0" w:space="0" w:color="auto"/>
      </w:divBdr>
    </w:div>
    <w:div w:id="2132555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legal/copyrigh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mybatis.org/" TargetMode="External"/><Relationship Id="rId4" Type="http://schemas.openxmlformats.org/officeDocument/2006/relationships/settings" Target="settings.xml"/><Relationship Id="rId9" Type="http://schemas.openxmlformats.org/officeDocument/2006/relationships/hyperlink" Target="https://www.apache.or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4771</Words>
  <Characters>27198</Characters>
  <Application>Microsoft Office Word</Application>
  <DocSecurity>0</DocSecurity>
  <Lines>226</Lines>
  <Paragraphs>63</Paragraphs>
  <ScaleCrop>false</ScaleCrop>
  <Company>Huawei Technologies Co.,Ltd.</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Microsoft Office User</cp:lastModifiedBy>
  <cp:revision>39</cp:revision>
  <dcterms:created xsi:type="dcterms:W3CDTF">2020-04-14T07:35:00Z</dcterms:created>
  <dcterms:modified xsi:type="dcterms:W3CDTF">2025-01-25T09:02:00Z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