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A8198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中亦安图为客户提供使用华为云 GaussDB 数据库过程中包含GaussDB方案咨询与规划设计部署实施服务、数据迁移服务、运维服务、应用开发支持、专项服务等，服务介绍如下：</w:t>
      </w:r>
    </w:p>
    <w:p w14:paraId="75422D26">
      <w:pPr>
        <w:ind w:firstLine="420" w:firstLineChars="200"/>
        <w:rPr>
          <w:rFonts w:hint="eastAsia"/>
          <w:lang w:val="en-US" w:eastAsia="zh-CN"/>
        </w:rPr>
      </w:pPr>
    </w:p>
    <w:p w14:paraId="3B90E840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方案咨询与规划设计部署实施服务</w:t>
      </w:r>
    </w:p>
    <w:p w14:paraId="580B85D1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服务内容包括：</w:t>
      </w:r>
    </w:p>
    <w:p w14:paraId="6D0C062D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1.需求调研（业务目标及功能分析、数据调研）</w:t>
      </w:r>
    </w:p>
    <w:p w14:paraId="581FFF4F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2.方案设计（集群划分、设计方案、验收指标）</w:t>
      </w:r>
    </w:p>
    <w:p w14:paraId="020A350E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3.软件安装（安装前准备、DBS安装）</w:t>
      </w:r>
    </w:p>
    <w:p w14:paraId="2792FFEE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4.软件配置与调测（参数配置、基本功能验证、健康检查）</w:t>
      </w:r>
    </w:p>
    <w:p w14:paraId="1956F0F1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5.实施结果验收（验收执行、验收报告）</w:t>
      </w:r>
    </w:p>
    <w:p w14:paraId="4378644B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6.实施结果移交（培训、工程移交）</w:t>
      </w:r>
    </w:p>
    <w:p w14:paraId="52D81A92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验收文件包括：《XX项目实施方案》、《业务配置信息文件LLD》、《验收手册》、《服务验收报告》</w:t>
      </w:r>
    </w:p>
    <w:p w14:paraId="7F117361">
      <w:pPr>
        <w:numPr>
          <w:numId w:val="0"/>
        </w:numPr>
        <w:rPr>
          <w:rFonts w:hint="eastAsia"/>
          <w:lang w:val="en-US" w:eastAsia="zh-CN"/>
        </w:rPr>
      </w:pPr>
    </w:p>
    <w:p w14:paraId="7BBA5DE1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数据迁移服务（每套/表数量不超过800张，数据量不超过2T；每超1T加收10000元）</w:t>
      </w:r>
    </w:p>
    <w:p w14:paraId="60EB19A7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服务内容包括：</w:t>
      </w:r>
    </w:p>
    <w:p w14:paraId="5C26E0A1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1.迁移评估（源数据库调研、业务系统调研、第三方工具调研、网络环境调研、迁移可行性评估）</w:t>
      </w:r>
    </w:p>
    <w:p w14:paraId="107A5FBB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2.规划设计（迁移方案设计、方案评审、方案验证、总体计划制定、应对方案设计）</w:t>
      </w:r>
    </w:p>
    <w:p w14:paraId="70E06DC8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3.交付实施（移方案演练、业务数据备份、用户/角色/权限迁移、结构迁移、数据迁移、业务逻辑迁移、数据校验及业务测试、应用迁移与改写、性能调优和上线割接几个方面）</w:t>
      </w:r>
    </w:p>
    <w:p w14:paraId="1F458112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4.验收保障（交付件整理和输出、项目验收汇报、迁移后保障及业务上线保障）</w:t>
      </w:r>
    </w:p>
    <w:p w14:paraId="63506D7E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验收文件包括：《数据库迁移调研报告》《数据库迁移实施方案》《业务配置信息文件LLD》《数据库迁移验收报告》</w:t>
      </w:r>
    </w:p>
    <w:p w14:paraId="18109F33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62E669B0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运维服务（数据库维护服务-标准 5*8、数据库维护服务-标准 增量包、数据库维护服务-企业 7*24 （远程）、数据库维护服务-企业 增量包）</w:t>
      </w:r>
    </w:p>
    <w:p w14:paraId="0D1329E3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服务内容包括：</w:t>
      </w:r>
    </w:p>
    <w:p w14:paraId="0E9F9810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提供数据库的告警处理，主动巡检，版本升级，应急保障等服务。针对性能或故障，进行针对性的性能调优，故障定位，问题诊断和修复。（支持现场服务）</w:t>
      </w:r>
    </w:p>
    <w:p w14:paraId="40ABF94A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为企业客户提供分级支持的GAUSSDB专属运维服务，覆盖全生命周期管理：</w:t>
      </w:r>
    </w:p>
    <w:p w14:paraId="00ECD8E9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5×8基础版：工作日标准响应，包含日常咨询、备份检查、慢查询优化及每季度一次全面巡检与性能优化建议；</w:t>
      </w:r>
    </w:p>
    <w:p w14:paraId="74EFFF65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7×24进阶版：延长支持时间至每日10小时，增加主动健康检查、版本升级支持及季度巡检后的深度优化方案；</w:t>
      </w:r>
    </w:p>
    <w:p w14:paraId="1187048D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6E9C1CC2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四、应用开发支持服务（ 数据库维护服务-标准（现场/远程）、数据库维护服务-企业（现场/远程） ）</w:t>
      </w:r>
    </w:p>
    <w:p w14:paraId="4582C482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服务内容包括：</w:t>
      </w:r>
    </w:p>
    <w:p w14:paraId="7DF3F7C3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1.数据库对象适配、包括存储过程函数改造等语法差异适配。</w:t>
      </w:r>
    </w:p>
    <w:p w14:paraId="3917E59F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2.应用开发链接Gaussdb数据库场景问题及参数设置。</w:t>
      </w:r>
    </w:p>
    <w:p w14:paraId="651A2078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3.应用适配过程中遇到gaussdb问题支持。</w:t>
      </w:r>
    </w:p>
    <w:p w14:paraId="58689C21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4.慢SQL优化及性能调优。</w:t>
      </w:r>
    </w:p>
    <w:p w14:paraId="63EF9745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5.gaussdb开发规范文档及培训。</w:t>
      </w:r>
    </w:p>
    <w:p w14:paraId="64A2C93F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五、专项服务（ GaussDB专业技术支持服务（远程/现场） ）</w:t>
      </w:r>
    </w:p>
    <w:p w14:paraId="6A26DCCD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服务内容包括：包含数据库规划设计、数据库建设实施 、数据库维护服务、数据库系统迁移 、开发支持、数据库性能优化提升等服务内容。</w:t>
      </w:r>
      <w:bookmarkStart w:id="0" w:name="_GoBack"/>
      <w:bookmarkEnd w:id="0"/>
    </w:p>
    <w:p w14:paraId="3BB36E04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73725498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3FB522BA"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3757F"/>
    <w:multiLevelType w:val="singleLevel"/>
    <w:tmpl w:val="2D5375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C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2025-05-29T01:53:37Z</dcterms:created>
  <dc:creator>中亦安图</dc:creator>
  <cp:lastModifiedBy>Mr.刘</cp:lastModifiedBy>
  <dcterms:modified xsi:type="dcterms:W3CDTF">2025-05-29T02:20:19Z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eyJoZGlkIjoiMTdlYTA4YTU4NzdlNGI5NzNlMGQzYTRlMzQyOWZkYjQiLCJ1c2VySWQiOiI0MDg4ODE3NDkifQ==</vt:lpwstr>
  </property>
  <property fmtid="{D5CDD505-2E9C-101B-9397-08002B2CF9AE}" pid="4" name="ICV">
    <vt:lpwstr>A2BEA760F7264DB39BE9F5B102EE96E7_12</vt:lpwstr>
  </property>
</Properties>
</file>