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FEF" w:rsidRDefault="000E11FC">
      <w:pPr>
        <w:spacing w:line="420" w:lineRule="exact"/>
        <w:jc w:val="center"/>
        <w:rPr>
          <w:rFonts w:ascii="微软雅黑" w:eastAsia="微软雅黑" w:hAnsi="微软雅黑" w:cs="Arial"/>
          <w:b/>
          <w:snapToGrid/>
          <w:sz w:val="32"/>
          <w:szCs w:val="32"/>
        </w:rPr>
      </w:pPr>
      <w:r>
        <w:rPr>
          <w:rFonts w:ascii="微软雅黑" w:eastAsia="微软雅黑" w:hAnsi="微软雅黑" w:cs="Arial" w:hint="eastAsia"/>
          <w:b/>
          <w:snapToGrid/>
          <w:sz w:val="32"/>
          <w:szCs w:val="32"/>
        </w:rPr>
        <w:t>开源软件/组件</w:t>
      </w:r>
      <w:r>
        <w:rPr>
          <w:rFonts w:ascii="微软雅黑" w:eastAsia="微软雅黑" w:hAnsi="微软雅黑" w:cs="Arial"/>
          <w:b/>
          <w:snapToGrid/>
          <w:sz w:val="32"/>
          <w:szCs w:val="32"/>
        </w:rPr>
        <w:t>声明</w:t>
      </w:r>
    </w:p>
    <w:p w:rsidR="006E2FEF" w:rsidRDefault="000E11FC">
      <w:pPr>
        <w:spacing w:line="420" w:lineRule="exact"/>
        <w:jc w:val="center"/>
        <w:rPr>
          <w:rFonts w:ascii="Arial" w:eastAsia="黑体" w:hAnsi="Arial"/>
          <w:b/>
          <w:snapToGrid/>
          <w:sz w:val="32"/>
          <w:szCs w:val="32"/>
        </w:rPr>
      </w:pPr>
      <w:proofErr w:type="gramStart"/>
      <w:r>
        <w:rPr>
          <w:rFonts w:ascii="Arial" w:eastAsia="黑体" w:hAnsi="Arial" w:hint="eastAsia"/>
          <w:b/>
          <w:snapToGrid/>
          <w:sz w:val="32"/>
          <w:szCs w:val="32"/>
        </w:rPr>
        <w:t>open</w:t>
      </w:r>
      <w:proofErr w:type="gramEnd"/>
      <w:r>
        <w:rPr>
          <w:rFonts w:ascii="Arial" w:eastAsia="黑体" w:hAnsi="Arial" w:hint="eastAsia"/>
          <w:b/>
          <w:snapToGrid/>
          <w:sz w:val="32"/>
          <w:szCs w:val="32"/>
        </w:rPr>
        <w:t xml:space="preserve"> source software/components</w:t>
      </w:r>
      <w:r>
        <w:rPr>
          <w:rFonts w:ascii="Arial" w:eastAsia="黑体" w:hAnsi="Arial"/>
          <w:b/>
          <w:snapToGrid/>
          <w:sz w:val="32"/>
          <w:szCs w:val="32"/>
        </w:rPr>
        <w:t xml:space="preserve"> NOTICE</w:t>
      </w:r>
    </w:p>
    <w:p w:rsidR="006E2FEF" w:rsidRDefault="000E11FC">
      <w:pPr>
        <w:spacing w:line="420" w:lineRule="exact"/>
        <w:jc w:val="center"/>
        <w:rPr>
          <w:i/>
          <w:color w:val="FF0000"/>
        </w:rPr>
      </w:pPr>
      <w:r>
        <w:rPr>
          <w:rFonts w:hint="eastAsia"/>
          <w:i/>
          <w:color w:val="FF0000"/>
        </w:rPr>
        <w:t>请列出使用的全部开源软件</w:t>
      </w:r>
      <w:r>
        <w:rPr>
          <w:rFonts w:hint="eastAsia"/>
          <w:i/>
          <w:color w:val="FF0000"/>
        </w:rPr>
        <w:t>/</w:t>
      </w:r>
      <w:r>
        <w:rPr>
          <w:rFonts w:hint="eastAsia"/>
          <w:i/>
          <w:color w:val="FF0000"/>
        </w:rPr>
        <w:t>组件</w:t>
      </w:r>
    </w:p>
    <w:p w:rsidR="006E2FEF" w:rsidRDefault="000E11FC">
      <w:pPr>
        <w:spacing w:line="420" w:lineRule="exact"/>
        <w:jc w:val="center"/>
        <w:rPr>
          <w:i/>
          <w:color w:val="FF0000"/>
        </w:rPr>
      </w:pPr>
      <w:r>
        <w:rPr>
          <w:i/>
          <w:color w:val="FF0000"/>
        </w:rPr>
        <w:t>P</w:t>
      </w:r>
      <w:r>
        <w:rPr>
          <w:rFonts w:hint="eastAsia"/>
          <w:i/>
          <w:color w:val="FF0000"/>
        </w:rPr>
        <w:t>lease list all open source software/components used</w:t>
      </w:r>
    </w:p>
    <w:tbl>
      <w:tblPr>
        <w:tblW w:w="0" w:type="auto"/>
        <w:tblCellMar>
          <w:left w:w="0" w:type="dxa"/>
          <w:right w:w="0" w:type="dxa"/>
        </w:tblCellMar>
        <w:tblLook w:val="04A0" w:firstRow="1" w:lastRow="0" w:firstColumn="1" w:lastColumn="0" w:noHBand="0" w:noVBand="1"/>
      </w:tblPr>
      <w:tblGrid>
        <w:gridCol w:w="1815"/>
        <w:gridCol w:w="1815"/>
        <w:gridCol w:w="2104"/>
        <w:gridCol w:w="2552"/>
      </w:tblGrid>
      <w:tr w:rsidR="006E2FEF">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2FEF" w:rsidRDefault="000E11FC">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开源软件/组件名称</w:t>
            </w:r>
          </w:p>
          <w:p w:rsidR="006E2FEF" w:rsidRDefault="000E11FC">
            <w:pPr>
              <w:rPr>
                <w:rFonts w:ascii="微软雅黑" w:eastAsia="微软雅黑" w:hAnsi="微软雅黑" w:cs="Arial"/>
                <w:b/>
                <w:snapToGrid/>
                <w:sz w:val="20"/>
                <w:szCs w:val="20"/>
              </w:rPr>
            </w:pPr>
            <w:r>
              <w:rPr>
                <w:rFonts w:ascii="Arial" w:eastAsia="黑体" w:hAnsi="Arial" w:hint="eastAsia"/>
                <w:b/>
                <w:snapToGrid/>
                <w:sz w:val="20"/>
                <w:szCs w:val="20"/>
              </w:rPr>
              <w:t>open source software/components</w:t>
            </w:r>
            <w:r>
              <w:rPr>
                <w:rFonts w:ascii="Arial" w:eastAsia="黑体" w:hAnsi="Arial"/>
                <w:b/>
                <w:snapToGrid/>
                <w:sz w:val="20"/>
                <w:szCs w:val="20"/>
              </w:rPr>
              <w:t xml:space="preserve"> NAME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2FEF" w:rsidRDefault="000E11FC">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开源软件/组件版本</w:t>
            </w:r>
          </w:p>
          <w:p w:rsidR="006E2FEF" w:rsidRDefault="000E11FC">
            <w:pPr>
              <w:rPr>
                <w:rFonts w:ascii="Arial" w:eastAsia="黑体" w:hAnsi="Arial"/>
                <w:b/>
                <w:snapToGrid/>
                <w:sz w:val="20"/>
                <w:szCs w:val="20"/>
              </w:rPr>
            </w:pPr>
            <w:r>
              <w:rPr>
                <w:rFonts w:ascii="Arial" w:eastAsia="黑体" w:hAnsi="Arial" w:hint="eastAsia"/>
                <w:b/>
                <w:snapToGrid/>
                <w:sz w:val="20"/>
                <w:szCs w:val="20"/>
              </w:rPr>
              <w:t>open source software/components</w:t>
            </w:r>
          </w:p>
          <w:p w:rsidR="006E2FEF" w:rsidRDefault="000E11FC">
            <w:pPr>
              <w:rPr>
                <w:rFonts w:ascii="微软雅黑" w:eastAsia="微软雅黑" w:hAnsi="微软雅黑" w:cs="Arial"/>
                <w:b/>
                <w:snapToGrid/>
                <w:sz w:val="20"/>
                <w:szCs w:val="20"/>
              </w:rPr>
            </w:pPr>
            <w:r>
              <w:rPr>
                <w:rFonts w:ascii="Arial" w:eastAsia="黑体" w:hAnsi="Arial"/>
                <w:b/>
                <w:snapToGrid/>
                <w:sz w:val="20"/>
                <w:szCs w:val="20"/>
              </w:rPr>
              <w:t>VERSION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2FEF" w:rsidRDefault="000E11FC">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许可证名称</w:t>
            </w:r>
          </w:p>
          <w:p w:rsidR="006E2FEF" w:rsidRDefault="000E11FC">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L</w:t>
            </w:r>
            <w:r>
              <w:rPr>
                <w:rFonts w:ascii="微软雅黑" w:eastAsia="微软雅黑" w:hAnsi="微软雅黑" w:cs="Arial"/>
                <w:b/>
                <w:snapToGrid/>
                <w:sz w:val="20"/>
                <w:szCs w:val="20"/>
              </w:rPr>
              <w:t>ICENCE NAME</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2FEF" w:rsidRDefault="000E11FC">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开源软件/组件</w:t>
            </w:r>
            <w:proofErr w:type="gramStart"/>
            <w:r>
              <w:rPr>
                <w:rFonts w:ascii="微软雅黑" w:eastAsia="微软雅黑" w:hAnsi="微软雅黑" w:cs="Arial" w:hint="eastAsia"/>
                <w:b/>
                <w:snapToGrid/>
                <w:sz w:val="20"/>
                <w:szCs w:val="20"/>
              </w:rPr>
              <w:t>的官网地址</w:t>
            </w:r>
            <w:proofErr w:type="gramEnd"/>
          </w:p>
          <w:p w:rsidR="006E2FEF" w:rsidRDefault="000E11FC">
            <w:pPr>
              <w:rPr>
                <w:rFonts w:ascii="微软雅黑" w:eastAsia="微软雅黑" w:hAnsi="微软雅黑" w:cs="Arial"/>
                <w:b/>
                <w:snapToGrid/>
                <w:sz w:val="20"/>
                <w:szCs w:val="20"/>
              </w:rPr>
            </w:pPr>
            <w:r>
              <w:rPr>
                <w:rFonts w:ascii="Arial" w:eastAsia="黑体" w:hAnsi="Arial" w:hint="eastAsia"/>
                <w:b/>
                <w:snapToGrid/>
                <w:sz w:val="20"/>
                <w:szCs w:val="20"/>
              </w:rPr>
              <w:t>open source software/components</w:t>
            </w:r>
            <w:r>
              <w:rPr>
                <w:rFonts w:ascii="Arial" w:eastAsia="黑体" w:hAnsi="Arial"/>
                <w:b/>
                <w:snapToGrid/>
                <w:sz w:val="20"/>
                <w:szCs w:val="20"/>
              </w:rPr>
              <w:t xml:space="preserve"> </w:t>
            </w:r>
            <w:r>
              <w:rPr>
                <w:rFonts w:ascii="Arial" w:eastAsia="黑体" w:hAnsi="Arial" w:hint="eastAsia"/>
                <w:b/>
                <w:snapToGrid/>
                <w:sz w:val="20"/>
                <w:szCs w:val="20"/>
              </w:rPr>
              <w:t>WEB</w:t>
            </w:r>
            <w:r>
              <w:rPr>
                <w:rFonts w:ascii="Arial" w:eastAsia="黑体" w:hAnsi="Arial"/>
                <w:b/>
                <w:snapToGrid/>
                <w:sz w:val="20"/>
                <w:szCs w:val="20"/>
              </w:rPr>
              <w:t>SITE</w:t>
            </w:r>
          </w:p>
        </w:tc>
      </w:tr>
      <w:tr w:rsidR="006E2FEF">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2FEF" w:rsidRDefault="00CB02D3">
            <w:pPr>
              <w:rPr>
                <w:rFonts w:ascii="Calibri" w:hAnsi="Calibri"/>
                <w:color w:val="002060"/>
                <w:sz w:val="24"/>
                <w:szCs w:val="24"/>
              </w:rPr>
            </w:pPr>
            <w:proofErr w:type="spellStart"/>
            <w:r>
              <w:rPr>
                <w:rFonts w:ascii="Helvetica" w:hAnsi="Helvetica" w:cs="Helvetica"/>
                <w:color w:val="191919"/>
                <w:sz w:val="18"/>
                <w:szCs w:val="18"/>
                <w:shd w:val="clear" w:color="auto" w:fill="F5F5F5"/>
              </w:rPr>
              <w:t>Discuz</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6E2FEF" w:rsidRDefault="00881C0C">
            <w:pPr>
              <w:rPr>
                <w:color w:val="002060"/>
                <w:sz w:val="24"/>
                <w:szCs w:val="24"/>
              </w:rPr>
            </w:pPr>
            <w:r>
              <w:rPr>
                <w:color w:val="002060"/>
                <w:sz w:val="24"/>
                <w:szCs w:val="24"/>
              </w:rPr>
              <w:t>3.5</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6E2FEF" w:rsidRDefault="00B01DBA">
            <w:pPr>
              <w:rPr>
                <w:color w:val="002060"/>
                <w:sz w:val="24"/>
                <w:szCs w:val="24"/>
              </w:rPr>
            </w:pPr>
            <w:r w:rsidRPr="00B01DBA">
              <w:rPr>
                <w:color w:val="002060"/>
                <w:sz w:val="24"/>
                <w:szCs w:val="24"/>
              </w:rPr>
              <w:t>https://license.discuz.vip/</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6E2FEF" w:rsidRDefault="006E2FEF">
            <w:pPr>
              <w:rPr>
                <w:color w:val="002060"/>
                <w:sz w:val="24"/>
                <w:szCs w:val="24"/>
              </w:rPr>
            </w:pPr>
          </w:p>
        </w:tc>
      </w:tr>
      <w:tr w:rsidR="006E2FEF">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2FEF" w:rsidRDefault="009F05B4">
            <w:pPr>
              <w:rPr>
                <w:color w:val="002060"/>
                <w:sz w:val="24"/>
                <w:szCs w:val="24"/>
              </w:rPr>
            </w:pPr>
            <w:proofErr w:type="spellStart"/>
            <w:r>
              <w:rPr>
                <w:rFonts w:hint="eastAsia"/>
                <w:color w:val="002060"/>
                <w:sz w:val="24"/>
                <w:szCs w:val="24"/>
              </w:rPr>
              <w:t>o</w:t>
            </w:r>
            <w:r>
              <w:rPr>
                <w:color w:val="002060"/>
                <w:sz w:val="24"/>
                <w:szCs w:val="24"/>
              </w:rPr>
              <w:t>neinstack</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6E2FEF" w:rsidRDefault="006E2FEF">
            <w:pPr>
              <w:rPr>
                <w:color w:val="002060"/>
                <w:sz w:val="24"/>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25C69" w:rsidRPr="00125C69" w:rsidRDefault="00125C69" w:rsidP="00125C69">
            <w:pPr>
              <w:widowControl/>
              <w:numPr>
                <w:ilvl w:val="0"/>
                <w:numId w:val="3"/>
              </w:numPr>
              <w:shd w:val="clear" w:color="auto" w:fill="FFFFFF"/>
              <w:autoSpaceDE/>
              <w:autoSpaceDN/>
              <w:adjustRightInd/>
              <w:spacing w:before="100" w:beforeAutospacing="1" w:after="90" w:line="330" w:lineRule="atLeast"/>
              <w:ind w:left="0"/>
              <w:rPr>
                <w:rFonts w:ascii="Arial" w:hAnsi="Arial" w:cs="Arial"/>
                <w:snapToGrid/>
                <w:color w:val="333333"/>
                <w:sz w:val="24"/>
                <w:szCs w:val="24"/>
              </w:rPr>
            </w:pPr>
            <w:r w:rsidRPr="00125C69">
              <w:rPr>
                <w:rFonts w:ascii="Arial" w:hAnsi="Arial" w:cs="Arial"/>
                <w:snapToGrid/>
                <w:color w:val="333333"/>
                <w:sz w:val="24"/>
                <w:szCs w:val="24"/>
              </w:rPr>
              <w:t>任何用户均可免费使用</w:t>
            </w:r>
            <w:proofErr w:type="spellStart"/>
            <w:r w:rsidRPr="00125C69">
              <w:rPr>
                <w:rFonts w:ascii="Arial" w:hAnsi="Arial" w:cs="Arial"/>
                <w:snapToGrid/>
                <w:color w:val="333333"/>
                <w:sz w:val="24"/>
                <w:szCs w:val="24"/>
              </w:rPr>
              <w:t>OneinStack</w:t>
            </w:r>
            <w:proofErr w:type="spellEnd"/>
          </w:p>
          <w:p w:rsidR="006E2FEF" w:rsidRDefault="006E2FEF">
            <w:pPr>
              <w:rPr>
                <w:color w:val="002060"/>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6E2FEF" w:rsidRDefault="00C575BF">
            <w:pPr>
              <w:rPr>
                <w:color w:val="002060"/>
                <w:sz w:val="24"/>
                <w:szCs w:val="24"/>
              </w:rPr>
            </w:pPr>
            <w:r w:rsidRPr="00C575BF">
              <w:rPr>
                <w:color w:val="002060"/>
                <w:sz w:val="24"/>
                <w:szCs w:val="24"/>
              </w:rPr>
              <w:t>https://oneinstack.com/support/</w:t>
            </w:r>
          </w:p>
        </w:tc>
      </w:tr>
      <w:tr w:rsidR="006E2FEF">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2FEF" w:rsidRDefault="006E2FEF">
            <w:pPr>
              <w:rPr>
                <w:color w:val="002060"/>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6E2FEF" w:rsidRDefault="006E2FEF">
            <w:pPr>
              <w:rPr>
                <w:color w:val="002060"/>
                <w:sz w:val="24"/>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6E2FEF" w:rsidRDefault="006E2FEF">
            <w:pPr>
              <w:rPr>
                <w:color w:val="002060"/>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6E2FEF" w:rsidRDefault="006E2FEF">
            <w:pPr>
              <w:rPr>
                <w:color w:val="002060"/>
                <w:sz w:val="24"/>
                <w:szCs w:val="24"/>
              </w:rPr>
            </w:pPr>
          </w:p>
        </w:tc>
      </w:tr>
    </w:tbl>
    <w:p w:rsidR="006E2FEF" w:rsidRDefault="006E2FEF">
      <w:pPr>
        <w:spacing w:line="420" w:lineRule="exact"/>
        <w:jc w:val="both"/>
        <w:rPr>
          <w:rFonts w:ascii="微软雅黑" w:eastAsia="微软雅黑" w:hAnsi="微软雅黑" w:cs="Arial"/>
          <w:b/>
          <w:i/>
          <w:snapToGrid/>
          <w:color w:val="000000" w:themeColor="text1"/>
        </w:rPr>
      </w:pPr>
    </w:p>
    <w:p w:rsidR="006E2FEF" w:rsidRDefault="000E11FC">
      <w:pPr>
        <w:pStyle w:val="1"/>
      </w:pPr>
      <w:r>
        <w:t>Software</w:t>
      </w:r>
      <w:r>
        <w:rPr>
          <w:rFonts w:hint="eastAsia"/>
        </w:rPr>
        <w:t>/</w:t>
      </w:r>
      <w:r>
        <w:t xml:space="preserve">components </w:t>
      </w:r>
      <w:r>
        <w:rPr>
          <w:rFonts w:ascii="微软雅黑" w:eastAsia="微软雅黑" w:hAnsi="微软雅黑" w:cs="Arial" w:hint="eastAsia"/>
        </w:rPr>
        <w:t>软件/组件名称及版本</w:t>
      </w:r>
    </w:p>
    <w:p w:rsidR="001D74BE" w:rsidRDefault="001D74BE">
      <w:pPr>
        <w:rPr>
          <w:color w:val="002060"/>
          <w:sz w:val="24"/>
          <w:szCs w:val="24"/>
        </w:rPr>
      </w:pPr>
      <w:r>
        <w:rPr>
          <w:rFonts w:ascii="Helvetica" w:hAnsi="Helvetica" w:cs="Helvetica"/>
          <w:color w:val="191919"/>
          <w:sz w:val="18"/>
          <w:szCs w:val="18"/>
          <w:shd w:val="clear" w:color="auto" w:fill="F5F5F5"/>
        </w:rPr>
        <w:t>Discuz</w:t>
      </w:r>
      <w:r>
        <w:rPr>
          <w:rFonts w:ascii="Helvetica" w:hAnsi="Helvetica" w:cs="Helvetica"/>
          <w:color w:val="191919"/>
          <w:sz w:val="18"/>
          <w:szCs w:val="18"/>
          <w:shd w:val="clear" w:color="auto" w:fill="F5F5F5"/>
        </w:rPr>
        <w:t>3.5</w:t>
      </w:r>
      <w:r>
        <w:rPr>
          <w:rFonts w:hint="eastAsia"/>
          <w:color w:val="002060"/>
          <w:sz w:val="24"/>
          <w:szCs w:val="24"/>
        </w:rPr>
        <w:t xml:space="preserve"> </w:t>
      </w:r>
    </w:p>
    <w:p w:rsidR="005E6D0B" w:rsidRDefault="005E6D0B">
      <w:pPr>
        <w:rPr>
          <w:i/>
          <w:color w:val="FF0000"/>
        </w:rPr>
      </w:pPr>
      <w:proofErr w:type="spellStart"/>
      <w:proofErr w:type="gramStart"/>
      <w:r>
        <w:rPr>
          <w:rFonts w:hint="eastAsia"/>
          <w:color w:val="002060"/>
          <w:sz w:val="24"/>
          <w:szCs w:val="24"/>
        </w:rPr>
        <w:t>o</w:t>
      </w:r>
      <w:r>
        <w:rPr>
          <w:color w:val="002060"/>
          <w:sz w:val="24"/>
          <w:szCs w:val="24"/>
        </w:rPr>
        <w:t>neinstack</w:t>
      </w:r>
      <w:proofErr w:type="spellEnd"/>
      <w:proofErr w:type="gramEnd"/>
    </w:p>
    <w:p w:rsidR="006E2FEF" w:rsidRDefault="000E11FC">
      <w:pPr>
        <w:pStyle w:val="1"/>
        <w:rPr>
          <w:i/>
        </w:rPr>
      </w:pPr>
      <w:r>
        <w:t xml:space="preserve">Copyright notice </w:t>
      </w:r>
      <w:r>
        <w:rPr>
          <w:rFonts w:ascii="微软雅黑" w:eastAsia="微软雅黑" w:hAnsi="微软雅黑" w:cs="Arial" w:hint="eastAsia"/>
        </w:rPr>
        <w:t>版权声明</w:t>
      </w:r>
    </w:p>
    <w:tbl>
      <w:tblPr>
        <w:tblStyle w:val="ab"/>
        <w:tblW w:w="0" w:type="auto"/>
        <w:tblLook w:val="04A0" w:firstRow="1" w:lastRow="0" w:firstColumn="1" w:lastColumn="0" w:noHBand="0" w:noVBand="1"/>
      </w:tblPr>
      <w:tblGrid>
        <w:gridCol w:w="8296"/>
      </w:tblGrid>
      <w:tr w:rsidR="00D75166" w:rsidTr="00D75166">
        <w:tc>
          <w:tcPr>
            <w:tcW w:w="8296" w:type="dxa"/>
          </w:tcPr>
          <w:p w:rsidR="00D75166" w:rsidRPr="00D75166" w:rsidRDefault="00D75166" w:rsidP="00D75166">
            <w:pPr>
              <w:widowControl/>
              <w:numPr>
                <w:ilvl w:val="0"/>
                <w:numId w:val="4"/>
              </w:numPr>
              <w:shd w:val="clear" w:color="auto" w:fill="FFFFFF"/>
              <w:autoSpaceDE/>
              <w:autoSpaceDN/>
              <w:adjustRightInd/>
              <w:spacing w:before="100" w:beforeAutospacing="1" w:after="90" w:line="330" w:lineRule="atLeast"/>
              <w:ind w:left="0"/>
              <w:rPr>
                <w:rFonts w:ascii="Arial" w:hAnsi="Arial" w:cs="Arial"/>
                <w:snapToGrid/>
                <w:color w:val="333333"/>
                <w:sz w:val="24"/>
                <w:szCs w:val="24"/>
              </w:rPr>
            </w:pPr>
            <w:r w:rsidRPr="00D75166">
              <w:rPr>
                <w:rFonts w:ascii="Arial" w:hAnsi="Arial" w:cs="Arial"/>
                <w:snapToGrid/>
                <w:color w:val="333333"/>
                <w:sz w:val="24"/>
                <w:szCs w:val="24"/>
              </w:rPr>
              <w:t>任何用户均可免费使用</w:t>
            </w:r>
            <w:proofErr w:type="spellStart"/>
            <w:r w:rsidRPr="00D75166">
              <w:rPr>
                <w:rFonts w:ascii="Arial" w:hAnsi="Arial" w:cs="Arial"/>
                <w:snapToGrid/>
                <w:color w:val="333333"/>
                <w:sz w:val="24"/>
                <w:szCs w:val="24"/>
              </w:rPr>
              <w:t>OneinStack</w:t>
            </w:r>
            <w:proofErr w:type="spellEnd"/>
          </w:p>
          <w:p w:rsidR="00D75166" w:rsidRPr="00D75166" w:rsidRDefault="00D75166" w:rsidP="00D75166">
            <w:pPr>
              <w:widowControl/>
              <w:numPr>
                <w:ilvl w:val="0"/>
                <w:numId w:val="4"/>
              </w:numPr>
              <w:shd w:val="clear" w:color="auto" w:fill="FFFFFF"/>
              <w:autoSpaceDE/>
              <w:autoSpaceDN/>
              <w:adjustRightInd/>
              <w:spacing w:before="100" w:beforeAutospacing="1" w:after="90" w:line="330" w:lineRule="atLeast"/>
              <w:ind w:left="0"/>
              <w:rPr>
                <w:rFonts w:ascii="Arial" w:hAnsi="Arial" w:cs="Arial"/>
                <w:snapToGrid/>
                <w:color w:val="333333"/>
                <w:sz w:val="24"/>
                <w:szCs w:val="24"/>
              </w:rPr>
            </w:pPr>
            <w:r w:rsidRPr="00D75166">
              <w:rPr>
                <w:rFonts w:ascii="Arial" w:hAnsi="Arial" w:cs="Arial"/>
                <w:snapToGrid/>
                <w:color w:val="333333"/>
                <w:sz w:val="24"/>
                <w:szCs w:val="24"/>
              </w:rPr>
              <w:t>未经允许禁止修改后公开发布</w:t>
            </w:r>
          </w:p>
          <w:p w:rsidR="00D75166" w:rsidRPr="00D75166" w:rsidRDefault="00D75166" w:rsidP="00D75166">
            <w:pPr>
              <w:widowControl/>
              <w:numPr>
                <w:ilvl w:val="0"/>
                <w:numId w:val="4"/>
              </w:numPr>
              <w:shd w:val="clear" w:color="auto" w:fill="FFFFFF"/>
              <w:autoSpaceDE/>
              <w:autoSpaceDN/>
              <w:adjustRightInd/>
              <w:spacing w:before="100" w:beforeAutospacing="1" w:after="90" w:line="330" w:lineRule="atLeast"/>
              <w:ind w:left="0"/>
              <w:rPr>
                <w:rFonts w:ascii="Arial" w:hAnsi="Arial" w:cs="Arial"/>
                <w:snapToGrid/>
                <w:color w:val="333333"/>
                <w:sz w:val="24"/>
                <w:szCs w:val="24"/>
              </w:rPr>
            </w:pPr>
            <w:r w:rsidRPr="00D75166">
              <w:rPr>
                <w:rFonts w:ascii="Arial" w:hAnsi="Arial" w:cs="Arial"/>
                <w:snapToGrid/>
                <w:color w:val="333333"/>
                <w:sz w:val="24"/>
                <w:szCs w:val="24"/>
              </w:rPr>
              <w:t>引用代码必须以链接形式注明</w:t>
            </w:r>
          </w:p>
          <w:p w:rsidR="00D75166" w:rsidRPr="00D75166" w:rsidRDefault="00D75166" w:rsidP="00D75166">
            <w:pPr>
              <w:widowControl/>
              <w:numPr>
                <w:ilvl w:val="0"/>
                <w:numId w:val="4"/>
              </w:numPr>
              <w:shd w:val="clear" w:color="auto" w:fill="FFFFFF"/>
              <w:autoSpaceDE/>
              <w:autoSpaceDN/>
              <w:adjustRightInd/>
              <w:spacing w:before="100" w:beforeAutospacing="1" w:after="90" w:line="330" w:lineRule="atLeast"/>
              <w:ind w:left="0"/>
              <w:rPr>
                <w:rFonts w:ascii="Arial" w:hAnsi="Arial" w:cs="Arial"/>
                <w:snapToGrid/>
                <w:color w:val="333333"/>
                <w:sz w:val="24"/>
                <w:szCs w:val="24"/>
              </w:rPr>
            </w:pPr>
            <w:r w:rsidRPr="00D75166">
              <w:rPr>
                <w:rFonts w:ascii="Arial" w:hAnsi="Arial" w:cs="Arial"/>
                <w:snapToGrid/>
                <w:color w:val="333333"/>
                <w:sz w:val="24"/>
                <w:szCs w:val="24"/>
              </w:rPr>
              <w:t>使用</w:t>
            </w:r>
            <w:proofErr w:type="spellStart"/>
            <w:r w:rsidRPr="00D75166">
              <w:rPr>
                <w:rFonts w:ascii="Arial" w:hAnsi="Arial" w:cs="Arial"/>
                <w:snapToGrid/>
                <w:color w:val="333333"/>
                <w:sz w:val="24"/>
                <w:szCs w:val="24"/>
              </w:rPr>
              <w:t>oneinstack</w:t>
            </w:r>
            <w:proofErr w:type="spellEnd"/>
            <w:r w:rsidRPr="00D75166">
              <w:rPr>
                <w:rFonts w:ascii="Arial" w:hAnsi="Arial" w:cs="Arial"/>
                <w:snapToGrid/>
                <w:color w:val="333333"/>
                <w:sz w:val="24"/>
                <w:szCs w:val="24"/>
              </w:rPr>
              <w:t>制作镜像上传到第三方云厂商（如阿里云市场、</w:t>
            </w:r>
            <w:proofErr w:type="gramStart"/>
            <w:r w:rsidRPr="00D75166">
              <w:rPr>
                <w:rFonts w:ascii="Arial" w:hAnsi="Arial" w:cs="Arial"/>
                <w:snapToGrid/>
                <w:color w:val="333333"/>
                <w:sz w:val="24"/>
                <w:szCs w:val="24"/>
              </w:rPr>
              <w:t>腾讯云市场</w:t>
            </w:r>
            <w:proofErr w:type="gramEnd"/>
            <w:r w:rsidRPr="00D75166">
              <w:rPr>
                <w:rFonts w:ascii="Arial" w:hAnsi="Arial" w:cs="Arial"/>
                <w:snapToGrid/>
                <w:color w:val="333333"/>
                <w:sz w:val="24"/>
                <w:szCs w:val="24"/>
              </w:rPr>
              <w:t>等</w:t>
            </w:r>
            <w:r w:rsidRPr="00D75166">
              <w:rPr>
                <w:rFonts w:ascii="Arial" w:hAnsi="Arial" w:cs="Arial"/>
                <w:snapToGrid/>
                <w:color w:val="333333"/>
                <w:sz w:val="24"/>
                <w:szCs w:val="24"/>
              </w:rPr>
              <w:t>)</w:t>
            </w:r>
            <w:r w:rsidRPr="00D75166">
              <w:rPr>
                <w:rFonts w:ascii="Arial" w:hAnsi="Arial" w:cs="Arial"/>
                <w:snapToGrid/>
                <w:color w:val="333333"/>
                <w:sz w:val="24"/>
                <w:szCs w:val="24"/>
              </w:rPr>
              <w:t>，请保留网站相关信息，否则有权追究责任</w:t>
            </w:r>
          </w:p>
          <w:p w:rsidR="00D75166" w:rsidRPr="00D75166" w:rsidRDefault="00D75166">
            <w:pPr>
              <w:rPr>
                <w:b/>
                <w:i/>
                <w:color w:val="FF0000"/>
              </w:rPr>
            </w:pPr>
            <w:r>
              <w:rPr>
                <w:noProof/>
                <w:snapToGrid/>
              </w:rPr>
              <w:lastRenderedPageBreak/>
              <w:drawing>
                <wp:inline distT="0" distB="0" distL="0" distR="0" wp14:anchorId="59246027" wp14:editId="760BC953">
                  <wp:extent cx="5274310" cy="14103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410335"/>
                          </a:xfrm>
                          <a:prstGeom prst="rect">
                            <a:avLst/>
                          </a:prstGeom>
                        </pic:spPr>
                      </pic:pic>
                    </a:graphicData>
                  </a:graphic>
                </wp:inline>
              </w:drawing>
            </w:r>
          </w:p>
        </w:tc>
      </w:tr>
    </w:tbl>
    <w:p w:rsidR="006E2FEF" w:rsidRDefault="000E11FC">
      <w:pPr>
        <w:pStyle w:val="1"/>
      </w:pPr>
      <w:r>
        <w:lastRenderedPageBreak/>
        <w:t xml:space="preserve">License </w:t>
      </w:r>
      <w:r>
        <w:rPr>
          <w:rFonts w:ascii="微软雅黑" w:eastAsia="微软雅黑" w:hAnsi="微软雅黑" w:cs="Arial" w:hint="eastAsia"/>
        </w:rPr>
        <w:t>许可证</w:t>
      </w:r>
    </w:p>
    <w:p w:rsidR="0061604B" w:rsidRDefault="0061604B">
      <w:pPr>
        <w:rPr>
          <w:rFonts w:ascii="Arial" w:hAnsi="Arial" w:cs="Arial"/>
          <w:snapToGrid/>
          <w:color w:val="333333"/>
          <w:sz w:val="24"/>
          <w:szCs w:val="24"/>
        </w:rPr>
      </w:pPr>
      <w:r>
        <w:rPr>
          <w:rFonts w:hint="eastAsia"/>
          <w:b/>
          <w:i/>
          <w:color w:val="FF0000"/>
        </w:rPr>
        <w:t>开源不需要授权，任何用户均可以免费使用</w:t>
      </w:r>
      <w:proofErr w:type="spellStart"/>
      <w:r w:rsidR="00250A2F" w:rsidRPr="00D75166">
        <w:rPr>
          <w:rFonts w:ascii="Arial" w:hAnsi="Arial" w:cs="Arial"/>
          <w:snapToGrid/>
          <w:color w:val="333333"/>
          <w:sz w:val="24"/>
          <w:szCs w:val="24"/>
        </w:rPr>
        <w:t>oneinstack</w:t>
      </w:r>
      <w:proofErr w:type="spellEnd"/>
    </w:p>
    <w:tbl>
      <w:tblPr>
        <w:tblStyle w:val="ab"/>
        <w:tblW w:w="0" w:type="auto"/>
        <w:tblLook w:val="04A0" w:firstRow="1" w:lastRow="0" w:firstColumn="1" w:lastColumn="0" w:noHBand="0" w:noVBand="1"/>
      </w:tblPr>
      <w:tblGrid>
        <w:gridCol w:w="8296"/>
      </w:tblGrid>
      <w:tr w:rsidR="00DA45EF" w:rsidTr="00DA45EF">
        <w:tc>
          <w:tcPr>
            <w:tcW w:w="8296" w:type="dxa"/>
          </w:tcPr>
          <w:p w:rsidR="00DA45EF" w:rsidRPr="00DA45EF" w:rsidRDefault="00DA45EF" w:rsidP="00DA45EF">
            <w:pPr>
              <w:widowControl/>
              <w:autoSpaceDE/>
              <w:autoSpaceDN/>
              <w:adjustRightInd/>
              <w:spacing w:line="240" w:lineRule="auto"/>
              <w:jc w:val="center"/>
              <w:rPr>
                <w:rFonts w:ascii="Tahoma" w:hAnsi="Tahoma" w:cs="Tahoma"/>
                <w:snapToGrid/>
                <w:color w:val="333333"/>
                <w:sz w:val="24"/>
                <w:szCs w:val="24"/>
              </w:rPr>
            </w:pPr>
            <w:r w:rsidRPr="00DA45EF">
              <w:rPr>
                <w:rFonts w:ascii="Tahoma" w:hAnsi="Tahoma" w:cs="Tahoma"/>
                <w:noProof/>
                <w:snapToGrid/>
                <w:color w:val="333333"/>
                <w:sz w:val="24"/>
                <w:szCs w:val="24"/>
              </w:rPr>
              <w:drawing>
                <wp:inline distT="0" distB="0" distL="0" distR="0">
                  <wp:extent cx="3038475" cy="565722"/>
                  <wp:effectExtent l="0" t="0" r="0" b="6350"/>
                  <wp:docPr id="2" name="图片 2" descr="https://license.discuz.vi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discuz.vip/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6723" cy="570981"/>
                          </a:xfrm>
                          <a:prstGeom prst="rect">
                            <a:avLst/>
                          </a:prstGeom>
                          <a:noFill/>
                          <a:ln>
                            <a:noFill/>
                          </a:ln>
                        </pic:spPr>
                      </pic:pic>
                    </a:graphicData>
                  </a:graphic>
                </wp:inline>
              </w:drawing>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jc w:val="center"/>
              <w:rPr>
                <w:rFonts w:ascii="宋体" w:hAnsi="宋体" w:cs="宋体"/>
                <w:snapToGrid/>
                <w:color w:val="333333"/>
                <w:sz w:val="18"/>
                <w:szCs w:val="18"/>
              </w:rPr>
            </w:pP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jc w:val="center"/>
              <w:rPr>
                <w:rFonts w:ascii="宋体" w:hAnsi="宋体" w:cs="宋体"/>
                <w:snapToGrid/>
                <w:color w:val="333333"/>
                <w:sz w:val="18"/>
                <w:szCs w:val="18"/>
              </w:rPr>
            </w:pPr>
            <w:r w:rsidRPr="00DA45EF">
              <w:rPr>
                <w:rFonts w:ascii="宋体" w:hAnsi="宋体" w:cs="宋体"/>
                <w:snapToGrid/>
                <w:color w:val="333333"/>
                <w:sz w:val="18"/>
                <w:szCs w:val="18"/>
              </w:rPr>
              <w:t>授权协议</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jc w:val="center"/>
              <w:rPr>
                <w:rFonts w:ascii="宋体" w:hAnsi="宋体" w:cs="宋体"/>
                <w:snapToGrid/>
                <w:color w:val="333333"/>
                <w:sz w:val="18"/>
                <w:szCs w:val="18"/>
              </w:rPr>
            </w:pPr>
            <w:r w:rsidRPr="00DA45EF">
              <w:rPr>
                <w:rFonts w:ascii="宋体" w:hAnsi="宋体" w:cs="宋体"/>
                <w:snapToGrid/>
                <w:color w:val="333333"/>
                <w:sz w:val="18"/>
                <w:szCs w:val="18"/>
              </w:rPr>
              <w:t>中文版授权协议 适用于中文用户</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bookmarkStart w:id="0" w:name="_GoBack"/>
            <w:bookmarkEnd w:id="0"/>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版权所有 (c) 2001-2024，</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计算（北京）有限责任公司</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保留所有权利。</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感谢您选择</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产品。希望我们的努力能为您提供一个高效快速、强大的站点解决方案，和强大的社区论坛解决方案。</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公司网址为 https://www.qcloud.com，产品官方讨论社区网址为 https://www.dismall.com。产品官方应用中心网址为：https://addon.dismall.com。开源代码网址为 https://code.dismall.com。</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proofErr w:type="gramStart"/>
            <w:r w:rsidRPr="00DA45EF">
              <w:rPr>
                <w:rFonts w:ascii="宋体" w:hAnsi="宋体" w:cs="宋体"/>
                <w:snapToGrid/>
                <w:color w:val="333333"/>
                <w:sz w:val="18"/>
                <w:szCs w:val="18"/>
              </w:rPr>
              <w:t>腾讯云产品</w:t>
            </w:r>
            <w:proofErr w:type="gramEnd"/>
            <w:r w:rsidRPr="00DA45EF">
              <w:rPr>
                <w:rFonts w:ascii="宋体" w:hAnsi="宋体" w:cs="宋体"/>
                <w:snapToGrid/>
                <w:color w:val="333333"/>
                <w:sz w:val="18"/>
                <w:szCs w:val="18"/>
              </w:rPr>
              <w:t xml:space="preserve">的 </w:t>
            </w:r>
            <w:proofErr w:type="spellStart"/>
            <w:r w:rsidRPr="00DA45EF">
              <w:rPr>
                <w:rFonts w:ascii="宋体" w:hAnsi="宋体" w:cs="宋体"/>
                <w:snapToGrid/>
                <w:color w:val="333333"/>
                <w:sz w:val="18"/>
                <w:szCs w:val="18"/>
              </w:rPr>
              <w:t>Discuz</w:t>
            </w:r>
            <w:proofErr w:type="spellEnd"/>
            <w:r w:rsidRPr="00DA45EF">
              <w:rPr>
                <w:rFonts w:ascii="宋体" w:hAnsi="宋体" w:cs="宋体"/>
                <w:snapToGrid/>
                <w:color w:val="333333"/>
                <w:sz w:val="18"/>
                <w:szCs w:val="18"/>
              </w:rPr>
              <w:t>! X 项目内所包含的官方应用中心由合肥贰道网络科技有限公司承接运营。</w:t>
            </w:r>
            <w:proofErr w:type="spellStart"/>
            <w:r w:rsidRPr="00DA45EF">
              <w:rPr>
                <w:rFonts w:ascii="宋体" w:hAnsi="宋体" w:cs="宋体"/>
                <w:snapToGrid/>
                <w:color w:val="333333"/>
                <w:sz w:val="18"/>
                <w:szCs w:val="18"/>
              </w:rPr>
              <w:t>Discuz</w:t>
            </w:r>
            <w:proofErr w:type="spellEnd"/>
            <w:r w:rsidRPr="00DA45EF">
              <w:rPr>
                <w:rFonts w:ascii="宋体" w:hAnsi="宋体" w:cs="宋体"/>
                <w:snapToGrid/>
                <w:color w:val="333333"/>
                <w:sz w:val="18"/>
                <w:szCs w:val="18"/>
              </w:rPr>
              <w:t>! X 开源项目由合肥贰道网络科技有限公司承接维护，</w:t>
            </w:r>
            <w:proofErr w:type="spellStart"/>
            <w:r w:rsidRPr="00DA45EF">
              <w:rPr>
                <w:rFonts w:ascii="宋体" w:hAnsi="宋体" w:cs="宋体"/>
                <w:snapToGrid/>
                <w:color w:val="333333"/>
                <w:sz w:val="18"/>
                <w:szCs w:val="18"/>
              </w:rPr>
              <w:t>Discuz</w:t>
            </w:r>
            <w:proofErr w:type="spellEnd"/>
            <w:r w:rsidRPr="00DA45EF">
              <w:rPr>
                <w:rFonts w:ascii="宋体" w:hAnsi="宋体" w:cs="宋体"/>
                <w:snapToGrid/>
                <w:color w:val="333333"/>
                <w:sz w:val="18"/>
                <w:szCs w:val="18"/>
              </w:rPr>
              <w:t>! X 开源代码由项目开源管理委员会及社区开发者共同维护。除以上服务外，均由</w:t>
            </w:r>
            <w:proofErr w:type="gramStart"/>
            <w:r w:rsidRPr="00DA45EF">
              <w:rPr>
                <w:rFonts w:ascii="宋体" w:hAnsi="宋体" w:cs="宋体"/>
                <w:snapToGrid/>
                <w:color w:val="333333"/>
                <w:sz w:val="18"/>
                <w:szCs w:val="18"/>
              </w:rPr>
              <w:t>腾讯云提供</w:t>
            </w:r>
            <w:proofErr w:type="gramEnd"/>
            <w:r w:rsidRPr="00DA45EF">
              <w:rPr>
                <w:rFonts w:ascii="宋体" w:hAnsi="宋体" w:cs="宋体"/>
                <w:snapToGrid/>
                <w:color w:val="333333"/>
                <w:sz w:val="18"/>
                <w:szCs w:val="18"/>
              </w:rPr>
              <w:t>服务。</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用户须知：本协议是您与</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公司之间关于您使用</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公司提供的各种软件产品及服务的法律协议。无论您是个人或组织、盈利与否、用途如何（包括以学习和研究为目的），均需仔细阅读本协议，包括免除或者限制</w:t>
            </w:r>
            <w:proofErr w:type="gramStart"/>
            <w:r w:rsidRPr="00DA45EF">
              <w:rPr>
                <w:rFonts w:ascii="宋体" w:hAnsi="宋体" w:cs="宋体"/>
                <w:snapToGrid/>
                <w:color w:val="333333"/>
                <w:sz w:val="18"/>
                <w:szCs w:val="18"/>
              </w:rPr>
              <w:t>腾讯云责任</w:t>
            </w:r>
            <w:proofErr w:type="gramEnd"/>
            <w:r w:rsidRPr="00DA45EF">
              <w:rPr>
                <w:rFonts w:ascii="宋体" w:hAnsi="宋体" w:cs="宋体"/>
                <w:snapToGrid/>
                <w:color w:val="333333"/>
                <w:sz w:val="18"/>
                <w:szCs w:val="18"/>
              </w:rPr>
              <w:t>的免责条款及对您的权利限制。请您审阅并接受或不接受</w:t>
            </w:r>
            <w:proofErr w:type="gramStart"/>
            <w:r w:rsidRPr="00DA45EF">
              <w:rPr>
                <w:rFonts w:ascii="宋体" w:hAnsi="宋体" w:cs="宋体"/>
                <w:snapToGrid/>
                <w:color w:val="333333"/>
                <w:sz w:val="18"/>
                <w:szCs w:val="18"/>
              </w:rPr>
              <w:t>本服务</w:t>
            </w:r>
            <w:proofErr w:type="gramEnd"/>
            <w:r w:rsidRPr="00DA45EF">
              <w:rPr>
                <w:rFonts w:ascii="宋体" w:hAnsi="宋体" w:cs="宋体"/>
                <w:snapToGrid/>
                <w:color w:val="333333"/>
                <w:sz w:val="18"/>
                <w:szCs w:val="18"/>
              </w:rPr>
              <w:t>条款。如您不同意</w:t>
            </w:r>
            <w:proofErr w:type="gramStart"/>
            <w:r w:rsidRPr="00DA45EF">
              <w:rPr>
                <w:rFonts w:ascii="宋体" w:hAnsi="宋体" w:cs="宋体"/>
                <w:snapToGrid/>
                <w:color w:val="333333"/>
                <w:sz w:val="18"/>
                <w:szCs w:val="18"/>
              </w:rPr>
              <w:t>本服务</w:t>
            </w:r>
            <w:proofErr w:type="gramEnd"/>
            <w:r w:rsidRPr="00DA45EF">
              <w:rPr>
                <w:rFonts w:ascii="宋体" w:hAnsi="宋体" w:cs="宋体"/>
                <w:snapToGrid/>
                <w:color w:val="333333"/>
                <w:sz w:val="18"/>
                <w:szCs w:val="18"/>
              </w:rPr>
              <w:t>条款及/</w:t>
            </w:r>
            <w:proofErr w:type="gramStart"/>
            <w:r w:rsidRPr="00DA45EF">
              <w:rPr>
                <w:rFonts w:ascii="宋体" w:hAnsi="宋体" w:cs="宋体"/>
                <w:snapToGrid/>
                <w:color w:val="333333"/>
                <w:sz w:val="18"/>
                <w:szCs w:val="18"/>
              </w:rPr>
              <w:t>或腾讯云</w:t>
            </w:r>
            <w:proofErr w:type="gramEnd"/>
            <w:r w:rsidRPr="00DA45EF">
              <w:rPr>
                <w:rFonts w:ascii="宋体" w:hAnsi="宋体" w:cs="宋体"/>
                <w:snapToGrid/>
                <w:color w:val="333333"/>
                <w:sz w:val="18"/>
                <w:szCs w:val="18"/>
              </w:rPr>
              <w:t>随时对其的修改，您应不使用或主动取消</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公司提供的</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产品。否则，您的任何</w:t>
            </w:r>
            <w:proofErr w:type="gramStart"/>
            <w:r w:rsidRPr="00DA45EF">
              <w:rPr>
                <w:rFonts w:ascii="宋体" w:hAnsi="宋体" w:cs="宋体"/>
                <w:snapToGrid/>
                <w:color w:val="333333"/>
                <w:sz w:val="18"/>
                <w:szCs w:val="18"/>
              </w:rPr>
              <w:t>对腾讯云产品</w:t>
            </w:r>
            <w:proofErr w:type="gramEnd"/>
            <w:r w:rsidRPr="00DA45EF">
              <w:rPr>
                <w:rFonts w:ascii="宋体" w:hAnsi="宋体" w:cs="宋体"/>
                <w:snapToGrid/>
                <w:color w:val="333333"/>
                <w:sz w:val="18"/>
                <w:szCs w:val="18"/>
              </w:rPr>
              <w:t>中的相关服务的注册、登陆、下载、查看等使用行为将被视为您对</w:t>
            </w:r>
            <w:proofErr w:type="gramStart"/>
            <w:r w:rsidRPr="00DA45EF">
              <w:rPr>
                <w:rFonts w:ascii="宋体" w:hAnsi="宋体" w:cs="宋体"/>
                <w:snapToGrid/>
                <w:color w:val="333333"/>
                <w:sz w:val="18"/>
                <w:szCs w:val="18"/>
              </w:rPr>
              <w:t>本服务</w:t>
            </w:r>
            <w:proofErr w:type="gramEnd"/>
            <w:r w:rsidRPr="00DA45EF">
              <w:rPr>
                <w:rFonts w:ascii="宋体" w:hAnsi="宋体" w:cs="宋体"/>
                <w:snapToGrid/>
                <w:color w:val="333333"/>
                <w:sz w:val="18"/>
                <w:szCs w:val="18"/>
              </w:rPr>
              <w:t>条款全部的完全接受，包括接受</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对服务条款随时所做的任何修改。</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proofErr w:type="gramStart"/>
            <w:r w:rsidRPr="00DA45EF">
              <w:rPr>
                <w:rFonts w:ascii="宋体" w:hAnsi="宋体" w:cs="宋体"/>
                <w:snapToGrid/>
                <w:color w:val="333333"/>
                <w:sz w:val="18"/>
                <w:szCs w:val="18"/>
              </w:rPr>
              <w:t>本服务</w:t>
            </w:r>
            <w:proofErr w:type="gramEnd"/>
            <w:r w:rsidRPr="00DA45EF">
              <w:rPr>
                <w:rFonts w:ascii="宋体" w:hAnsi="宋体" w:cs="宋体"/>
                <w:snapToGrid/>
                <w:color w:val="333333"/>
                <w:sz w:val="18"/>
                <w:szCs w:val="18"/>
              </w:rPr>
              <w:t xml:space="preserve">条款一旦发生变更， </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将在网页上公布修改内容。修改后的服务条款一旦在网站管理后台上公布即有效代替原来的服务条款。您可随时登录开源代码网址查阅最新版服务条款。如果您选择接受本条款，即表示您同意接受协议各项条件的约束。如果您不同意</w:t>
            </w:r>
            <w:proofErr w:type="gramStart"/>
            <w:r w:rsidRPr="00DA45EF">
              <w:rPr>
                <w:rFonts w:ascii="宋体" w:hAnsi="宋体" w:cs="宋体"/>
                <w:snapToGrid/>
                <w:color w:val="333333"/>
                <w:sz w:val="18"/>
                <w:szCs w:val="18"/>
              </w:rPr>
              <w:t>本服务</w:t>
            </w:r>
            <w:proofErr w:type="gramEnd"/>
            <w:r w:rsidRPr="00DA45EF">
              <w:rPr>
                <w:rFonts w:ascii="宋体" w:hAnsi="宋体" w:cs="宋体"/>
                <w:snapToGrid/>
                <w:color w:val="333333"/>
                <w:sz w:val="18"/>
                <w:szCs w:val="18"/>
              </w:rPr>
              <w:t>条款，则不能获得使用</w:t>
            </w:r>
            <w:proofErr w:type="gramStart"/>
            <w:r w:rsidRPr="00DA45EF">
              <w:rPr>
                <w:rFonts w:ascii="宋体" w:hAnsi="宋体" w:cs="宋体"/>
                <w:snapToGrid/>
                <w:color w:val="333333"/>
                <w:sz w:val="18"/>
                <w:szCs w:val="18"/>
              </w:rPr>
              <w:t>本服务</w:t>
            </w:r>
            <w:proofErr w:type="gramEnd"/>
            <w:r w:rsidRPr="00DA45EF">
              <w:rPr>
                <w:rFonts w:ascii="宋体" w:hAnsi="宋体" w:cs="宋体"/>
                <w:snapToGrid/>
                <w:color w:val="333333"/>
                <w:sz w:val="18"/>
                <w:szCs w:val="18"/>
              </w:rPr>
              <w:t>的权利。您若有违反本条款规定，</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公司有权随时中止或终止您</w:t>
            </w:r>
            <w:proofErr w:type="gramStart"/>
            <w:r w:rsidRPr="00DA45EF">
              <w:rPr>
                <w:rFonts w:ascii="宋体" w:hAnsi="宋体" w:cs="宋体"/>
                <w:snapToGrid/>
                <w:color w:val="333333"/>
                <w:sz w:val="18"/>
                <w:szCs w:val="18"/>
              </w:rPr>
              <w:t>对腾讯云产品</w:t>
            </w:r>
            <w:proofErr w:type="gramEnd"/>
            <w:r w:rsidRPr="00DA45EF">
              <w:rPr>
                <w:rFonts w:ascii="宋体" w:hAnsi="宋体" w:cs="宋体"/>
                <w:snapToGrid/>
                <w:color w:val="333333"/>
                <w:sz w:val="18"/>
                <w:szCs w:val="18"/>
              </w:rPr>
              <w:t>的使用资格并保留追究相关法律责任的权利。</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lastRenderedPageBreak/>
              <w:t>在理解、同意、并遵守本协议的全部条款后，方可开始使用</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产品。您可能与</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公司直接签订另一书面协议，以补充或者取代本协议的全部或者任何部分。</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proofErr w:type="gramStart"/>
            <w:r w:rsidRPr="00DA45EF">
              <w:rPr>
                <w:rFonts w:ascii="宋体" w:hAnsi="宋体" w:cs="宋体"/>
                <w:snapToGrid/>
                <w:color w:val="333333"/>
                <w:sz w:val="18"/>
                <w:szCs w:val="18"/>
              </w:rPr>
              <w:t>腾讯云拥有</w:t>
            </w:r>
            <w:proofErr w:type="gramEnd"/>
            <w:r w:rsidRPr="00DA45EF">
              <w:rPr>
                <w:rFonts w:ascii="宋体" w:hAnsi="宋体" w:cs="宋体"/>
                <w:snapToGrid/>
                <w:color w:val="333333"/>
                <w:sz w:val="18"/>
                <w:szCs w:val="18"/>
              </w:rPr>
              <w:t>本软件的全部知识产权。本软件只供许可协议，并非出售。</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只允许您在遵守本协议各项条款的情况下复制、下载、安装、使用或者以其他方式受益于本软件的功能或者知识产权。</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I. 协议许可的权利</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 xml:space="preserve">   1. 您可以在完全遵守本许可协议的基础上，将本软件应用于非商业用途或商业用途使用（局限于本协议所适配许可的情况下），而不必支付软件版权许可费用。</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 xml:space="preserve">   2. 您可以在协议规定的约束和限制范围内修改</w:t>
            </w:r>
            <w:proofErr w:type="gramStart"/>
            <w:r w:rsidRPr="00DA45EF">
              <w:rPr>
                <w:rFonts w:ascii="宋体" w:hAnsi="宋体" w:cs="宋体"/>
                <w:snapToGrid/>
                <w:color w:val="333333"/>
                <w:sz w:val="18"/>
                <w:szCs w:val="18"/>
              </w:rPr>
              <w:t>腾讯云产品</w:t>
            </w:r>
            <w:proofErr w:type="gramEnd"/>
            <w:r w:rsidRPr="00DA45EF">
              <w:rPr>
                <w:rFonts w:ascii="宋体" w:hAnsi="宋体" w:cs="宋体"/>
                <w:snapToGrid/>
                <w:color w:val="333333"/>
                <w:sz w:val="18"/>
                <w:szCs w:val="18"/>
              </w:rPr>
              <w:t>源代码（如果被提供的话）或界面风格以适应您的网站要求。</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 xml:space="preserve">   3. 您拥有使用本软件构建的网站中全部会员资料、文章及相关信息的所有权，并独立承担与使用本软件构建的网站内容的审核、注意义务，确保其不侵犯任何人的合法权益，独立承担因使用</w:t>
            </w:r>
            <w:proofErr w:type="gramStart"/>
            <w:r w:rsidRPr="00DA45EF">
              <w:rPr>
                <w:rFonts w:ascii="宋体" w:hAnsi="宋体" w:cs="宋体"/>
                <w:snapToGrid/>
                <w:color w:val="333333"/>
                <w:sz w:val="18"/>
                <w:szCs w:val="18"/>
              </w:rPr>
              <w:t>腾讯云软件</w:t>
            </w:r>
            <w:proofErr w:type="gramEnd"/>
            <w:r w:rsidRPr="00DA45EF">
              <w:rPr>
                <w:rFonts w:ascii="宋体" w:hAnsi="宋体" w:cs="宋体"/>
                <w:snapToGrid/>
                <w:color w:val="333333"/>
                <w:sz w:val="18"/>
                <w:szCs w:val="18"/>
              </w:rPr>
              <w:t>和服务带来的全部责任，若造成</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公司或用户损失的，您应予以全部赔偿。</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 xml:space="preserve">   4. 若您需</w:t>
            </w:r>
            <w:proofErr w:type="gramStart"/>
            <w:r w:rsidRPr="00DA45EF">
              <w:rPr>
                <w:rFonts w:ascii="宋体" w:hAnsi="宋体" w:cs="宋体"/>
                <w:snapToGrid/>
                <w:color w:val="333333"/>
                <w:sz w:val="18"/>
                <w:szCs w:val="18"/>
              </w:rPr>
              <w:t>将腾讯云软件</w:t>
            </w:r>
            <w:proofErr w:type="gramEnd"/>
            <w:r w:rsidRPr="00DA45EF">
              <w:rPr>
                <w:rFonts w:ascii="宋体" w:hAnsi="宋体" w:cs="宋体"/>
                <w:snapToGrid/>
                <w:color w:val="333333"/>
                <w:sz w:val="18"/>
                <w:szCs w:val="18"/>
              </w:rPr>
              <w:t>或服务用户商业用途，必须遵守中国人民共和国相关法律。若需提供技术支持方式或技术支持内容，请向官方（https://www.discuz.vip/）获取技术支持服务。</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 xml:space="preserve">   5. 您可以</w:t>
            </w:r>
            <w:proofErr w:type="gramStart"/>
            <w:r w:rsidRPr="00DA45EF">
              <w:rPr>
                <w:rFonts w:ascii="宋体" w:hAnsi="宋体" w:cs="宋体"/>
                <w:snapToGrid/>
                <w:color w:val="333333"/>
                <w:sz w:val="18"/>
                <w:szCs w:val="18"/>
              </w:rPr>
              <w:t>从腾讯云提供</w:t>
            </w:r>
            <w:proofErr w:type="gramEnd"/>
            <w:r w:rsidRPr="00DA45EF">
              <w:rPr>
                <w:rFonts w:ascii="宋体" w:hAnsi="宋体" w:cs="宋体"/>
                <w:snapToGrid/>
                <w:color w:val="333333"/>
                <w:sz w:val="18"/>
                <w:szCs w:val="18"/>
              </w:rPr>
              <w:t>的应用中心服务中下载适合您网站的应用程序，但应向应用程序开发者/所有者支付相应的费用。</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II. 协议规定的约束和限制</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 xml:space="preserve">   1. 不得对本软件或与之关联的商业授权进行出租、出售、抵押或发放子许可证。</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 xml:space="preserve">   2. 无论如何，即无论用途如何、是否经过修改或美化、修改程度如何，只要使用</w:t>
            </w:r>
            <w:proofErr w:type="gramStart"/>
            <w:r w:rsidRPr="00DA45EF">
              <w:rPr>
                <w:rFonts w:ascii="宋体" w:hAnsi="宋体" w:cs="宋体"/>
                <w:snapToGrid/>
                <w:color w:val="333333"/>
                <w:sz w:val="18"/>
                <w:szCs w:val="18"/>
              </w:rPr>
              <w:t>腾讯云产品</w:t>
            </w:r>
            <w:proofErr w:type="gramEnd"/>
            <w:r w:rsidRPr="00DA45EF">
              <w:rPr>
                <w:rFonts w:ascii="宋体" w:hAnsi="宋体" w:cs="宋体"/>
                <w:snapToGrid/>
                <w:color w:val="333333"/>
                <w:sz w:val="18"/>
                <w:szCs w:val="18"/>
              </w:rPr>
              <w:t xml:space="preserve">的整体或任何部分，未经书面许可，页面页脚处的 Powered by </w:t>
            </w:r>
            <w:proofErr w:type="spellStart"/>
            <w:r w:rsidRPr="00DA45EF">
              <w:rPr>
                <w:rFonts w:ascii="宋体" w:hAnsi="宋体" w:cs="宋体"/>
                <w:snapToGrid/>
                <w:color w:val="333333"/>
                <w:sz w:val="18"/>
                <w:szCs w:val="18"/>
              </w:rPr>
              <w:t>Discuz</w:t>
            </w:r>
            <w:proofErr w:type="spellEnd"/>
            <w:r w:rsidRPr="00DA45EF">
              <w:rPr>
                <w:rFonts w:ascii="宋体" w:hAnsi="宋体" w:cs="宋体"/>
                <w:snapToGrid/>
                <w:color w:val="333333"/>
                <w:sz w:val="18"/>
                <w:szCs w:val="18"/>
              </w:rPr>
              <w:t>! 及链接（https://www.discuz.vip/）和程序后台官方应用中心的链接（https://addon.dismall.com）都必须保留，而不能清除或修改、替换。</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 xml:space="preserve">   3. 禁止在</w:t>
            </w:r>
            <w:proofErr w:type="gramStart"/>
            <w:r w:rsidRPr="00DA45EF">
              <w:rPr>
                <w:rFonts w:ascii="宋体" w:hAnsi="宋体" w:cs="宋体"/>
                <w:snapToGrid/>
                <w:color w:val="333333"/>
                <w:sz w:val="18"/>
                <w:szCs w:val="18"/>
              </w:rPr>
              <w:t>腾讯云产品</w:t>
            </w:r>
            <w:proofErr w:type="gramEnd"/>
            <w:r w:rsidRPr="00DA45EF">
              <w:rPr>
                <w:rFonts w:ascii="宋体" w:hAnsi="宋体" w:cs="宋体"/>
                <w:snapToGrid/>
                <w:color w:val="333333"/>
                <w:sz w:val="18"/>
                <w:szCs w:val="18"/>
              </w:rPr>
              <w:t>的整体或任何部分基础上以发展任何派生版本、修改版本或第三方版本用于重新分发。</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 xml:space="preserve">   4. 您从应用中心下载的应用程序，未经应用程序开发者/所有者的书面许可，不得对其进行反向工程、反向汇编、反向编译等，不得擅自复制、修改、链接、转载、汇编、发表、出版、发展与之有关的衍生产品、作品等。</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 xml:space="preserve">   5. 如果您未能遵守本协议的条款，您的授权将被终止，所许可的权利将被收回，同时您应承担相应法律责任。</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III. 有限担保和免责声明</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 xml:space="preserve">   1. 本软件及所附带的文件是作为不提供任何明确的或隐含的赔偿或担保的形式提供的。</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 xml:space="preserve">   2. 用户出于自愿而使用本软件，您必须了解使用本软件的风险，我们不承诺提供任何形式的技术支持、使用担保，也不承担任何因使用本软件而产生问题的相关责任。</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 xml:space="preserve">   3. </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公司不对使用本软件构建的网站中或者论坛中的文章或信息承担责任，全部责任由您自行承担。</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 xml:space="preserve">   4. 官方应用中心无法全面监控由第三方上传至应用中心的应用程序，因此不保证应用程序的合法性、安全性、完整性、真实性或品质等；您从应用中心下载应用程序时，同意自行判断并承担所有风险，而不依赖</w:t>
            </w:r>
            <w:proofErr w:type="gramStart"/>
            <w:r w:rsidRPr="00DA45EF">
              <w:rPr>
                <w:rFonts w:ascii="宋体" w:hAnsi="宋体" w:cs="宋体"/>
                <w:snapToGrid/>
                <w:color w:val="333333"/>
                <w:sz w:val="18"/>
                <w:szCs w:val="18"/>
              </w:rPr>
              <w:t>于腾讯云</w:t>
            </w:r>
            <w:proofErr w:type="gramEnd"/>
            <w:r w:rsidRPr="00DA45EF">
              <w:rPr>
                <w:rFonts w:ascii="宋体" w:hAnsi="宋体" w:cs="宋体"/>
                <w:snapToGrid/>
                <w:color w:val="333333"/>
                <w:sz w:val="18"/>
                <w:szCs w:val="18"/>
              </w:rPr>
              <w:t>公司及官方应用中心。但在任何情况下，官方应用中心有权依法停止应用中心</w:t>
            </w:r>
            <w:r w:rsidRPr="00DA45EF">
              <w:rPr>
                <w:rFonts w:ascii="宋体" w:hAnsi="宋体" w:cs="宋体"/>
                <w:snapToGrid/>
                <w:color w:val="333333"/>
                <w:sz w:val="18"/>
                <w:szCs w:val="18"/>
              </w:rPr>
              <w:lastRenderedPageBreak/>
              <w:t>服务并采取相应行动，包括但不限于对于相关应用程序进行卸载，暂停服务的全部或部分，保存有关记录，并向有关机关报告。由此对您及第三人可能造成的损失，</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公司及官方应用中心不承担任何直接、间接或者连带的责任。</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 xml:space="preserve">   5. </w:t>
            </w:r>
            <w:proofErr w:type="gramStart"/>
            <w:r w:rsidRPr="00DA45EF">
              <w:rPr>
                <w:rFonts w:ascii="宋体" w:hAnsi="宋体" w:cs="宋体"/>
                <w:snapToGrid/>
                <w:color w:val="333333"/>
                <w:sz w:val="18"/>
                <w:szCs w:val="18"/>
              </w:rPr>
              <w:t>腾讯云公司对腾讯云提供</w:t>
            </w:r>
            <w:proofErr w:type="gramEnd"/>
            <w:r w:rsidRPr="00DA45EF">
              <w:rPr>
                <w:rFonts w:ascii="宋体" w:hAnsi="宋体" w:cs="宋体"/>
                <w:snapToGrid/>
                <w:color w:val="333333"/>
                <w:sz w:val="18"/>
                <w:szCs w:val="18"/>
              </w:rPr>
              <w:t>的软件和服务之及时性、安全性、准确性不作担保，由于不可抗力因素、</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公司无法控制的因素（包括黑客攻击、停断电等）等造成软件使用和服务中止或终止，而给您造成损失的，您同意放弃追究</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 xml:space="preserve">公司责任的全部权利。   </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 xml:space="preserve">   6. </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公司特别提请您注意，</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公司为了保障公司业务发展和调整的自主权，</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公司拥有</w:t>
            </w:r>
            <w:proofErr w:type="gramStart"/>
            <w:r w:rsidRPr="00DA45EF">
              <w:rPr>
                <w:rFonts w:ascii="宋体" w:hAnsi="宋体" w:cs="宋体"/>
                <w:snapToGrid/>
                <w:color w:val="333333"/>
                <w:sz w:val="18"/>
                <w:szCs w:val="18"/>
              </w:rPr>
              <w:t>随时经</w:t>
            </w:r>
            <w:proofErr w:type="gramEnd"/>
            <w:r w:rsidRPr="00DA45EF">
              <w:rPr>
                <w:rFonts w:ascii="宋体" w:hAnsi="宋体" w:cs="宋体"/>
                <w:snapToGrid/>
                <w:color w:val="333333"/>
                <w:sz w:val="18"/>
                <w:szCs w:val="18"/>
              </w:rPr>
              <w:t>或未经事先通知而修改服务内容、中止或终止部分或全部软件使用和服务的权利，修改会公布</w:t>
            </w:r>
            <w:proofErr w:type="gramStart"/>
            <w:r w:rsidRPr="00DA45EF">
              <w:rPr>
                <w:rFonts w:ascii="宋体" w:hAnsi="宋体" w:cs="宋体"/>
                <w:snapToGrid/>
                <w:color w:val="333333"/>
                <w:sz w:val="18"/>
                <w:szCs w:val="18"/>
              </w:rPr>
              <w:t>于腾讯云</w:t>
            </w:r>
            <w:proofErr w:type="gramEnd"/>
            <w:r w:rsidRPr="00DA45EF">
              <w:rPr>
                <w:rFonts w:ascii="宋体" w:hAnsi="宋体" w:cs="宋体"/>
                <w:snapToGrid/>
                <w:color w:val="333333"/>
                <w:sz w:val="18"/>
                <w:szCs w:val="18"/>
              </w:rPr>
              <w:t xml:space="preserve">公司网站相关页面上，一经公布视为通知。 </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公司行使修改或中止、终止部分或全部软件使用和服务的权利而造成损失的，</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公司不需对您或任何第三方负责。</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有关</w:t>
            </w:r>
            <w:proofErr w:type="gramStart"/>
            <w:r w:rsidRPr="00DA45EF">
              <w:rPr>
                <w:rFonts w:ascii="宋体" w:hAnsi="宋体" w:cs="宋体"/>
                <w:snapToGrid/>
                <w:color w:val="333333"/>
                <w:sz w:val="18"/>
                <w:szCs w:val="18"/>
              </w:rPr>
              <w:t>腾讯云产品</w:t>
            </w:r>
            <w:proofErr w:type="gramEnd"/>
            <w:r w:rsidRPr="00DA45EF">
              <w:rPr>
                <w:rFonts w:ascii="宋体" w:hAnsi="宋体" w:cs="宋体"/>
                <w:snapToGrid/>
                <w:color w:val="333333"/>
                <w:sz w:val="18"/>
                <w:szCs w:val="18"/>
              </w:rPr>
              <w:t>最终用户授权协议、商业授权与技术服务的详细内容，均由</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公司独家提供。</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公司拥有在不事先通知的情况下，修改授权协议和服务价目表的权利，修改后的协议或价目表对</w:t>
            </w:r>
            <w:proofErr w:type="gramStart"/>
            <w:r w:rsidRPr="00DA45EF">
              <w:rPr>
                <w:rFonts w:ascii="宋体" w:hAnsi="宋体" w:cs="宋体"/>
                <w:snapToGrid/>
                <w:color w:val="333333"/>
                <w:sz w:val="18"/>
                <w:szCs w:val="18"/>
              </w:rPr>
              <w:t>自改变</w:t>
            </w:r>
            <w:proofErr w:type="gramEnd"/>
            <w:r w:rsidRPr="00DA45EF">
              <w:rPr>
                <w:rFonts w:ascii="宋体" w:hAnsi="宋体" w:cs="宋体"/>
                <w:snapToGrid/>
                <w:color w:val="333333"/>
                <w:sz w:val="18"/>
                <w:szCs w:val="18"/>
              </w:rPr>
              <w:t>之日起的新授权用户生效。</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一旦您开始安装</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产品，即被视为完全理解并接受本协议的各项条款，在享有上述条款授予的权利的同时，受到相关的约束和限制。协议许可范围以外的行为，将直接违反本授权协议并构成侵权，我们有权随时终止授权，责令停止损害，并保留追究相关责任的权力。</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本许可协议条款的解释，效力及纠纷的解决，适用于中华人民共和国大陆法律。</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r w:rsidRPr="00DA45EF">
              <w:rPr>
                <w:rFonts w:ascii="宋体" w:hAnsi="宋体" w:cs="宋体"/>
                <w:snapToGrid/>
                <w:color w:val="333333"/>
                <w:sz w:val="18"/>
                <w:szCs w:val="18"/>
              </w:rPr>
              <w:t>若您和</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之间发生任何纠纷或争议，首先应友好协商解决，协商不成的，您在此完全同意将纠纷或争议提交</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所在地北京市海淀区人民法院管辖。</w:t>
            </w: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公司拥有对以上各项条款内容的解释权及修改权。（正文完）</w:t>
            </w: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p>
          <w:p w:rsidR="00DA45EF" w:rsidRPr="00DA45EF" w:rsidRDefault="00DA45EF" w:rsidP="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00" w:lineRule="atLeast"/>
              <w:rPr>
                <w:rFonts w:ascii="宋体" w:hAnsi="宋体" w:cs="宋体"/>
                <w:snapToGrid/>
                <w:color w:val="333333"/>
                <w:sz w:val="18"/>
                <w:szCs w:val="18"/>
              </w:rPr>
            </w:pPr>
            <w:proofErr w:type="gramStart"/>
            <w:r w:rsidRPr="00DA45EF">
              <w:rPr>
                <w:rFonts w:ascii="宋体" w:hAnsi="宋体" w:cs="宋体"/>
                <w:snapToGrid/>
                <w:color w:val="333333"/>
                <w:sz w:val="18"/>
                <w:szCs w:val="18"/>
              </w:rPr>
              <w:t>腾讯云</w:t>
            </w:r>
            <w:proofErr w:type="gramEnd"/>
            <w:r w:rsidRPr="00DA45EF">
              <w:rPr>
                <w:rFonts w:ascii="宋体" w:hAnsi="宋体" w:cs="宋体"/>
                <w:snapToGrid/>
                <w:color w:val="333333"/>
                <w:sz w:val="18"/>
                <w:szCs w:val="18"/>
              </w:rPr>
              <w:t>公司</w:t>
            </w:r>
          </w:p>
          <w:p w:rsidR="00DA45EF" w:rsidRDefault="00DA45EF">
            <w:pPr>
              <w:rPr>
                <w:b/>
                <w:i/>
                <w:color w:val="FF0000"/>
              </w:rPr>
            </w:pPr>
          </w:p>
        </w:tc>
      </w:tr>
    </w:tbl>
    <w:p w:rsidR="00DA45EF" w:rsidRDefault="00DA45EF">
      <w:pPr>
        <w:rPr>
          <w:b/>
          <w:i/>
          <w:color w:val="FF0000"/>
        </w:rPr>
      </w:pPr>
    </w:p>
    <w:p w:rsidR="006E2FEF" w:rsidRDefault="000E11FC">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rsidR="006E2FEF" w:rsidRPr="0077136F" w:rsidRDefault="00250A2F" w:rsidP="0077136F">
      <w:pPr>
        <w:pStyle w:val="Default"/>
        <w:rPr>
          <w:rFonts w:ascii="微软雅黑" w:eastAsia="微软雅黑" w:hAnsi="微软雅黑"/>
          <w:strike/>
          <w:sz w:val="21"/>
          <w:szCs w:val="21"/>
        </w:rPr>
      </w:pPr>
      <w:r>
        <w:rPr>
          <w:rFonts w:ascii="Times New Roman" w:hAnsi="Times New Roman" w:cs="Times New Roman" w:hint="eastAsia"/>
          <w:i/>
          <w:snapToGrid w:val="0"/>
          <w:color w:val="FF0000"/>
          <w:sz w:val="21"/>
          <w:szCs w:val="21"/>
        </w:rPr>
        <w:t>无</w:t>
      </w:r>
    </w:p>
    <w:sectPr w:rsidR="006E2FEF" w:rsidRPr="0077136F">
      <w:headerReference w:type="even" r:id="rId10"/>
      <w:footerReference w:type="even" r:id="rId11"/>
      <w:footerReference w:type="default" r:id="rId12"/>
      <w:headerReference w:type="first" r:id="rId13"/>
      <w:footerReference w:type="first" r:id="rId14"/>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AFA" w:rsidRDefault="006A3AFA">
      <w:pPr>
        <w:spacing w:line="240" w:lineRule="auto"/>
      </w:pPr>
      <w:r>
        <w:separator/>
      </w:r>
    </w:p>
  </w:endnote>
  <w:endnote w:type="continuationSeparator" w:id="0">
    <w:p w:rsidR="006A3AFA" w:rsidRDefault="006A3A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FEF" w:rsidRDefault="006E2FEF">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4A0" w:firstRow="1" w:lastRow="0" w:firstColumn="1" w:lastColumn="0" w:noHBand="0" w:noVBand="1"/>
    </w:tblPr>
    <w:tblGrid>
      <w:gridCol w:w="2924"/>
      <w:gridCol w:w="2847"/>
      <w:gridCol w:w="2535"/>
    </w:tblGrid>
    <w:tr w:rsidR="006E2FEF">
      <w:tc>
        <w:tcPr>
          <w:tcW w:w="1760" w:type="pct"/>
        </w:tcPr>
        <w:p w:rsidR="006E2FEF" w:rsidRDefault="006E2FEF">
          <w:pPr>
            <w:pStyle w:val="a7"/>
          </w:pPr>
        </w:p>
      </w:tc>
      <w:tc>
        <w:tcPr>
          <w:tcW w:w="1714" w:type="pct"/>
        </w:tcPr>
        <w:p w:rsidR="006E2FEF" w:rsidRDefault="006E2FEF">
          <w:pPr>
            <w:pStyle w:val="a7"/>
          </w:pPr>
        </w:p>
      </w:tc>
      <w:tc>
        <w:tcPr>
          <w:tcW w:w="1527" w:type="pct"/>
        </w:tcPr>
        <w:p w:rsidR="006E2FEF" w:rsidRDefault="000E11FC">
          <w:pPr>
            <w:pStyle w:val="a7"/>
            <w:ind w:firstLine="360"/>
            <w:jc w:val="right"/>
          </w:pPr>
          <w:r>
            <w:rPr>
              <w:rFonts w:hint="eastAsia"/>
            </w:rPr>
            <w:t>第</w:t>
          </w:r>
          <w:r>
            <w:fldChar w:fldCharType="begin"/>
          </w:r>
          <w:r>
            <w:instrText>PAGE</w:instrText>
          </w:r>
          <w:r>
            <w:fldChar w:fldCharType="separate"/>
          </w:r>
          <w:r w:rsidR="00DA45EF">
            <w:rPr>
              <w:noProof/>
            </w:rPr>
            <w:t>4</w:t>
          </w:r>
          <w:r>
            <w:fldChar w:fldCharType="end"/>
          </w:r>
          <w:r>
            <w:rPr>
              <w:rFonts w:hint="eastAsia"/>
            </w:rPr>
            <w:t>页</w:t>
          </w:r>
          <w:r>
            <w:t xml:space="preserve">, </w:t>
          </w:r>
          <w:r>
            <w:rPr>
              <w:rFonts w:hint="eastAsia"/>
            </w:rPr>
            <w:t>共</w:t>
          </w:r>
          <w:fldSimple w:instr=" NUMPAGES  \* Arabic  \* MERGEFORMAT ">
            <w:r w:rsidR="00DA45EF">
              <w:rPr>
                <w:noProof/>
              </w:rPr>
              <w:t>4</w:t>
            </w:r>
          </w:fldSimple>
          <w:r>
            <w:rPr>
              <w:rFonts w:hint="eastAsia"/>
            </w:rPr>
            <w:t>页</w:t>
          </w:r>
        </w:p>
      </w:tc>
    </w:tr>
  </w:tbl>
  <w:p w:rsidR="006E2FEF" w:rsidRDefault="006E2FE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FEF" w:rsidRDefault="006E2FEF">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AFA" w:rsidRDefault="006A3AFA">
      <w:r>
        <w:separator/>
      </w:r>
    </w:p>
  </w:footnote>
  <w:footnote w:type="continuationSeparator" w:id="0">
    <w:p w:rsidR="006A3AFA" w:rsidRDefault="006A3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FEF" w:rsidRDefault="006E2FEF">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FEF" w:rsidRDefault="006E2FEF">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
    <w:nsid w:val="4DB30D34"/>
    <w:multiLevelType w:val="multilevel"/>
    <w:tmpl w:val="7D2A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
    <w:nsid w:val="7E6C4322"/>
    <w:multiLevelType w:val="multilevel"/>
    <w:tmpl w:val="427A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0E11FC"/>
    <w:rsid w:val="00125C69"/>
    <w:rsid w:val="00170509"/>
    <w:rsid w:val="001D74BE"/>
    <w:rsid w:val="001F35A2"/>
    <w:rsid w:val="00233490"/>
    <w:rsid w:val="00250A2F"/>
    <w:rsid w:val="00287734"/>
    <w:rsid w:val="0030019E"/>
    <w:rsid w:val="003013C2"/>
    <w:rsid w:val="00345454"/>
    <w:rsid w:val="00445C39"/>
    <w:rsid w:val="004C3D7E"/>
    <w:rsid w:val="005971FC"/>
    <w:rsid w:val="005E18E0"/>
    <w:rsid w:val="005E6D0B"/>
    <w:rsid w:val="0061604B"/>
    <w:rsid w:val="00632FEB"/>
    <w:rsid w:val="006A3AFA"/>
    <w:rsid w:val="006E2FEF"/>
    <w:rsid w:val="00720500"/>
    <w:rsid w:val="0077136F"/>
    <w:rsid w:val="0077273E"/>
    <w:rsid w:val="00773996"/>
    <w:rsid w:val="00791F1E"/>
    <w:rsid w:val="00851298"/>
    <w:rsid w:val="00865CDC"/>
    <w:rsid w:val="00881C0C"/>
    <w:rsid w:val="008B23DF"/>
    <w:rsid w:val="008E6FA4"/>
    <w:rsid w:val="009F05B4"/>
    <w:rsid w:val="00AC559A"/>
    <w:rsid w:val="00B01DBA"/>
    <w:rsid w:val="00BC1C10"/>
    <w:rsid w:val="00C24F76"/>
    <w:rsid w:val="00C575BF"/>
    <w:rsid w:val="00CB02D3"/>
    <w:rsid w:val="00CC2494"/>
    <w:rsid w:val="00D75166"/>
    <w:rsid w:val="00D75644"/>
    <w:rsid w:val="00DA45EF"/>
    <w:rsid w:val="00DC545D"/>
    <w:rsid w:val="00E03BD4"/>
    <w:rsid w:val="00E67D05"/>
    <w:rsid w:val="00F557D5"/>
    <w:rsid w:val="00FB2E6A"/>
    <w:rsid w:val="331E65EF"/>
    <w:rsid w:val="5A6A2548"/>
    <w:rsid w:val="6126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713BFE-98B0-4754-B012-75AD6248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1"/>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semiHidden/>
    <w:unhideWhenUsed/>
    <w:qFormat/>
  </w:style>
  <w:style w:type="paragraph" w:styleId="a6">
    <w:name w:val="Balloon Text"/>
    <w:basedOn w:val="a1"/>
    <w:link w:val="Char0"/>
    <w:qFormat/>
    <w:pPr>
      <w:spacing w:line="240" w:lineRule="auto"/>
    </w:pPr>
    <w:rPr>
      <w:sz w:val="18"/>
      <w:szCs w:val="18"/>
    </w:rPr>
  </w:style>
  <w:style w:type="paragraph" w:styleId="a7">
    <w:name w:val="footer"/>
    <w:qFormat/>
    <w:pPr>
      <w:tabs>
        <w:tab w:val="center" w:pos="4510"/>
        <w:tab w:val="right" w:pos="9020"/>
      </w:tabs>
    </w:pPr>
    <w:rPr>
      <w:rFonts w:ascii="Arial" w:hAnsi="Arial"/>
      <w:sz w:val="18"/>
      <w:szCs w:val="18"/>
    </w:rPr>
  </w:style>
  <w:style w:type="paragraph" w:styleId="a8">
    <w:name w:val="header"/>
    <w:qFormat/>
    <w:pPr>
      <w:tabs>
        <w:tab w:val="center" w:pos="4153"/>
        <w:tab w:val="right" w:pos="8306"/>
      </w:tabs>
      <w:snapToGrid w:val="0"/>
      <w:jc w:val="both"/>
    </w:pPr>
    <w:rPr>
      <w:rFonts w:ascii="Arial" w:hAnsi="Arial"/>
      <w:sz w:val="18"/>
      <w:szCs w:val="18"/>
    </w:rPr>
  </w:style>
  <w:style w:type="paragraph" w:styleId="a9">
    <w:name w:val="Title"/>
    <w:basedOn w:val="a1"/>
    <w:next w:val="a1"/>
    <w:link w:val="Char1"/>
    <w:qFormat/>
    <w:pPr>
      <w:spacing w:before="240" w:after="60"/>
      <w:jc w:val="center"/>
      <w:outlineLvl w:val="0"/>
    </w:pPr>
    <w:rPr>
      <w:rFonts w:ascii="Cambria" w:hAnsi="Cambria"/>
      <w:b/>
      <w:bCs/>
      <w:sz w:val="32"/>
      <w:szCs w:val="32"/>
    </w:rPr>
  </w:style>
  <w:style w:type="paragraph" w:styleId="aa">
    <w:name w:val="annotation subject"/>
    <w:basedOn w:val="a5"/>
    <w:next w:val="a5"/>
    <w:link w:val="Char2"/>
    <w:semiHidden/>
    <w:unhideWhenUsed/>
    <w:qFormat/>
    <w:rPr>
      <w:b/>
      <w:bCs/>
    </w:rPr>
  </w:style>
  <w:style w:type="table" w:styleId="ab">
    <w:name w:val="Table Grid"/>
    <w:basedOn w:val="a3"/>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2"/>
    <w:qFormat/>
    <w:rPr>
      <w:color w:val="0000FF"/>
      <w:u w:val="single"/>
    </w:rPr>
  </w:style>
  <w:style w:type="character" w:styleId="ad">
    <w:name w:val="annotation reference"/>
    <w:basedOn w:val="a2"/>
    <w:semiHidden/>
    <w:unhideWhenUsed/>
    <w:qFormat/>
    <w:rPr>
      <w:sz w:val="21"/>
      <w:szCs w:val="21"/>
    </w:rPr>
  </w:style>
  <w:style w:type="paragraph" w:customStyle="1" w:styleId="a0">
    <w:name w:val="表格题注"/>
    <w:next w:val="a1"/>
    <w:qFormat/>
    <w:pPr>
      <w:keepLines/>
      <w:numPr>
        <w:ilvl w:val="8"/>
        <w:numId w:val="2"/>
      </w:numPr>
      <w:spacing w:beforeLines="100"/>
      <w:ind w:left="1089" w:hanging="369"/>
      <w:jc w:val="center"/>
    </w:pPr>
    <w:rPr>
      <w:rFonts w:ascii="Arial" w:hAnsi="Arial"/>
      <w:sz w:val="18"/>
      <w:szCs w:val="18"/>
    </w:rPr>
  </w:style>
  <w:style w:type="paragraph" w:customStyle="1" w:styleId="ae">
    <w:name w:val="表格文本"/>
    <w:qFormat/>
    <w:pPr>
      <w:tabs>
        <w:tab w:val="decimal" w:pos="0"/>
      </w:tabs>
    </w:pPr>
    <w:rPr>
      <w:rFonts w:ascii="Arial" w:hAnsi="Arial"/>
      <w:sz w:val="21"/>
      <w:szCs w:val="21"/>
    </w:rPr>
  </w:style>
  <w:style w:type="paragraph" w:customStyle="1" w:styleId="af">
    <w:name w:val="表头文本"/>
    <w:qFormat/>
    <w:pPr>
      <w:jc w:val="center"/>
    </w:pPr>
    <w:rPr>
      <w:rFonts w:ascii="Arial" w:hAnsi="Arial"/>
      <w:b/>
      <w:sz w:val="21"/>
      <w:szCs w:val="21"/>
    </w:rPr>
  </w:style>
  <w:style w:type="table" w:customStyle="1" w:styleId="af0">
    <w:name w:val="表样式"/>
    <w:basedOn w:val="a3"/>
    <w:qFormat/>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qFormat/>
    <w:pPr>
      <w:numPr>
        <w:ilvl w:val="7"/>
        <w:numId w:val="2"/>
      </w:numPr>
      <w:spacing w:afterLines="100"/>
      <w:ind w:left="1089" w:hanging="369"/>
      <w:jc w:val="center"/>
    </w:pPr>
    <w:rPr>
      <w:rFonts w:ascii="Arial" w:hAnsi="Arial"/>
      <w:sz w:val="18"/>
      <w:szCs w:val="18"/>
    </w:rPr>
  </w:style>
  <w:style w:type="paragraph" w:customStyle="1" w:styleId="af1">
    <w:name w:val="图样式"/>
    <w:basedOn w:val="a1"/>
    <w:qFormat/>
    <w:pPr>
      <w:keepNext/>
      <w:widowControl/>
      <w:spacing w:before="80" w:after="80"/>
      <w:jc w:val="center"/>
    </w:pPr>
  </w:style>
  <w:style w:type="paragraph" w:customStyle="1" w:styleId="af2">
    <w:name w:val="文档标题"/>
    <w:basedOn w:val="a1"/>
    <w:qFormat/>
    <w:pPr>
      <w:tabs>
        <w:tab w:val="left" w:pos="0"/>
      </w:tabs>
      <w:spacing w:before="300" w:after="300"/>
      <w:jc w:val="center"/>
    </w:pPr>
    <w:rPr>
      <w:rFonts w:ascii="Arial" w:eastAsia="黑体" w:hAnsi="Arial"/>
      <w:sz w:val="36"/>
      <w:szCs w:val="36"/>
    </w:rPr>
  </w:style>
  <w:style w:type="paragraph" w:customStyle="1" w:styleId="af3">
    <w:name w:val="正文（首行不缩进）"/>
    <w:basedOn w:val="a1"/>
    <w:qFormat/>
  </w:style>
  <w:style w:type="paragraph" w:customStyle="1" w:styleId="af4">
    <w:name w:val="注示头"/>
    <w:basedOn w:val="a1"/>
    <w:qFormat/>
    <w:pPr>
      <w:pBdr>
        <w:top w:val="single" w:sz="4" w:space="1" w:color="000000"/>
      </w:pBdr>
      <w:jc w:val="both"/>
    </w:pPr>
    <w:rPr>
      <w:rFonts w:ascii="Arial" w:eastAsia="黑体" w:hAnsi="Arial"/>
      <w:sz w:val="18"/>
    </w:rPr>
  </w:style>
  <w:style w:type="paragraph" w:customStyle="1" w:styleId="af5">
    <w:name w:val="注示文本"/>
    <w:basedOn w:val="a1"/>
    <w:qFormat/>
    <w:pPr>
      <w:pBdr>
        <w:bottom w:val="single" w:sz="4" w:space="1" w:color="000000"/>
      </w:pBdr>
      <w:ind w:firstLine="360"/>
      <w:jc w:val="both"/>
    </w:pPr>
    <w:rPr>
      <w:rFonts w:ascii="Arial" w:eastAsia="楷体_GB2312" w:hAnsi="Arial"/>
      <w:sz w:val="18"/>
      <w:szCs w:val="18"/>
    </w:rPr>
  </w:style>
  <w:style w:type="paragraph" w:customStyle="1" w:styleId="af6">
    <w:name w:val="编写建议"/>
    <w:basedOn w:val="a1"/>
    <w:qFormat/>
    <w:pPr>
      <w:ind w:firstLine="420"/>
    </w:pPr>
    <w:rPr>
      <w:rFonts w:ascii="Arial" w:hAnsi="Arial" w:cs="Arial"/>
      <w:i/>
      <w:color w:val="0000FF"/>
    </w:rPr>
  </w:style>
  <w:style w:type="character" w:customStyle="1" w:styleId="af7">
    <w:name w:val="样式一"/>
    <w:basedOn w:val="a2"/>
    <w:qFormat/>
    <w:rPr>
      <w:rFonts w:ascii="宋体" w:hAnsi="宋体"/>
      <w:b/>
      <w:bCs/>
      <w:color w:val="000000"/>
      <w:sz w:val="36"/>
    </w:rPr>
  </w:style>
  <w:style w:type="character" w:customStyle="1" w:styleId="af8">
    <w:name w:val="样式二"/>
    <w:basedOn w:val="af7"/>
    <w:qFormat/>
    <w:rPr>
      <w:rFonts w:ascii="宋体" w:hAnsi="宋体"/>
      <w:b/>
      <w:bCs/>
      <w:color w:val="000000"/>
      <w:sz w:val="36"/>
    </w:rPr>
  </w:style>
  <w:style w:type="character" w:customStyle="1" w:styleId="Char0">
    <w:name w:val="批注框文本 Char"/>
    <w:basedOn w:val="a2"/>
    <w:link w:val="a6"/>
    <w:qFormat/>
    <w:rPr>
      <w:snapToGrid w:val="0"/>
      <w:sz w:val="18"/>
      <w:szCs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Char1">
    <w:name w:val="标题 Char"/>
    <w:basedOn w:val="a2"/>
    <w:link w:val="a9"/>
    <w:qFormat/>
    <w:rPr>
      <w:rFonts w:ascii="Cambria" w:hAnsi="Cambria"/>
      <w:b/>
      <w:bCs/>
      <w:snapToGrid w:val="0"/>
      <w:sz w:val="32"/>
      <w:szCs w:val="32"/>
    </w:rPr>
  </w:style>
  <w:style w:type="paragraph" w:styleId="af9">
    <w:name w:val="List Paragraph"/>
    <w:basedOn w:val="a1"/>
    <w:uiPriority w:val="34"/>
    <w:qFormat/>
    <w:pPr>
      <w:ind w:firstLineChars="200" w:firstLine="420"/>
    </w:pPr>
  </w:style>
  <w:style w:type="character" w:customStyle="1" w:styleId="Char">
    <w:name w:val="批注文字 Char"/>
    <w:basedOn w:val="a2"/>
    <w:link w:val="a5"/>
    <w:semiHidden/>
    <w:qFormat/>
    <w:rPr>
      <w:snapToGrid w:val="0"/>
      <w:sz w:val="21"/>
      <w:szCs w:val="21"/>
    </w:rPr>
  </w:style>
  <w:style w:type="character" w:customStyle="1" w:styleId="Char2">
    <w:name w:val="批注主题 Char"/>
    <w:basedOn w:val="Char"/>
    <w:link w:val="aa"/>
    <w:semiHidden/>
    <w:qFormat/>
    <w:rPr>
      <w:b/>
      <w:bCs/>
      <w:snapToGrid w:val="0"/>
      <w:sz w:val="21"/>
      <w:szCs w:val="21"/>
    </w:rPr>
  </w:style>
  <w:style w:type="paragraph" w:styleId="HTML">
    <w:name w:val="HTML Preformatted"/>
    <w:basedOn w:val="a1"/>
    <w:link w:val="HTMLChar"/>
    <w:uiPriority w:val="99"/>
    <w:semiHidden/>
    <w:unhideWhenUsed/>
    <w:rsid w:val="00DA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character" w:customStyle="1" w:styleId="HTMLChar">
    <w:name w:val="HTML 预设格式 Char"/>
    <w:basedOn w:val="a2"/>
    <w:link w:val="HTML"/>
    <w:uiPriority w:val="99"/>
    <w:semiHidden/>
    <w:rsid w:val="00DA45EF"/>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047432">
      <w:bodyDiv w:val="1"/>
      <w:marLeft w:val="0"/>
      <w:marRight w:val="0"/>
      <w:marTop w:val="0"/>
      <w:marBottom w:val="0"/>
      <w:divBdr>
        <w:top w:val="none" w:sz="0" w:space="0" w:color="auto"/>
        <w:left w:val="none" w:sz="0" w:space="0" w:color="auto"/>
        <w:bottom w:val="none" w:sz="0" w:space="0" w:color="auto"/>
        <w:right w:val="none" w:sz="0" w:space="0" w:color="auto"/>
      </w:divBdr>
    </w:div>
    <w:div w:id="744566634">
      <w:bodyDiv w:val="1"/>
      <w:marLeft w:val="0"/>
      <w:marRight w:val="0"/>
      <w:marTop w:val="0"/>
      <w:marBottom w:val="0"/>
      <w:divBdr>
        <w:top w:val="none" w:sz="0" w:space="0" w:color="auto"/>
        <w:left w:val="none" w:sz="0" w:space="0" w:color="auto"/>
        <w:bottom w:val="none" w:sz="0" w:space="0" w:color="auto"/>
        <w:right w:val="none" w:sz="0" w:space="0" w:color="auto"/>
      </w:divBdr>
    </w:div>
    <w:div w:id="1026444645">
      <w:bodyDiv w:val="1"/>
      <w:marLeft w:val="0"/>
      <w:marRight w:val="0"/>
      <w:marTop w:val="0"/>
      <w:marBottom w:val="0"/>
      <w:divBdr>
        <w:top w:val="none" w:sz="0" w:space="0" w:color="auto"/>
        <w:left w:val="none" w:sz="0" w:space="0" w:color="auto"/>
        <w:bottom w:val="none" w:sz="0" w:space="0" w:color="auto"/>
        <w:right w:val="none" w:sz="0" w:space="0" w:color="auto"/>
      </w:divBdr>
    </w:div>
    <w:div w:id="1284266863">
      <w:bodyDiv w:val="1"/>
      <w:marLeft w:val="0"/>
      <w:marRight w:val="0"/>
      <w:marTop w:val="0"/>
      <w:marBottom w:val="0"/>
      <w:divBdr>
        <w:top w:val="none" w:sz="0" w:space="0" w:color="auto"/>
        <w:left w:val="none" w:sz="0" w:space="0" w:color="auto"/>
        <w:bottom w:val="none" w:sz="0" w:space="0" w:color="auto"/>
        <w:right w:val="none" w:sz="0" w:space="0" w:color="auto"/>
      </w:divBdr>
    </w:div>
    <w:div w:id="1590576108">
      <w:bodyDiv w:val="1"/>
      <w:marLeft w:val="0"/>
      <w:marRight w:val="0"/>
      <w:marTop w:val="0"/>
      <w:marBottom w:val="0"/>
      <w:divBdr>
        <w:top w:val="none" w:sz="0" w:space="0" w:color="auto"/>
        <w:left w:val="none" w:sz="0" w:space="0" w:color="auto"/>
        <w:bottom w:val="none" w:sz="0" w:space="0" w:color="auto"/>
        <w:right w:val="none" w:sz="0" w:space="0" w:color="auto"/>
      </w:divBdr>
      <w:divsChild>
        <w:div w:id="1902790716">
          <w:marLeft w:val="0"/>
          <w:marRight w:val="0"/>
          <w:marTop w:val="0"/>
          <w:marBottom w:val="300"/>
          <w:divBdr>
            <w:top w:val="none" w:sz="0" w:space="0" w:color="auto"/>
            <w:left w:val="none" w:sz="0" w:space="0" w:color="auto"/>
            <w:bottom w:val="none" w:sz="0" w:space="0" w:color="auto"/>
            <w:right w:val="none" w:sz="0" w:space="0" w:color="auto"/>
          </w:divBdr>
        </w:div>
        <w:div w:id="1390960739">
          <w:marLeft w:val="0"/>
          <w:marRight w:val="0"/>
          <w:marTop w:val="300"/>
          <w:marBottom w:val="0"/>
          <w:divBdr>
            <w:top w:val="single" w:sz="6" w:space="19" w:color="DDDDDD"/>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4E995-1E8B-4EA2-844A-E3DBF08A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542</Words>
  <Characters>3094</Characters>
  <Application>Microsoft Office Word</Application>
  <DocSecurity>0</DocSecurity>
  <Lines>25</Lines>
  <Paragraphs>7</Paragraphs>
  <ScaleCrop>false</ScaleCrop>
  <Company>Huawei Technologies Co.,Ltd.</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Owner</cp:lastModifiedBy>
  <cp:revision>43</cp:revision>
  <dcterms:created xsi:type="dcterms:W3CDTF">2020-04-14T07:35:00Z</dcterms:created>
  <dcterms:modified xsi:type="dcterms:W3CDTF">2024-10-11T02:03:00Z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(3)ACZcOPdwzS4xUvP2SX7sXSfDN4jOt6eXAKjqa34UGxXeqoa7+FPiioCumsCKm55zk8B6jCnX
efC0/Cag7ikgTqW+ZxDPMagIcvFEqLVWGuTOcMUK3AZ0o5reBgFvj2i/YyN2puqUo6yPlk9m
NMWtmzXQhbHpw2x9iPHBjel6uorOHa17ELWBmFC/yJAI11tlOGGpPteakvw01iQe6nPiv+gO
Gv8BQ17h8PCkmRb+Zt</vt:lpwstr>
  </property>
  <property fmtid="{D5CDD505-2E9C-101B-9397-08002B2CF9AE}" pid="3" name="_2015_ms_pID_7253431">
    <vt:lpwstr>rQN54GnoE6sNjYo2sWbIvKMtza8EZc1M6JtOvEsJXHP70VbTjQQtrV
9dHVTck3SrqI5X/am9R09SLrY5XP9glXtAUT32ZjLBtRlqNI7TRIDl4Mon90UPwp7s0fEHmE
xgZUwmUnJlGVv70aP65N8W6ojip2RPdey5u0P7N1UGEOMun7t4AgIoz7Ls1JPFoOTFnU/BSw
EBytCT9SPYOv3ebrf5EUQo41WAGPUY4pmdVf</vt:lpwstr>
  </property>
  <property fmtid="{D5CDD505-2E9C-101B-9397-08002B2CF9AE}" pid="4" name="_2015_ms_pID_7253432">
    <vt:lpwstr>7QhtZOYD/LVfHDRIGGjWJ7w=</vt:lpwstr>
  </property>
  <property fmtid="{D5CDD505-2E9C-101B-9397-08002B2CF9AE}" pid="5" name="KSOProductBuildVer">
    <vt:lpwstr>2052-11.8.2.12083</vt:lpwstr>
  </property>
  <property fmtid="{D5CDD505-2E9C-101B-9397-08002B2CF9AE}" pid="6" name="ICV">
    <vt:lpwstr>F041242BA1564B55921C9E7BEB519D90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ies>
</file>