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1172"/>
        <w:gridCol w:w="2548"/>
      </w:tblGrid>
      <w:tr w:rsidR="006E2FEF" w:rsidTr="00AE426E"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 w:rsidTr="00AE426E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CB34D2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Jenkins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2082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:rsidR="006E2FEF" w:rsidRDefault="00620828">
      <w:pPr>
        <w:rPr>
          <w:i/>
          <w:color w:val="FF0000"/>
        </w:rPr>
      </w:pPr>
      <w:r>
        <w:rPr>
          <w:i/>
          <w:color w:val="FF0000"/>
        </w:rPr>
        <w:t>Jenkins 2.48</w:t>
      </w:r>
      <w:bookmarkStart w:id="0" w:name="_GoBack"/>
      <w:bookmarkEnd w:id="0"/>
    </w:p>
    <w:p w:rsidR="006E2FEF" w:rsidRDefault="000E11FC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166" w:rsidTr="00D75166">
        <w:tc>
          <w:tcPr>
            <w:tcW w:w="8296" w:type="dxa"/>
          </w:tcPr>
          <w:p w:rsidR="00D75166" w:rsidRPr="003B1B7A" w:rsidRDefault="00B94B28" w:rsidP="00B94B2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72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B94B28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Any user can use node.js for free</w:t>
            </w:r>
          </w:p>
        </w:tc>
      </w:tr>
    </w:tbl>
    <w:p w:rsidR="006E2FEF" w:rsidRDefault="000E11FC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61604B" w:rsidRDefault="00830D8C">
      <w:pPr>
        <w:rPr>
          <w:b/>
          <w:i/>
          <w:color w:val="FF0000"/>
        </w:rPr>
      </w:pPr>
      <w:r w:rsidRPr="00830D8C">
        <w:rPr>
          <w:b/>
          <w:i/>
          <w:color w:val="FF0000"/>
        </w:rPr>
        <w:t>Open source does not require authorization. Any user can use node.js free of charge.</w:t>
      </w:r>
    </w:p>
    <w:p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6E2FEF" w:rsidRPr="0077136F" w:rsidRDefault="00250A2F" w:rsidP="0077136F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</w:p>
    <w:sectPr w:rsidR="006E2FEF" w:rsidRPr="0077136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A8" w:rsidRDefault="000949A8">
      <w:pPr>
        <w:spacing w:line="240" w:lineRule="auto"/>
      </w:pPr>
      <w:r>
        <w:separator/>
      </w:r>
    </w:p>
  </w:endnote>
  <w:endnote w:type="continuationSeparator" w:id="0">
    <w:p w:rsidR="000949A8" w:rsidRDefault="0009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>
      <w:tc>
        <w:tcPr>
          <w:tcW w:w="1760" w:type="pct"/>
        </w:tcPr>
        <w:p w:rsidR="006E2FEF" w:rsidRDefault="006E2FEF">
          <w:pPr>
            <w:pStyle w:val="a7"/>
          </w:pPr>
        </w:p>
      </w:tc>
      <w:tc>
        <w:tcPr>
          <w:tcW w:w="1714" w:type="pct"/>
        </w:tcPr>
        <w:p w:rsidR="006E2FEF" w:rsidRDefault="006E2FEF">
          <w:pPr>
            <w:pStyle w:val="a7"/>
          </w:pPr>
        </w:p>
      </w:tc>
      <w:tc>
        <w:tcPr>
          <w:tcW w:w="1527" w:type="pct"/>
        </w:tcPr>
        <w:p w:rsidR="006E2FEF" w:rsidRDefault="000E11F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20828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949A8">
            <w:fldChar w:fldCharType="begin"/>
          </w:r>
          <w:r w:rsidR="000949A8">
            <w:instrText xml:space="preserve"> NUMPAGES  \* Arabic  \* MERGEFORMAT </w:instrText>
          </w:r>
          <w:r w:rsidR="000949A8">
            <w:fldChar w:fldCharType="separate"/>
          </w:r>
          <w:r w:rsidR="00620828">
            <w:rPr>
              <w:noProof/>
            </w:rPr>
            <w:t>1</w:t>
          </w:r>
          <w:r w:rsidR="000949A8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6E2FEF" w:rsidRDefault="006E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A8" w:rsidRDefault="000949A8">
      <w:r>
        <w:separator/>
      </w:r>
    </w:p>
  </w:footnote>
  <w:footnote w:type="continuationSeparator" w:id="0">
    <w:p w:rsidR="000949A8" w:rsidRDefault="0009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949A8"/>
    <w:rsid w:val="000E11FC"/>
    <w:rsid w:val="00125C69"/>
    <w:rsid w:val="00170509"/>
    <w:rsid w:val="001F35A2"/>
    <w:rsid w:val="00233490"/>
    <w:rsid w:val="00250A2F"/>
    <w:rsid w:val="00287734"/>
    <w:rsid w:val="00292CD1"/>
    <w:rsid w:val="0030019E"/>
    <w:rsid w:val="003013C2"/>
    <w:rsid w:val="00345454"/>
    <w:rsid w:val="003B1B7A"/>
    <w:rsid w:val="00445C39"/>
    <w:rsid w:val="004C3D7E"/>
    <w:rsid w:val="0051657C"/>
    <w:rsid w:val="0054140A"/>
    <w:rsid w:val="005971FC"/>
    <w:rsid w:val="005E18E0"/>
    <w:rsid w:val="005E6D0B"/>
    <w:rsid w:val="005F541A"/>
    <w:rsid w:val="0061604B"/>
    <w:rsid w:val="00620828"/>
    <w:rsid w:val="00632FEB"/>
    <w:rsid w:val="006E2FEF"/>
    <w:rsid w:val="00720500"/>
    <w:rsid w:val="0077136F"/>
    <w:rsid w:val="0077273E"/>
    <w:rsid w:val="00773996"/>
    <w:rsid w:val="00791F1E"/>
    <w:rsid w:val="0079364C"/>
    <w:rsid w:val="00830D8C"/>
    <w:rsid w:val="00851298"/>
    <w:rsid w:val="00865CDC"/>
    <w:rsid w:val="008B23DF"/>
    <w:rsid w:val="008E6FA4"/>
    <w:rsid w:val="00946BB9"/>
    <w:rsid w:val="00980587"/>
    <w:rsid w:val="009F05B4"/>
    <w:rsid w:val="00AC559A"/>
    <w:rsid w:val="00AE426E"/>
    <w:rsid w:val="00B94B28"/>
    <w:rsid w:val="00BC1C10"/>
    <w:rsid w:val="00C24F76"/>
    <w:rsid w:val="00C410AC"/>
    <w:rsid w:val="00C575BF"/>
    <w:rsid w:val="00CB34D2"/>
    <w:rsid w:val="00CC2494"/>
    <w:rsid w:val="00D75166"/>
    <w:rsid w:val="00D75644"/>
    <w:rsid w:val="00DC545D"/>
    <w:rsid w:val="00E03BD4"/>
    <w:rsid w:val="00E67D05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qFormat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qFormat/>
  </w:style>
  <w:style w:type="paragraph" w:customStyle="1" w:styleId="af4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qFormat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006A-3C43-4F7E-AA90-BA8A39CD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446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Owner</cp:lastModifiedBy>
  <cp:revision>49</cp:revision>
  <dcterms:created xsi:type="dcterms:W3CDTF">2020-04-14T07:35:00Z</dcterms:created>
  <dcterms:modified xsi:type="dcterms:W3CDTF">2024-11-12T07:30:00Z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1729133756</vt:lpwstr>
  </property>
</Properties>
</file>