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1292A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人天交付服务使用指南</w:t>
      </w:r>
    </w:p>
    <w:p w14:paraId="2FC3B3A1">
      <w:pPr>
        <w:spacing w:line="360" w:lineRule="auto"/>
        <w:jc w:val="center"/>
        <w:rPr>
          <w:rFonts w:hint="eastAsia"/>
          <w:sz w:val="24"/>
          <w:szCs w:val="24"/>
        </w:rPr>
      </w:pPr>
    </w:p>
    <w:p w14:paraId="30377F5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适用客户：</w:t>
      </w:r>
      <w:r>
        <w:rPr>
          <w:rFonts w:hint="eastAsia"/>
          <w:sz w:val="24"/>
          <w:szCs w:val="24"/>
        </w:rPr>
        <w:t xml:space="preserve">采购本厂商人天服务的企业（甲方）  </w:t>
      </w:r>
    </w:p>
    <w:p w14:paraId="1F0EC524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服务核心：</w:t>
      </w:r>
      <w:r>
        <w:rPr>
          <w:rFonts w:hint="eastAsia"/>
          <w:sz w:val="24"/>
          <w:szCs w:val="24"/>
        </w:rPr>
        <w:t>按“人天”为单位购买专家资源，完成定制化</w:t>
      </w:r>
      <w:r>
        <w:rPr>
          <w:rFonts w:hint="eastAsia"/>
          <w:sz w:val="24"/>
          <w:szCs w:val="24"/>
          <w:lang w:val="en-US" w:eastAsia="zh-CN"/>
        </w:rPr>
        <w:t>服务</w:t>
      </w:r>
    </w:p>
    <w:p w14:paraId="55E4ED9D"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5EC7A5A0"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一、服务内容说明</w:t>
      </w:r>
    </w:p>
    <w:p w14:paraId="6669EF6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服务类型  </w:t>
      </w:r>
    </w:p>
    <w:tbl>
      <w:tblPr>
        <w:tblW w:w="8346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5606"/>
      </w:tblGrid>
      <w:tr w14:paraId="15E26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3EEB78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在线客服支持</w:t>
            </w:r>
          </w:p>
        </w:tc>
        <w:tc>
          <w:tcPr>
            <w:tcW w:w="5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34435B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多种在线方式（微信、飞书、钉钉、邮件等）为用户提供快速、准确、友好的即时帮助，内容覆盖从基础知识解答到技术问题初筛的广泛需求，确保用户随时随地获得技术支持。</w:t>
            </w:r>
          </w:p>
        </w:tc>
      </w:tr>
      <w:tr w14:paraId="2E2D7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F1F066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技术支持响应时间</w:t>
            </w:r>
          </w:p>
        </w:tc>
        <w:tc>
          <w:tcPr>
            <w:tcW w:w="5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22EDFA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在合同约定的时间框架内，针对不同级别的技术支持请求提供及时、专业的响应与初步解决方案，确保问题能够得到高效处理。</w:t>
            </w:r>
          </w:p>
        </w:tc>
      </w:tr>
      <w:tr w14:paraId="4A810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970BD0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软件模型升级</w:t>
            </w:r>
          </w:p>
        </w:tc>
        <w:tc>
          <w:tcPr>
            <w:tcW w:w="5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856C95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针对提供服务的软件和模型，提供升级服务，确保产品能力保持前沿性与高效。</w:t>
            </w:r>
          </w:p>
        </w:tc>
      </w:tr>
      <w:tr w14:paraId="3245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79B857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软件安全补丁</w:t>
            </w:r>
          </w:p>
        </w:tc>
        <w:tc>
          <w:tcPr>
            <w:tcW w:w="5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B838AA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为用户提供安全性更新，及时推送补丁修复漏洞，确保系统运行稳定且安全无忧。</w:t>
            </w:r>
          </w:p>
        </w:tc>
      </w:tr>
      <w:tr w14:paraId="69BB9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BA779C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API接口支持</w:t>
            </w:r>
          </w:p>
        </w:tc>
        <w:tc>
          <w:tcPr>
            <w:tcW w:w="5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BA05BC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标准API接口文档、教程和技术咨询，助力用户高效集成与开发，解锁数据潜能。</w:t>
            </w:r>
          </w:p>
        </w:tc>
      </w:tr>
      <w:tr w14:paraId="59291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D7B055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定期系统健康检查</w:t>
            </w:r>
          </w:p>
        </w:tc>
        <w:tc>
          <w:tcPr>
            <w:tcW w:w="5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8336BB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基于客户需求，评估系统性能与安全，预防潜在问题，保障平台稳定运行。</w:t>
            </w:r>
          </w:p>
        </w:tc>
      </w:tr>
      <w:tr w14:paraId="1B1C1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A6D61E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故障排除和恢复</w:t>
            </w:r>
          </w:p>
        </w:tc>
        <w:tc>
          <w:tcPr>
            <w:tcW w:w="5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545BDF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高效故障响应机制，快速定位问题根源，实施恢复策略，缩短故障时间。</w:t>
            </w:r>
          </w:p>
        </w:tc>
      </w:tr>
      <w:tr w14:paraId="71EC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150A1A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培训服务</w:t>
            </w:r>
          </w:p>
        </w:tc>
        <w:tc>
          <w:tcPr>
            <w:tcW w:w="5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AC6F8C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分层次培训课程，从基础操作到高级应用，提升用户技能，赋能团队成长。</w:t>
            </w:r>
          </w:p>
        </w:tc>
      </w:tr>
      <w:tr w14:paraId="7D6B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2A3864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专属客户经理</w:t>
            </w:r>
          </w:p>
        </w:tc>
        <w:tc>
          <w:tcPr>
            <w:tcW w:w="5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9F7AB1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一对一专属服务，定制化与我司自有产品相关的解决方案，优化客户体验，加速业务增长。</w:t>
            </w:r>
          </w:p>
        </w:tc>
      </w:tr>
      <w:tr w14:paraId="36594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802B38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性能优化建议</w:t>
            </w:r>
          </w:p>
        </w:tc>
        <w:tc>
          <w:tcPr>
            <w:tcW w:w="5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7E4E13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专业评估与策略建议，提升系统处理效率，降低成本，优化用户体验。</w:t>
            </w:r>
          </w:p>
        </w:tc>
      </w:tr>
      <w:tr w14:paraId="2858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9946C8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数据迁移支持</w:t>
            </w:r>
          </w:p>
        </w:tc>
        <w:tc>
          <w:tcPr>
            <w:tcW w:w="5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366EC1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专业指导与工具支持，保障数据迁移过程安全高效，减少业务中断风险。</w:t>
            </w:r>
          </w:p>
        </w:tc>
      </w:tr>
      <w:tr w14:paraId="4B3C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FE001D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运维保障服务</w:t>
            </w:r>
          </w:p>
        </w:tc>
        <w:tc>
          <w:tcPr>
            <w:tcW w:w="5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364758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全方位运维监控与快速响应，预防并解决系统问题，保障业务连续性。</w:t>
            </w:r>
          </w:p>
        </w:tc>
      </w:tr>
      <w:tr w14:paraId="71FEA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55DE8B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运维监控服务</w:t>
            </w:r>
          </w:p>
        </w:tc>
        <w:tc>
          <w:tcPr>
            <w:tcW w:w="5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A22901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实时监控系统状态，智能预警，提前干预，保障系统稳定与安全。</w:t>
            </w:r>
          </w:p>
        </w:tc>
      </w:tr>
      <w:tr w14:paraId="6558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18F8AF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配置管理支持</w:t>
            </w:r>
          </w:p>
        </w:tc>
        <w:tc>
          <w:tcPr>
            <w:tcW w:w="5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78E736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简化配置流程，提供版本控制与自动化工具，提升管理效率与系统稳定性。</w:t>
            </w:r>
          </w:p>
        </w:tc>
      </w:tr>
      <w:tr w14:paraId="2009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6B1A25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大数据开发服务</w:t>
            </w:r>
          </w:p>
        </w:tc>
        <w:tc>
          <w:tcPr>
            <w:tcW w:w="5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0371AA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针对特定需求提供定制开发，从需求分析到实施，打造个性化功能，增强系统适应性。</w:t>
            </w:r>
          </w:p>
        </w:tc>
      </w:tr>
      <w:tr w14:paraId="5975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F3802F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AI开发业务服务</w:t>
            </w:r>
          </w:p>
        </w:tc>
        <w:tc>
          <w:tcPr>
            <w:tcW w:w="5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92E677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提供端到端的智能体系统构建服务，基于大模型框架与多模态交互技术，打造具备自主决策能力的AI智能体。</w:t>
            </w:r>
          </w:p>
        </w:tc>
      </w:tr>
      <w:tr w14:paraId="523D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27E7E2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知识库搭建服务</w:t>
            </w:r>
          </w:p>
        </w:tc>
        <w:tc>
          <w:tcPr>
            <w:tcW w:w="5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7E5A84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构建结构化行业知识中枢，采用知识图谱构建技术与向量数据库，实现多源异构数据（PDF/Excel/数据库）的语义化整合。</w:t>
            </w:r>
          </w:p>
        </w:tc>
      </w:tr>
      <w:tr w14:paraId="28D2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8AA928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模型微调服务</w:t>
            </w:r>
          </w:p>
        </w:tc>
        <w:tc>
          <w:tcPr>
            <w:tcW w:w="5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9DC01E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面向垂直领域的定制化模型优化服务，基于LLM大模型（GPT/GLM系列）或CV基础模型（ResNet/ViT），采用LoRA/Adapter/P-tuning等参数高效微调技术，实现领域知识的快速注入。</w:t>
            </w:r>
          </w:p>
        </w:tc>
      </w:tr>
      <w:tr w14:paraId="750A6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FB665A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prompt优化服务</w:t>
            </w:r>
          </w:p>
        </w:tc>
        <w:tc>
          <w:tcPr>
            <w:tcW w:w="5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59DE27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针对大语言模型的提示工程深度优化服务，通过构建提示词评估体系与A/B测试，设计最佳实践及提示模板库。</w:t>
            </w:r>
          </w:p>
        </w:tc>
      </w:tr>
      <w:tr w14:paraId="5FBCD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669F68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算子库开发服务</w:t>
            </w:r>
          </w:p>
        </w:tc>
        <w:tc>
          <w:tcPr>
            <w:tcW w:w="5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11B5CD"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提供高性能计算算子定制开发服务，针对特定硬件架构进行底层优化。涵盖矩阵运算、图像处理等核心算子，支持TensorFlow/PyTorch等框架插件集成。</w:t>
            </w:r>
          </w:p>
        </w:tc>
      </w:tr>
    </w:tbl>
    <w:p w14:paraId="1480F010">
      <w:pPr>
        <w:spacing w:line="360" w:lineRule="auto"/>
        <w:rPr>
          <w:rFonts w:hint="eastAsia"/>
          <w:sz w:val="24"/>
          <w:szCs w:val="24"/>
        </w:rPr>
      </w:pPr>
    </w:p>
    <w:p w14:paraId="1D357668">
      <w:pPr>
        <w:spacing w:line="360" w:lineRule="auto"/>
        <w:rPr>
          <w:rFonts w:hint="eastAsia"/>
          <w:sz w:val="24"/>
          <w:szCs w:val="24"/>
        </w:rPr>
      </w:pPr>
    </w:p>
    <w:p w14:paraId="5B2C065D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资源类型</w:t>
      </w:r>
    </w:p>
    <w:tbl>
      <w:tblPr>
        <w:tblW w:w="830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6645"/>
      </w:tblGrid>
      <w:tr w14:paraId="4DE97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 w14:paraId="4C9A83B3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初级工程师</w:t>
            </w:r>
          </w:p>
        </w:tc>
        <w:tc>
          <w:tcPr>
            <w:tcW w:w="66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 w14:paraId="1FE8D68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具备基础的产品知识，能够解答用户关于产品使用、功能查询、账户管理等基础问题</w:t>
            </w:r>
          </w:p>
        </w:tc>
      </w:tr>
      <w:tr w14:paraId="51E08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 w14:paraId="17918A7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中级工程师</w:t>
            </w:r>
          </w:p>
        </w:tc>
        <w:tc>
          <w:tcPr>
            <w:tcW w:w="66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 w14:paraId="5EB7622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熟悉linux基础操作及系统基础操作，熟悉产品及功能架构，简单知识库搭建与智能体开发，及能够结合产品使用问题，给出排查思路和解决方案，能快速定位问题并提供初步解决方案</w:t>
            </w:r>
          </w:p>
        </w:tc>
      </w:tr>
      <w:tr w14:paraId="00D75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 w14:paraId="66EF64ED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66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 w14:paraId="0E4AD9A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熟悉复杂系统架构和深层次问题解决策略：精通产品功能及架构、智能体开发技能，掌握linux基础操作和系统运维能力，能够结合产品使用问题及系统问题，给出排查思路和解决方案</w:t>
            </w:r>
          </w:p>
        </w:tc>
      </w:tr>
      <w:tr w14:paraId="0FBC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3143D0E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资深技术专家</w:t>
            </w:r>
          </w:p>
        </w:tc>
        <w:tc>
          <w:tcPr>
            <w:tcW w:w="6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5A5719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构建多模态融合系统（文本+图像+语音），掌握大模型算法，精通知识蒸馏技术，设计异构计算架构，实现模型并行/流水线并行训练系统，熟悉大模型微调与领域适配</w:t>
            </w:r>
          </w:p>
        </w:tc>
      </w:tr>
      <w:tr w14:paraId="3A62E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66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 w14:paraId="1E2C5030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高级技术专家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 w14:paraId="6FAEC752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制定企业AI技术路线，精通大模型微调与领域适配，构建自动化机器学习平台，设计联邦学习框架，强化学习/算法工业级解决方案，构建模型不确定性量化体系</w:t>
            </w:r>
          </w:p>
        </w:tc>
      </w:tr>
    </w:tbl>
    <w:p w14:paraId="42CDE35C">
      <w:pPr>
        <w:spacing w:line="360" w:lineRule="auto"/>
        <w:rPr>
          <w:rFonts w:hint="eastAsia"/>
          <w:sz w:val="24"/>
          <w:szCs w:val="24"/>
        </w:rPr>
      </w:pPr>
    </w:p>
    <w:p w14:paraId="70170BE3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注：具体服务范围以《SOW（工作说明书）》签署内容为准。</w:t>
      </w:r>
    </w:p>
    <w:p w14:paraId="492A6C50">
      <w:pPr>
        <w:spacing w:line="360" w:lineRule="auto"/>
        <w:rPr>
          <w:rFonts w:hint="eastAsia"/>
          <w:sz w:val="24"/>
          <w:szCs w:val="24"/>
        </w:rPr>
      </w:pPr>
    </w:p>
    <w:p w14:paraId="564CB31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二、服务全流程使用指南</w:t>
      </w:r>
    </w:p>
    <w:p w14:paraId="50408D3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阶段1：服务启动</w:t>
      </w:r>
    </w:p>
    <w:p w14:paraId="6B50502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资源对接</w:t>
      </w:r>
    </w:p>
    <w:p w14:paraId="48107A0D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甲方提供：  </w:t>
      </w:r>
    </w:p>
    <w:p w14:paraId="797A6B4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- 项目对接人名单及职责  </w:t>
      </w:r>
    </w:p>
    <w:p w14:paraId="196718F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- 系统访问权限  </w:t>
      </w:r>
    </w:p>
    <w:p w14:paraId="6BE3E54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- 需求文档/接口文档/历史问题清单  </w:t>
      </w:r>
    </w:p>
    <w:p w14:paraId="2831586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厂商交付：  </w:t>
      </w:r>
    </w:p>
    <w:p w14:paraId="5F8D2B7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- 驻场/远程工程师名单及简历  </w:t>
      </w:r>
    </w:p>
    <w:p w14:paraId="62FE8AB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- 服务启动（含保密协议）  </w:t>
      </w:r>
    </w:p>
    <w:p w14:paraId="46697464">
      <w:pPr>
        <w:spacing w:line="360" w:lineRule="auto"/>
        <w:rPr>
          <w:rFonts w:hint="eastAsia"/>
          <w:sz w:val="24"/>
          <w:szCs w:val="24"/>
        </w:rPr>
      </w:pPr>
    </w:p>
    <w:p w14:paraId="687A4FF8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需求澄清会</w:t>
      </w:r>
    </w:p>
    <w:p w14:paraId="0A1DABA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任务分解（含优先级、预估人天）  </w:t>
      </w:r>
    </w:p>
    <w:p w14:paraId="461296C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关键动作：双方签字确认需求范围，避免后期范围蔓延。</w:t>
      </w:r>
    </w:p>
    <w:p w14:paraId="2850C404">
      <w:pPr>
        <w:spacing w:line="360" w:lineRule="auto"/>
        <w:rPr>
          <w:rFonts w:hint="eastAsia"/>
          <w:sz w:val="24"/>
          <w:szCs w:val="24"/>
        </w:rPr>
      </w:pPr>
    </w:p>
    <w:p w14:paraId="29E71663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阶段2：日常执行</w:t>
      </w:r>
    </w:p>
    <w:p w14:paraId="2B938EE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工作模式  </w:t>
      </w:r>
    </w:p>
    <w:p w14:paraId="04FEC53C"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-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计划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计划安排</w:t>
      </w:r>
    </w:p>
    <w:p w14:paraId="315FE64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- 阻塞问题：环境访问延迟（需甲方协调）</w:t>
      </w:r>
    </w:p>
    <w:p w14:paraId="0ED4DB85"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- 机制：进度</w:t>
      </w:r>
      <w:r>
        <w:rPr>
          <w:rFonts w:hint="eastAsia"/>
          <w:sz w:val="24"/>
          <w:szCs w:val="24"/>
          <w:lang w:val="en-US" w:eastAsia="zh-CN"/>
        </w:rPr>
        <w:t>同步</w:t>
      </w:r>
      <w:r>
        <w:rPr>
          <w:rFonts w:hint="eastAsia"/>
          <w:sz w:val="24"/>
          <w:szCs w:val="24"/>
        </w:rPr>
        <w:t>，调整计划</w:t>
      </w:r>
      <w:r>
        <w:rPr>
          <w:rFonts w:hint="eastAsia"/>
          <w:sz w:val="24"/>
          <w:szCs w:val="24"/>
          <w:lang w:val="en-US" w:eastAsia="zh-CN"/>
        </w:rPr>
        <w:t>等</w:t>
      </w:r>
    </w:p>
    <w:p w14:paraId="11184221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变更管理 </w:t>
      </w:r>
    </w:p>
    <w:p w14:paraId="4B22A6F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新增需求？ → 填写《变更申请单》 → 评估新增人天 → 双方签字生效  </w:t>
      </w:r>
    </w:p>
    <w:p w14:paraId="52910D2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需求延期？ → 提前预警 → 分析原因 → 更新交付计划  </w:t>
      </w:r>
    </w:p>
    <w:p w14:paraId="09F2D9DD">
      <w:pPr>
        <w:spacing w:line="360" w:lineRule="auto"/>
        <w:rPr>
          <w:rFonts w:hint="eastAsia"/>
          <w:sz w:val="24"/>
          <w:szCs w:val="24"/>
        </w:rPr>
      </w:pPr>
    </w:p>
    <w:p w14:paraId="4059C1A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阶段3：交付验收（项目尾声）</w:t>
      </w:r>
    </w:p>
    <w:p w14:paraId="35BDA883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交付物提交 </w:t>
      </w:r>
    </w:p>
    <w:p w14:paraId="18AF1F0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厂商提供：  </w:t>
      </w:r>
    </w:p>
    <w:p w14:paraId="7206797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- </w:t>
      </w:r>
      <w:r>
        <w:rPr>
          <w:rFonts w:hint="eastAsia"/>
          <w:sz w:val="24"/>
          <w:szCs w:val="24"/>
          <w:lang w:val="en-US" w:eastAsia="zh-CN"/>
        </w:rPr>
        <w:t>交付</w:t>
      </w:r>
      <w:r>
        <w:rPr>
          <w:rFonts w:hint="eastAsia"/>
          <w:sz w:val="24"/>
          <w:szCs w:val="24"/>
        </w:rPr>
        <w:t xml:space="preserve">文档   </w:t>
      </w:r>
    </w:p>
    <w:p w14:paraId="0BE1EBE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甲方动作：完成验收并</w:t>
      </w:r>
      <w:r>
        <w:rPr>
          <w:rFonts w:hint="eastAsia"/>
          <w:sz w:val="24"/>
          <w:szCs w:val="24"/>
          <w:lang w:val="en-US" w:eastAsia="zh-CN"/>
        </w:rPr>
        <w:t>签订验收单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p w14:paraId="1870C44B">
      <w:pPr>
        <w:spacing w:line="360" w:lineRule="auto"/>
        <w:rPr>
          <w:rFonts w:hint="eastAsia"/>
          <w:sz w:val="24"/>
          <w:szCs w:val="24"/>
        </w:rPr>
      </w:pPr>
    </w:p>
    <w:p w14:paraId="5640476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知识转移  </w:t>
      </w:r>
    </w:p>
    <w:p w14:paraId="6E70AF23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厂商义务：提供现场</w:t>
      </w:r>
      <w:r>
        <w:rPr>
          <w:rFonts w:hint="eastAsia"/>
          <w:sz w:val="24"/>
          <w:szCs w:val="24"/>
          <w:lang w:val="en-US" w:eastAsia="zh-CN"/>
        </w:rPr>
        <w:t>/远程</w:t>
      </w:r>
      <w:r>
        <w:rPr>
          <w:rFonts w:hint="eastAsia"/>
          <w:sz w:val="24"/>
          <w:szCs w:val="24"/>
        </w:rPr>
        <w:t xml:space="preserve">培训  </w:t>
      </w:r>
    </w:p>
    <w:p w14:paraId="78220C0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交付成果：培训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手册</w:t>
      </w:r>
    </w:p>
    <w:p w14:paraId="2E4EDD9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注：</w:t>
      </w:r>
      <w:r>
        <w:rPr>
          <w:rFonts w:hint="eastAsia"/>
          <w:sz w:val="24"/>
          <w:szCs w:val="24"/>
        </w:rPr>
        <w:t xml:space="preserve">严格按《SOW》执行，口头需求不响应，书面变更单是唯一依据。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1B77"/>
    <w:rsid w:val="02C137B0"/>
    <w:rsid w:val="03003AFF"/>
    <w:rsid w:val="03DF1D64"/>
    <w:rsid w:val="04E74F93"/>
    <w:rsid w:val="075B2AC3"/>
    <w:rsid w:val="07C767B2"/>
    <w:rsid w:val="08534FC3"/>
    <w:rsid w:val="08F410CB"/>
    <w:rsid w:val="09E136F4"/>
    <w:rsid w:val="0E8E2093"/>
    <w:rsid w:val="10C66BFC"/>
    <w:rsid w:val="11BB5B64"/>
    <w:rsid w:val="12773960"/>
    <w:rsid w:val="127D6BE6"/>
    <w:rsid w:val="14096DFD"/>
    <w:rsid w:val="15E458B3"/>
    <w:rsid w:val="169646EC"/>
    <w:rsid w:val="17912EAF"/>
    <w:rsid w:val="179354B6"/>
    <w:rsid w:val="196975C5"/>
    <w:rsid w:val="198E0730"/>
    <w:rsid w:val="1A1C6A66"/>
    <w:rsid w:val="1D982358"/>
    <w:rsid w:val="221B0E79"/>
    <w:rsid w:val="26AF415C"/>
    <w:rsid w:val="28B21023"/>
    <w:rsid w:val="29215FCB"/>
    <w:rsid w:val="295D2226"/>
    <w:rsid w:val="2996630C"/>
    <w:rsid w:val="301614A4"/>
    <w:rsid w:val="313533B2"/>
    <w:rsid w:val="37484E05"/>
    <w:rsid w:val="38C32995"/>
    <w:rsid w:val="38D33B52"/>
    <w:rsid w:val="3A7B6D86"/>
    <w:rsid w:val="3B700067"/>
    <w:rsid w:val="3BD019E0"/>
    <w:rsid w:val="3C503314"/>
    <w:rsid w:val="3C8D43E2"/>
    <w:rsid w:val="42CD6F65"/>
    <w:rsid w:val="4B53681F"/>
    <w:rsid w:val="4B8B3361"/>
    <w:rsid w:val="4F0E4A13"/>
    <w:rsid w:val="4F76205F"/>
    <w:rsid w:val="54414EEA"/>
    <w:rsid w:val="567009AF"/>
    <w:rsid w:val="5B166108"/>
    <w:rsid w:val="5E010383"/>
    <w:rsid w:val="5F920D48"/>
    <w:rsid w:val="61474B1E"/>
    <w:rsid w:val="61B13532"/>
    <w:rsid w:val="675635B6"/>
    <w:rsid w:val="6E3404AE"/>
    <w:rsid w:val="6F253CE2"/>
    <w:rsid w:val="755656C5"/>
    <w:rsid w:val="7BE0493E"/>
    <w:rsid w:val="7E56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732</Words>
  <Characters>748</Characters>
  <Lines>0</Lines>
  <Paragraphs>0</Paragraphs>
  <TotalTime>12</TotalTime>
  <ScaleCrop>false</ScaleCrop>
  <LinksUpToDate>false</LinksUpToDate>
  <CharactersWithSpaces>904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2025-07-29T09:14:00Z</dcterms:created>
  <dc:creator>zzj</dc:creator>
  <cp:lastModifiedBy>阿杰</cp:lastModifiedBy>
  <dcterms:modified xsi:type="dcterms:W3CDTF">2025-08-19T09:21:50Z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eyJoZGlkIjoiMzAzMGE0NTk2YWUzOGViOTcwMzNjOTBhYTZmNjFkNjUiLCJ1c2VySWQiOiI1MDYyOTc1MzQifQ==</vt:lpwstr>
  </property>
  <property fmtid="{D5CDD505-2E9C-101B-9397-08002B2CF9AE}" pid="4" name="ICV">
    <vt:lpwstr>6CD06DED771E4B68AD7134AAE7637D54_12</vt:lpwstr>
  </property>
</Properties>
</file>