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F8155" w14:textId="701B0685" w:rsidR="008A1814" w:rsidRPr="0033682A" w:rsidRDefault="00AA23C9">
      <w:pPr>
        <w:rPr>
          <w:b/>
          <w:bCs/>
          <w:sz w:val="28"/>
          <w:szCs w:val="28"/>
        </w:rPr>
      </w:pPr>
      <w:r w:rsidRPr="0033682A">
        <w:rPr>
          <w:b/>
          <w:bCs/>
          <w:sz w:val="28"/>
          <w:szCs w:val="28"/>
        </w:rPr>
        <w:t>一、购买指引：</w:t>
      </w:r>
    </w:p>
    <w:p w14:paraId="7B3D8DCB" w14:textId="77777777" w:rsidR="00AA23C9" w:rsidRDefault="00AA23C9">
      <w:pPr>
        <w:rPr>
          <w:b/>
          <w:bCs/>
        </w:rPr>
      </w:pPr>
    </w:p>
    <w:p w14:paraId="53291151" w14:textId="77777777" w:rsidR="00AA23C9" w:rsidRDefault="00AA23C9">
      <w:pPr>
        <w:rPr>
          <w:rFonts w:ascii="宋体" w:eastAsia="宋体" w:hAnsi="宋体"/>
          <w:color w:val="000000" w:themeColor="text1"/>
          <w:szCs w:val="21"/>
        </w:rPr>
      </w:pPr>
    </w:p>
    <w:p w14:paraId="6B551670" w14:textId="25154359" w:rsidR="0033682A" w:rsidRPr="00EB7F55" w:rsidRDefault="00EB7F55">
      <w:pPr>
        <w:rPr>
          <w:rFonts w:ascii="宋体" w:eastAsia="宋体" w:hAnsi="宋体"/>
          <w:b/>
          <w:bCs/>
          <w:color w:val="000000" w:themeColor="text1"/>
          <w:szCs w:val="21"/>
        </w:rPr>
      </w:pPr>
      <w:r w:rsidRPr="00EB7F55">
        <w:rPr>
          <w:rFonts w:ascii="宋体" w:eastAsia="宋体" w:hAnsi="宋体" w:hint="eastAsia"/>
          <w:b/>
          <w:bCs/>
          <w:color w:val="000000" w:themeColor="text1"/>
          <w:szCs w:val="21"/>
        </w:rPr>
        <w:t>1、</w:t>
      </w:r>
      <w:r w:rsidRPr="00EB7F55">
        <w:rPr>
          <w:rFonts w:ascii="宋体" w:eastAsia="宋体" w:hAnsi="宋体"/>
          <w:b/>
          <w:bCs/>
          <w:color w:val="000000" w:themeColor="text1"/>
          <w:szCs w:val="21"/>
        </w:rPr>
        <w:t>选择适配</w:t>
      </w:r>
      <w:r w:rsidR="00B90732">
        <w:rPr>
          <w:rFonts w:ascii="宋体" w:eastAsia="宋体" w:hAnsi="宋体" w:hint="eastAsia"/>
          <w:b/>
          <w:bCs/>
          <w:color w:val="000000" w:themeColor="text1"/>
          <w:szCs w:val="21"/>
        </w:rPr>
        <w:t>运维</w:t>
      </w:r>
      <w:r w:rsidRPr="00EB7F55">
        <w:rPr>
          <w:rFonts w:ascii="宋体" w:eastAsia="宋体" w:hAnsi="宋体"/>
          <w:b/>
          <w:bCs/>
          <w:color w:val="000000" w:themeColor="text1"/>
          <w:szCs w:val="21"/>
        </w:rPr>
        <w:t>套餐</w:t>
      </w:r>
    </w:p>
    <w:p w14:paraId="5EC8EC83" w14:textId="77777777" w:rsidR="0033682A" w:rsidRDefault="0033682A">
      <w:pPr>
        <w:rPr>
          <w:rFonts w:ascii="宋体" w:eastAsia="宋体" w:hAnsi="宋体"/>
          <w:color w:val="000000" w:themeColor="text1"/>
          <w:szCs w:val="21"/>
        </w:rPr>
      </w:pPr>
    </w:p>
    <w:p w14:paraId="1F8AD8BA" w14:textId="7294DDDC" w:rsidR="0033682A" w:rsidRDefault="00EB7F55">
      <w:pPr>
        <w:rPr>
          <w:rFonts w:ascii="宋体" w:eastAsia="宋体" w:hAnsi="宋体" w:hint="eastAsia"/>
          <w:color w:val="000000" w:themeColor="text1"/>
          <w:szCs w:val="21"/>
        </w:rPr>
      </w:pPr>
      <w:r w:rsidRPr="00EB7F55">
        <w:rPr>
          <w:rFonts w:ascii="宋体" w:eastAsia="宋体" w:hAnsi="宋体"/>
          <w:color w:val="000000" w:themeColor="text1"/>
          <w:szCs w:val="21"/>
        </w:rPr>
        <w:t>登录华为云商店官网，找到我们的服务，根据企业业务规模、</w:t>
      </w:r>
      <w:r w:rsidR="008D20F7">
        <w:rPr>
          <w:rFonts w:ascii="宋体" w:eastAsia="宋体" w:hAnsi="宋体" w:hint="eastAsia"/>
          <w:color w:val="000000" w:themeColor="text1"/>
          <w:szCs w:val="21"/>
        </w:rPr>
        <w:t>业务运维</w:t>
      </w:r>
      <w:r w:rsidRPr="00EB7F55">
        <w:rPr>
          <w:rFonts w:ascii="宋体" w:eastAsia="宋体" w:hAnsi="宋体"/>
          <w:color w:val="000000" w:themeColor="text1"/>
          <w:szCs w:val="21"/>
        </w:rPr>
        <w:t>复杂度及核心需求，选择对应套餐</w:t>
      </w:r>
      <w:r w:rsidR="007561F4">
        <w:rPr>
          <w:rFonts w:ascii="宋体" w:eastAsia="宋体" w:hAnsi="宋体" w:hint="eastAsia"/>
          <w:color w:val="000000" w:themeColor="text1"/>
          <w:szCs w:val="21"/>
        </w:rPr>
        <w:t>。</w:t>
      </w:r>
    </w:p>
    <w:p w14:paraId="22B05527" w14:textId="77777777" w:rsidR="00EB7F55" w:rsidRPr="008D20F7" w:rsidRDefault="00EB7F55">
      <w:pPr>
        <w:rPr>
          <w:rFonts w:ascii="宋体" w:eastAsia="宋体" w:hAnsi="宋体"/>
          <w:color w:val="000000" w:themeColor="text1"/>
          <w:szCs w:val="21"/>
        </w:rPr>
      </w:pPr>
    </w:p>
    <w:p w14:paraId="0B63BD54" w14:textId="42B188B4" w:rsidR="00EB7F55" w:rsidRPr="00EB7F55" w:rsidRDefault="00EB7F55">
      <w:pPr>
        <w:rPr>
          <w:rFonts w:ascii="宋体" w:eastAsia="宋体" w:hAnsi="宋体"/>
          <w:b/>
          <w:bCs/>
          <w:color w:val="000000" w:themeColor="text1"/>
          <w:szCs w:val="21"/>
        </w:rPr>
      </w:pPr>
      <w:r w:rsidRPr="00EB7F55">
        <w:rPr>
          <w:rFonts w:ascii="宋体" w:eastAsia="宋体" w:hAnsi="宋体" w:hint="eastAsia"/>
          <w:b/>
          <w:bCs/>
          <w:color w:val="000000" w:themeColor="text1"/>
          <w:szCs w:val="21"/>
        </w:rPr>
        <w:t>2、</w:t>
      </w:r>
      <w:r w:rsidRPr="00EB7F55">
        <w:rPr>
          <w:rFonts w:ascii="宋体" w:eastAsia="宋体" w:hAnsi="宋体"/>
          <w:b/>
          <w:bCs/>
          <w:color w:val="000000" w:themeColor="text1"/>
          <w:szCs w:val="21"/>
        </w:rPr>
        <w:t>确认订单信息</w:t>
      </w:r>
    </w:p>
    <w:p w14:paraId="708EC9B0" w14:textId="77777777" w:rsidR="0033682A" w:rsidRDefault="0033682A">
      <w:pPr>
        <w:rPr>
          <w:rFonts w:ascii="宋体" w:eastAsia="宋体" w:hAnsi="宋体"/>
          <w:color w:val="000000" w:themeColor="text1"/>
          <w:szCs w:val="21"/>
        </w:rPr>
      </w:pPr>
    </w:p>
    <w:p w14:paraId="0E583356" w14:textId="2D69D9F5" w:rsidR="0033682A" w:rsidRDefault="00C826D3">
      <w:pPr>
        <w:rPr>
          <w:rFonts w:ascii="宋体" w:eastAsia="宋体" w:hAnsi="宋体"/>
          <w:color w:val="000000" w:themeColor="text1"/>
          <w:szCs w:val="21"/>
        </w:rPr>
      </w:pPr>
      <w:r w:rsidRPr="00C826D3">
        <w:rPr>
          <w:rFonts w:ascii="宋体" w:eastAsia="宋体" w:hAnsi="宋体"/>
          <w:color w:val="000000" w:themeColor="text1"/>
          <w:szCs w:val="21"/>
        </w:rPr>
        <w:t>点击 “立即购买” 进入订单页面，按要求填写相关信息</w:t>
      </w:r>
      <w:r>
        <w:rPr>
          <w:rFonts w:ascii="宋体" w:eastAsia="宋体" w:hAnsi="宋体" w:hint="eastAsia"/>
          <w:color w:val="000000" w:themeColor="text1"/>
          <w:szCs w:val="21"/>
        </w:rPr>
        <w:t>，</w:t>
      </w:r>
      <w:r w:rsidRPr="00C826D3">
        <w:rPr>
          <w:rFonts w:ascii="宋体" w:eastAsia="宋体" w:hAnsi="宋体"/>
          <w:color w:val="000000" w:themeColor="text1"/>
          <w:szCs w:val="21"/>
        </w:rPr>
        <w:t>核对套餐金额、服务范围，确认订单后付款，生成订单编号。</w:t>
      </w:r>
    </w:p>
    <w:p w14:paraId="0785F3DE" w14:textId="77777777" w:rsidR="0033682A" w:rsidRDefault="0033682A">
      <w:pPr>
        <w:rPr>
          <w:rFonts w:ascii="宋体" w:eastAsia="宋体" w:hAnsi="宋体"/>
          <w:color w:val="000000" w:themeColor="text1"/>
          <w:szCs w:val="21"/>
        </w:rPr>
      </w:pPr>
    </w:p>
    <w:p w14:paraId="3CBEBE1B" w14:textId="77777777" w:rsidR="00C826D3" w:rsidRPr="00C826D3" w:rsidRDefault="00C826D3" w:rsidP="00C826D3">
      <w:pPr>
        <w:rPr>
          <w:rFonts w:ascii="宋体" w:eastAsia="宋体" w:hAnsi="宋体"/>
          <w:b/>
          <w:bCs/>
          <w:color w:val="000000" w:themeColor="text1"/>
          <w:szCs w:val="21"/>
        </w:rPr>
      </w:pPr>
      <w:r w:rsidRPr="00C826D3">
        <w:rPr>
          <w:rFonts w:ascii="宋体" w:eastAsia="宋体" w:hAnsi="宋体"/>
          <w:b/>
          <w:bCs/>
          <w:color w:val="000000" w:themeColor="text1"/>
          <w:szCs w:val="21"/>
        </w:rPr>
        <w:t>3、订单生效与服务对接</w:t>
      </w:r>
    </w:p>
    <w:p w14:paraId="6597F245" w14:textId="7C8FF72F" w:rsidR="0033682A" w:rsidRDefault="00C826D3" w:rsidP="00C826D3">
      <w:pPr>
        <w:rPr>
          <w:rFonts w:ascii="宋体" w:eastAsia="宋体" w:hAnsi="宋体"/>
          <w:color w:val="000000" w:themeColor="text1"/>
          <w:szCs w:val="21"/>
        </w:rPr>
      </w:pPr>
      <w:r w:rsidRPr="00C826D3">
        <w:rPr>
          <w:rFonts w:ascii="宋体" w:eastAsia="宋体" w:hAnsi="宋体"/>
          <w:color w:val="000000" w:themeColor="text1"/>
          <w:szCs w:val="21"/>
        </w:rPr>
        <w:t>付款成功后，系统即时发送《订单确认函》至预留邮箱，1-2个工作日内，项目经理主动联系客户，确认服务需求细节、对接人分工，同步相关信息。</w:t>
      </w:r>
    </w:p>
    <w:p w14:paraId="68FCEB0A" w14:textId="77777777" w:rsidR="0033682A" w:rsidRDefault="0033682A">
      <w:pPr>
        <w:rPr>
          <w:rFonts w:ascii="宋体" w:eastAsia="宋体" w:hAnsi="宋体"/>
          <w:color w:val="000000" w:themeColor="text1"/>
          <w:szCs w:val="21"/>
        </w:rPr>
      </w:pPr>
    </w:p>
    <w:p w14:paraId="0FE091A3" w14:textId="77777777" w:rsidR="0033682A" w:rsidRDefault="0033682A">
      <w:pPr>
        <w:rPr>
          <w:rFonts w:ascii="宋体" w:eastAsia="宋体" w:hAnsi="宋体"/>
          <w:color w:val="000000" w:themeColor="text1"/>
          <w:szCs w:val="21"/>
        </w:rPr>
      </w:pPr>
    </w:p>
    <w:p w14:paraId="79D3630E" w14:textId="1210495D" w:rsidR="0033682A" w:rsidRPr="00EB7F55" w:rsidRDefault="00EB7F55">
      <w:pPr>
        <w:rPr>
          <w:rFonts w:ascii="宋体" w:eastAsia="宋体" w:hAnsi="宋体"/>
          <w:b/>
          <w:bCs/>
          <w:color w:val="000000" w:themeColor="text1"/>
          <w:sz w:val="28"/>
          <w:szCs w:val="28"/>
        </w:rPr>
      </w:pPr>
      <w:r w:rsidRPr="00EB7F55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二、使用流程</w:t>
      </w:r>
    </w:p>
    <w:p w14:paraId="3D772560" w14:textId="77777777" w:rsidR="0033682A" w:rsidRDefault="0033682A">
      <w:pPr>
        <w:rPr>
          <w:rFonts w:ascii="宋体" w:eastAsia="宋体" w:hAnsi="宋体"/>
          <w:color w:val="000000" w:themeColor="text1"/>
          <w:szCs w:val="21"/>
        </w:rPr>
      </w:pPr>
    </w:p>
    <w:p w14:paraId="04C60E9E" w14:textId="7808D147" w:rsidR="00243DFE" w:rsidRPr="005642BF" w:rsidRDefault="00243DFE" w:rsidP="00243DFE">
      <w:pPr>
        <w:rPr>
          <w:rFonts w:ascii="宋体" w:eastAsia="宋体" w:hAnsi="宋体" w:hint="eastAsia"/>
          <w:b/>
          <w:bCs/>
          <w:color w:val="000000" w:themeColor="text1"/>
          <w:szCs w:val="21"/>
        </w:rPr>
      </w:pPr>
      <w:r w:rsidRPr="00243DFE">
        <w:rPr>
          <w:rFonts w:ascii="宋体" w:eastAsia="宋体" w:hAnsi="宋体"/>
          <w:b/>
          <w:bCs/>
          <w:color w:val="000000" w:themeColor="text1"/>
          <w:szCs w:val="21"/>
        </w:rPr>
        <w:t>1、</w:t>
      </w:r>
      <w:r w:rsidR="005642BF">
        <w:rPr>
          <w:rFonts w:ascii="宋体" w:eastAsia="宋体" w:hAnsi="宋体" w:hint="eastAsia"/>
          <w:b/>
          <w:bCs/>
          <w:color w:val="000000" w:themeColor="text1"/>
          <w:szCs w:val="21"/>
        </w:rPr>
        <w:t>运维</w:t>
      </w:r>
      <w:r w:rsidRPr="00243DFE">
        <w:rPr>
          <w:rFonts w:ascii="宋体" w:eastAsia="宋体" w:hAnsi="宋体"/>
          <w:b/>
          <w:bCs/>
          <w:color w:val="000000" w:themeColor="text1"/>
          <w:szCs w:val="21"/>
        </w:rPr>
        <w:t>前准备与信息同步</w:t>
      </w:r>
    </w:p>
    <w:p w14:paraId="54C360C7" w14:textId="44B2BBF9" w:rsidR="0033682A" w:rsidRPr="005642BF" w:rsidRDefault="00243DFE" w:rsidP="00243DFE">
      <w:pPr>
        <w:rPr>
          <w:rFonts w:ascii="宋体" w:eastAsia="宋体" w:hAnsi="宋体" w:hint="eastAsia"/>
          <w:color w:val="000000" w:themeColor="text1"/>
          <w:szCs w:val="21"/>
        </w:rPr>
      </w:pPr>
      <w:r w:rsidRPr="005642BF">
        <w:rPr>
          <w:rFonts w:ascii="宋体" w:eastAsia="宋体" w:hAnsi="宋体"/>
          <w:color w:val="000000" w:themeColor="text1"/>
          <w:szCs w:val="21"/>
        </w:rPr>
        <w:t>客户配合提供资料，</w:t>
      </w:r>
      <w:r w:rsidR="005642BF" w:rsidRPr="005642BF">
        <w:rPr>
          <w:rFonts w:ascii="宋体" w:eastAsia="宋体" w:hAnsi="宋体" w:hint="eastAsia"/>
          <w:color w:val="000000" w:themeColor="text1"/>
          <w:szCs w:val="21"/>
        </w:rPr>
        <w:t>运维</w:t>
      </w:r>
      <w:r w:rsidRPr="005642BF">
        <w:rPr>
          <w:rFonts w:ascii="宋体" w:eastAsia="宋体" w:hAnsi="宋体"/>
          <w:color w:val="000000" w:themeColor="text1"/>
          <w:szCs w:val="21"/>
        </w:rPr>
        <w:t>团队搭建专属沟通群（企业微信 / 钉钉），</w:t>
      </w:r>
      <w:r w:rsidR="005642BF" w:rsidRPr="005642BF">
        <w:rPr>
          <w:rFonts w:ascii="宋体" w:eastAsia="宋体" w:hAnsi="宋体"/>
        </w:rPr>
        <w:t>同步运维热线、工单系统入口</w:t>
      </w:r>
      <w:r w:rsidR="007561F4">
        <w:rPr>
          <w:rFonts w:ascii="宋体" w:eastAsia="宋体" w:hAnsi="宋体" w:hint="eastAsia"/>
        </w:rPr>
        <w:t>。</w:t>
      </w:r>
    </w:p>
    <w:p w14:paraId="3CB3CB41" w14:textId="77777777" w:rsidR="0033682A" w:rsidRPr="007561F4" w:rsidRDefault="0033682A">
      <w:pPr>
        <w:rPr>
          <w:rFonts w:ascii="宋体" w:eastAsia="宋体" w:hAnsi="宋体"/>
          <w:color w:val="000000" w:themeColor="text1"/>
          <w:szCs w:val="21"/>
        </w:rPr>
      </w:pPr>
    </w:p>
    <w:p w14:paraId="043A650A" w14:textId="308A480E" w:rsidR="00243DFE" w:rsidRPr="00243DFE" w:rsidRDefault="00243DFE" w:rsidP="00243DFE">
      <w:pPr>
        <w:rPr>
          <w:rFonts w:ascii="宋体" w:eastAsia="宋体" w:hAnsi="宋体"/>
          <w:b/>
          <w:bCs/>
          <w:color w:val="000000" w:themeColor="text1"/>
          <w:szCs w:val="21"/>
        </w:rPr>
      </w:pPr>
      <w:r w:rsidRPr="00243DFE">
        <w:rPr>
          <w:rFonts w:ascii="宋体" w:eastAsia="宋体" w:hAnsi="宋体"/>
          <w:b/>
          <w:bCs/>
          <w:color w:val="000000" w:themeColor="text1"/>
          <w:szCs w:val="21"/>
        </w:rPr>
        <w:t>2、</w:t>
      </w:r>
      <w:r w:rsidR="007561F4">
        <w:rPr>
          <w:rFonts w:ascii="宋体" w:eastAsia="宋体" w:hAnsi="宋体" w:hint="eastAsia"/>
          <w:b/>
          <w:bCs/>
          <w:color w:val="000000" w:themeColor="text1"/>
          <w:szCs w:val="21"/>
        </w:rPr>
        <w:t>运维环境搭建</w:t>
      </w:r>
    </w:p>
    <w:p w14:paraId="2A95505B" w14:textId="0DED0265" w:rsidR="00243DFE" w:rsidRPr="007561F4" w:rsidRDefault="007561F4" w:rsidP="00243DFE">
      <w:pPr>
        <w:rPr>
          <w:rFonts w:ascii="宋体" w:eastAsia="宋体" w:hAnsi="宋体" w:hint="eastAsia"/>
        </w:rPr>
      </w:pPr>
      <w:r w:rsidRPr="007561F4">
        <w:rPr>
          <w:rFonts w:ascii="宋体" w:eastAsia="宋体" w:hAnsi="宋体"/>
        </w:rPr>
        <w:t>运维团队配置监控体系</w:t>
      </w:r>
      <w:r w:rsidRPr="007561F4">
        <w:rPr>
          <w:rFonts w:ascii="宋体" w:eastAsia="宋体" w:hAnsi="宋体" w:hint="eastAsia"/>
        </w:rPr>
        <w:t>，</w:t>
      </w:r>
      <w:r w:rsidRPr="007561F4">
        <w:rPr>
          <w:rFonts w:ascii="宋体" w:eastAsia="宋体" w:hAnsi="宋体"/>
        </w:rPr>
        <w:t>按客户需求添加定制化指标</w:t>
      </w:r>
      <w:r w:rsidRPr="007561F4">
        <w:rPr>
          <w:rFonts w:ascii="宋体" w:eastAsia="宋体" w:hAnsi="宋体" w:hint="eastAsia"/>
        </w:rPr>
        <w:t>，搭建</w:t>
      </w:r>
      <w:r w:rsidRPr="007561F4">
        <w:rPr>
          <w:rFonts w:ascii="宋体" w:eastAsia="宋体" w:hAnsi="宋体"/>
        </w:rPr>
        <w:t>基础运维</w:t>
      </w:r>
      <w:r w:rsidRPr="007561F4">
        <w:rPr>
          <w:rFonts w:ascii="宋体" w:eastAsia="宋体" w:hAnsi="宋体" w:hint="eastAsia"/>
        </w:rPr>
        <w:t>平台，</w:t>
      </w:r>
      <w:r w:rsidRPr="007561F4">
        <w:rPr>
          <w:rFonts w:ascii="宋体" w:eastAsia="宋体" w:hAnsi="宋体"/>
        </w:rPr>
        <w:t>进入正式运维阶段</w:t>
      </w:r>
      <w:r>
        <w:rPr>
          <w:rFonts w:ascii="宋体" w:eastAsia="宋体" w:hAnsi="宋体" w:hint="eastAsia"/>
        </w:rPr>
        <w:t>。</w:t>
      </w:r>
    </w:p>
    <w:p w14:paraId="6EECABAE" w14:textId="77777777" w:rsidR="007561F4" w:rsidRDefault="007561F4" w:rsidP="00243DFE">
      <w:pPr>
        <w:rPr>
          <w:rFonts w:ascii="宋体" w:eastAsia="宋体" w:hAnsi="宋体" w:hint="eastAsia"/>
          <w:b/>
          <w:bCs/>
          <w:color w:val="000000" w:themeColor="text1"/>
          <w:szCs w:val="21"/>
        </w:rPr>
      </w:pPr>
    </w:p>
    <w:p w14:paraId="5186D6C0" w14:textId="5061E455" w:rsidR="00243DFE" w:rsidRPr="00243DFE" w:rsidRDefault="00243DFE" w:rsidP="00243DFE">
      <w:pPr>
        <w:rPr>
          <w:rFonts w:ascii="宋体" w:eastAsia="宋体" w:hAnsi="宋体"/>
          <w:b/>
          <w:bCs/>
          <w:color w:val="000000" w:themeColor="text1"/>
          <w:szCs w:val="21"/>
        </w:rPr>
      </w:pPr>
      <w:r w:rsidRPr="00243DFE">
        <w:rPr>
          <w:rFonts w:ascii="宋体" w:eastAsia="宋体" w:hAnsi="宋体"/>
          <w:b/>
          <w:bCs/>
          <w:color w:val="000000" w:themeColor="text1"/>
          <w:szCs w:val="21"/>
        </w:rPr>
        <w:t>3、</w:t>
      </w:r>
      <w:r w:rsidR="007561F4">
        <w:rPr>
          <w:rFonts w:ascii="宋体" w:eastAsia="宋体" w:hAnsi="宋体" w:hint="eastAsia"/>
          <w:b/>
          <w:bCs/>
          <w:color w:val="000000" w:themeColor="text1"/>
          <w:szCs w:val="21"/>
        </w:rPr>
        <w:t>日常运维执行</w:t>
      </w:r>
    </w:p>
    <w:p w14:paraId="394955DB" w14:textId="17E22A15" w:rsidR="00243DFE" w:rsidRPr="007561F4" w:rsidRDefault="007561F4" w:rsidP="00243DFE">
      <w:pPr>
        <w:rPr>
          <w:rFonts w:ascii="宋体" w:eastAsia="宋体" w:hAnsi="宋体" w:hint="eastAsia"/>
        </w:rPr>
      </w:pPr>
      <w:r w:rsidRPr="007561F4">
        <w:rPr>
          <w:rFonts w:ascii="宋体" w:eastAsia="宋体" w:hAnsi="宋体"/>
        </w:rPr>
        <w:t>每日监控服务器运行状态</w:t>
      </w:r>
      <w:r w:rsidRPr="007561F4">
        <w:rPr>
          <w:rFonts w:ascii="宋体" w:eastAsia="宋体" w:hAnsi="宋体" w:hint="eastAsia"/>
        </w:rPr>
        <w:t>，</w:t>
      </w:r>
      <w:r w:rsidRPr="007561F4">
        <w:rPr>
          <w:rFonts w:ascii="宋体" w:eastAsia="宋体" w:hAnsi="宋体"/>
        </w:rPr>
        <w:t>按需求执行服务器启停、系统补丁更新、软件安装卸载</w:t>
      </w:r>
      <w:r w:rsidRPr="007561F4">
        <w:rPr>
          <w:rFonts w:ascii="宋体" w:eastAsia="宋体" w:hAnsi="宋体" w:hint="eastAsia"/>
        </w:rPr>
        <w:t>等操作，定时进行资源优化与管理，性能分析，</w:t>
      </w:r>
      <w:r w:rsidRPr="007561F4">
        <w:rPr>
          <w:rFonts w:ascii="宋体" w:eastAsia="宋体" w:hAnsi="宋体"/>
        </w:rPr>
        <w:t>安全扫描与漏洞修复</w:t>
      </w:r>
      <w:r w:rsidRPr="007561F4">
        <w:rPr>
          <w:rFonts w:ascii="宋体" w:eastAsia="宋体" w:hAnsi="宋体" w:hint="eastAsia"/>
        </w:rPr>
        <w:t>，</w:t>
      </w:r>
      <w:r w:rsidRPr="007561F4">
        <w:rPr>
          <w:rFonts w:ascii="宋体" w:eastAsia="宋体" w:hAnsi="宋体"/>
        </w:rPr>
        <w:t>对核心业务服务器重点监控</w:t>
      </w:r>
      <w:r w:rsidRPr="007561F4">
        <w:rPr>
          <w:rFonts w:ascii="宋体" w:eastAsia="宋体" w:hAnsi="宋体" w:hint="eastAsia"/>
        </w:rPr>
        <w:t>，</w:t>
      </w:r>
    </w:p>
    <w:p w14:paraId="1D963B5C" w14:textId="77777777" w:rsidR="007561F4" w:rsidRPr="007561F4" w:rsidRDefault="007561F4" w:rsidP="00243DFE">
      <w:pPr>
        <w:rPr>
          <w:rFonts w:ascii="宋体" w:eastAsia="宋体" w:hAnsi="宋体" w:hint="eastAsia"/>
          <w:color w:val="000000" w:themeColor="text1"/>
          <w:szCs w:val="21"/>
        </w:rPr>
      </w:pPr>
    </w:p>
    <w:p w14:paraId="6386AFAF" w14:textId="0D5BBCDD" w:rsidR="00243DFE" w:rsidRPr="00243DFE" w:rsidRDefault="00243DFE" w:rsidP="00243DFE">
      <w:pPr>
        <w:rPr>
          <w:rFonts w:ascii="宋体" w:eastAsia="宋体" w:hAnsi="宋体" w:hint="eastAsia"/>
          <w:b/>
          <w:bCs/>
          <w:color w:val="000000" w:themeColor="text1"/>
          <w:szCs w:val="21"/>
        </w:rPr>
      </w:pPr>
      <w:r w:rsidRPr="00243DFE">
        <w:rPr>
          <w:rFonts w:ascii="宋体" w:eastAsia="宋体" w:hAnsi="宋体"/>
          <w:b/>
          <w:bCs/>
          <w:color w:val="000000" w:themeColor="text1"/>
          <w:szCs w:val="21"/>
        </w:rPr>
        <w:t>4、</w:t>
      </w:r>
      <w:r w:rsidR="007561F4">
        <w:rPr>
          <w:rFonts w:ascii="宋体" w:eastAsia="宋体" w:hAnsi="宋体" w:hint="eastAsia"/>
          <w:b/>
          <w:bCs/>
          <w:color w:val="000000" w:themeColor="text1"/>
          <w:szCs w:val="21"/>
        </w:rPr>
        <w:t>故障应急处理</w:t>
      </w:r>
    </w:p>
    <w:p w14:paraId="47D7DFDA" w14:textId="254A5BA6" w:rsidR="00243DFE" w:rsidRDefault="007561F4" w:rsidP="00243DFE">
      <w:pPr>
        <w:rPr>
          <w:rFonts w:hint="eastAsia"/>
        </w:rPr>
      </w:pPr>
      <w:r>
        <w:t>客户发现服务器或业务异常，可通过运维沟通群、热线、工单系统上报，运维团队按 SLA 协议响应，通过远程诊断定位</w:t>
      </w:r>
      <w:r>
        <w:rPr>
          <w:rFonts w:hint="eastAsia"/>
        </w:rPr>
        <w:t>和解决</w:t>
      </w:r>
      <w:r>
        <w:t>问题</w:t>
      </w:r>
      <w:r>
        <w:rPr>
          <w:rFonts w:hint="eastAsia"/>
        </w:rPr>
        <w:t>，并输出问题分析报告。</w:t>
      </w:r>
    </w:p>
    <w:p w14:paraId="3A2B867B" w14:textId="77777777" w:rsidR="007561F4" w:rsidRDefault="007561F4" w:rsidP="00243DFE">
      <w:pPr>
        <w:rPr>
          <w:rFonts w:ascii="宋体" w:eastAsia="宋体" w:hAnsi="宋体" w:hint="eastAsia"/>
          <w:color w:val="000000" w:themeColor="text1"/>
          <w:szCs w:val="21"/>
        </w:rPr>
      </w:pPr>
    </w:p>
    <w:p w14:paraId="6D5D3C49" w14:textId="444229F0" w:rsidR="00243DFE" w:rsidRPr="00243DFE" w:rsidRDefault="00243DFE" w:rsidP="00243DFE">
      <w:pPr>
        <w:rPr>
          <w:rFonts w:ascii="宋体" w:eastAsia="宋体" w:hAnsi="宋体"/>
          <w:b/>
          <w:bCs/>
          <w:color w:val="000000" w:themeColor="text1"/>
          <w:szCs w:val="21"/>
        </w:rPr>
      </w:pPr>
      <w:r w:rsidRPr="00243DFE">
        <w:rPr>
          <w:rFonts w:ascii="宋体" w:eastAsia="宋体" w:hAnsi="宋体"/>
          <w:b/>
          <w:bCs/>
          <w:color w:val="000000" w:themeColor="text1"/>
          <w:szCs w:val="21"/>
        </w:rPr>
        <w:t>5、</w:t>
      </w:r>
      <w:r w:rsidR="007561F4">
        <w:rPr>
          <w:rFonts w:ascii="宋体" w:eastAsia="宋体" w:hAnsi="宋体" w:hint="eastAsia"/>
          <w:b/>
          <w:bCs/>
          <w:color w:val="000000" w:themeColor="text1"/>
          <w:szCs w:val="21"/>
        </w:rPr>
        <w:t>运维</w:t>
      </w:r>
      <w:r w:rsidRPr="00243DFE">
        <w:rPr>
          <w:rFonts w:ascii="宋体" w:eastAsia="宋体" w:hAnsi="宋体"/>
          <w:b/>
          <w:bCs/>
          <w:color w:val="000000" w:themeColor="text1"/>
          <w:szCs w:val="21"/>
        </w:rPr>
        <w:t>交付与优化</w:t>
      </w:r>
    </w:p>
    <w:p w14:paraId="3DA71C46" w14:textId="104E774C" w:rsidR="0033682A" w:rsidRPr="007561F4" w:rsidRDefault="007561F4">
      <w:pPr>
        <w:rPr>
          <w:rFonts w:ascii="宋体" w:eastAsia="宋体" w:hAnsi="宋体" w:hint="eastAsia"/>
          <w:color w:val="000000" w:themeColor="text1"/>
          <w:szCs w:val="21"/>
        </w:rPr>
      </w:pPr>
      <w:r w:rsidRPr="007561F4">
        <w:rPr>
          <w:rFonts w:ascii="宋体" w:eastAsia="宋体" w:hAnsi="宋体"/>
        </w:rPr>
        <w:t>定期报告</w:t>
      </w:r>
      <w:r w:rsidRPr="007561F4">
        <w:rPr>
          <w:rFonts w:ascii="宋体" w:eastAsia="宋体" w:hAnsi="宋体" w:hint="eastAsia"/>
        </w:rPr>
        <w:t>运维情况，按需进行</w:t>
      </w:r>
      <w:r w:rsidRPr="007561F4">
        <w:rPr>
          <w:rFonts w:ascii="宋体" w:eastAsia="宋体" w:hAnsi="宋体"/>
        </w:rPr>
        <w:t>运维评估报告</w:t>
      </w:r>
      <w:r w:rsidRPr="007561F4">
        <w:rPr>
          <w:rFonts w:ascii="宋体" w:eastAsia="宋体" w:hAnsi="宋体" w:hint="eastAsia"/>
        </w:rPr>
        <w:t>，</w:t>
      </w:r>
      <w:r w:rsidRPr="007561F4">
        <w:rPr>
          <w:rFonts w:ascii="宋体" w:eastAsia="宋体" w:hAnsi="宋体"/>
        </w:rPr>
        <w:t>根据客户业务发展（如服务器扩容、新业务上线），及时调整运维方案</w:t>
      </w:r>
      <w:r>
        <w:rPr>
          <w:rFonts w:ascii="宋体" w:eastAsia="宋体" w:hAnsi="宋体" w:hint="eastAsia"/>
        </w:rPr>
        <w:t>。</w:t>
      </w:r>
    </w:p>
    <w:sectPr w:rsidR="0033682A" w:rsidRPr="00756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87"/>
    <w:rsid w:val="00243DFE"/>
    <w:rsid w:val="0033682A"/>
    <w:rsid w:val="005642BF"/>
    <w:rsid w:val="00654BCA"/>
    <w:rsid w:val="007561F4"/>
    <w:rsid w:val="007A7B94"/>
    <w:rsid w:val="008A1814"/>
    <w:rsid w:val="008D20F7"/>
    <w:rsid w:val="00AA23C9"/>
    <w:rsid w:val="00B524F3"/>
    <w:rsid w:val="00B90732"/>
    <w:rsid w:val="00BA6CF4"/>
    <w:rsid w:val="00C826D3"/>
    <w:rsid w:val="00C94FA8"/>
    <w:rsid w:val="00D6430D"/>
    <w:rsid w:val="00DA06A2"/>
    <w:rsid w:val="00E11487"/>
    <w:rsid w:val="00EB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3220A3"/>
  <w15:chartTrackingRefBased/>
  <w15:docId w15:val="{F525D620-B67B-0648-8429-8836A5CC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14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4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4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4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48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48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48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48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4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4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4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4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4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4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4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4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4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4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4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4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4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17</cp:revision>
  <dcterms:created xsi:type="dcterms:W3CDTF">2025-11-21T02:20:00Z</dcterms:created>
  <dcterms:modified xsi:type="dcterms:W3CDTF">2025-11-21T06:56:00Z</dcterms:modified>
</cp:coreProperties>
</file>