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ind w:left="0" w:leftChars="0"/>
        <w:jc w:val="center"/>
        <w:rPr>
          <w:rFonts w:hint="eastAsia" w:ascii="宋体" w:hAnsi="宋体"/>
          <w:b/>
          <w:sz w:val="44"/>
          <w:szCs w:val="44"/>
        </w:rPr>
      </w:pPr>
      <w:bookmarkStart w:id="12" w:name="_GoBack"/>
      <w:bookmarkEnd w:id="12"/>
    </w:p>
    <w:p>
      <w:pPr>
        <w:spacing w:beforeLines="0" w:afterLines="0"/>
        <w:ind w:left="0" w:leftChars="0"/>
        <w:jc w:val="center"/>
        <w:rPr>
          <w:rFonts w:hint="eastAsia" w:ascii="宋体" w:hAnsi="宋体"/>
          <w:b/>
          <w:sz w:val="44"/>
          <w:szCs w:val="44"/>
        </w:rPr>
      </w:pPr>
    </w:p>
    <w:p>
      <w:pPr>
        <w:spacing w:beforeLines="0" w:afterLines="0"/>
        <w:ind w:left="0" w:leftChars="0"/>
        <w:jc w:val="center"/>
        <w:rPr>
          <w:rFonts w:hint="eastAsia" w:ascii="宋体" w:hAnsi="宋体"/>
          <w:b/>
          <w:sz w:val="52"/>
          <w:szCs w:val="52"/>
        </w:rPr>
      </w:pPr>
      <w:r>
        <w:rPr>
          <w:rFonts w:hint="eastAsia" w:ascii="宋体" w:hAnsi="宋体"/>
          <w:b/>
          <w:sz w:val="52"/>
          <w:szCs w:val="52"/>
        </w:rPr>
        <w:t>天心天思软件有限公司</w:t>
      </w:r>
    </w:p>
    <w:p>
      <w:pPr>
        <w:spacing w:beforeLines="0" w:afterLines="0"/>
        <w:ind w:left="0" w:leftChars="0"/>
        <w:jc w:val="center"/>
        <w:rPr>
          <w:rFonts w:hint="eastAsia" w:ascii="宋体" w:hAnsi="宋体"/>
          <w:b/>
          <w:sz w:val="44"/>
          <w:szCs w:val="44"/>
        </w:rPr>
      </w:pPr>
    </w:p>
    <w:p>
      <w:pPr>
        <w:spacing w:beforeLines="0" w:afterLines="0"/>
        <w:ind w:left="0" w:leftChars="0"/>
        <w:jc w:val="center"/>
        <w:rPr>
          <w:rFonts w:hint="eastAsia" w:ascii="宋体" w:hAnsi="宋体"/>
          <w:b/>
          <w:sz w:val="44"/>
          <w:szCs w:val="44"/>
        </w:rPr>
      </w:pPr>
    </w:p>
    <w:p>
      <w:pPr>
        <w:spacing w:beforeLines="0" w:afterLines="0"/>
        <w:ind w:left="0" w:leftChars="0"/>
        <w:jc w:val="center"/>
        <w:rPr>
          <w:rFonts w:hint="eastAsia" w:ascii="宋体" w:hAnsi="宋体"/>
          <w:b/>
          <w:sz w:val="44"/>
          <w:szCs w:val="44"/>
        </w:rPr>
      </w:pPr>
    </w:p>
    <w:p>
      <w:pPr>
        <w:spacing w:beforeLines="0" w:afterLines="0"/>
        <w:ind w:left="0" w:leftChars="0"/>
        <w:jc w:val="center"/>
        <w:rPr>
          <w:rFonts w:ascii="华文中宋" w:hAnsi="宋体" w:eastAsia="黑体"/>
          <w:b/>
          <w:bCs/>
          <w:spacing w:val="30"/>
          <w:kern w:val="10"/>
          <w:sz w:val="72"/>
          <w:szCs w:val="18"/>
        </w:rPr>
      </w:pPr>
      <w:r>
        <w:rPr>
          <w:rFonts w:hint="eastAsia" w:ascii="华文中宋" w:hAnsi="宋体" w:eastAsia="华文中宋"/>
          <w:b/>
          <w:bCs/>
          <w:color w:val="000000"/>
          <w:sz w:val="72"/>
          <w:lang w:val="en-US" w:eastAsia="zh-CN"/>
        </w:rPr>
        <w:t>人工服务</w:t>
      </w:r>
      <w:r>
        <w:rPr>
          <w:rFonts w:hint="eastAsia" w:ascii="华文中宋" w:hAnsi="宋体" w:eastAsia="华文中宋"/>
          <w:b/>
          <w:bCs/>
          <w:color w:val="000000"/>
          <w:sz w:val="72"/>
        </w:rPr>
        <w:t>操作说明</w:t>
      </w:r>
    </w:p>
    <w:p>
      <w:pPr>
        <w:spacing w:beforeLines="0" w:afterLines="0"/>
        <w:ind w:left="0" w:leftChars="0"/>
        <w:jc w:val="center"/>
        <w:rPr>
          <w:rFonts w:hint="eastAsia" w:ascii="宋体" w:hAnsi="宋体"/>
          <w:b/>
          <w:sz w:val="44"/>
          <w:szCs w:val="44"/>
        </w:rPr>
      </w:pPr>
      <w:r>
        <w:rPr>
          <w:szCs w:val="24"/>
        </w:rPr>
        <w:t>Master Project Management</w:t>
      </w:r>
    </w:p>
    <w:p>
      <w:pPr>
        <w:spacing w:beforeLines="0" w:afterLines="0"/>
        <w:ind w:left="0" w:leftChars="0"/>
        <w:jc w:val="center"/>
        <w:rPr>
          <w:rFonts w:hint="eastAsia" w:ascii="宋体" w:hAnsi="宋体"/>
          <w:b/>
          <w:sz w:val="44"/>
          <w:szCs w:val="44"/>
        </w:rPr>
      </w:pPr>
    </w:p>
    <w:p>
      <w:pPr>
        <w:spacing w:beforeLines="0" w:afterLines="0"/>
        <w:ind w:left="0" w:leftChars="0"/>
        <w:jc w:val="center"/>
        <w:rPr>
          <w:rFonts w:hint="eastAsia" w:ascii="宋体" w:hAnsi="宋体"/>
          <w:b/>
          <w:sz w:val="44"/>
          <w:szCs w:val="44"/>
        </w:rPr>
      </w:pPr>
    </w:p>
    <w:p>
      <w:pPr>
        <w:spacing w:beforeLines="0" w:afterLines="0"/>
        <w:ind w:left="0" w:leftChars="0"/>
        <w:jc w:val="center"/>
        <w:rPr>
          <w:rFonts w:hint="eastAsia" w:ascii="宋体" w:hAnsi="宋体"/>
          <w:b/>
          <w:sz w:val="44"/>
          <w:szCs w:val="44"/>
        </w:rPr>
      </w:pPr>
    </w:p>
    <w:p>
      <w:pPr>
        <w:spacing w:beforeLines="0" w:afterLines="0"/>
        <w:ind w:left="0" w:leftChars="0"/>
        <w:jc w:val="center"/>
        <w:rPr>
          <w:rFonts w:hint="eastAsia" w:ascii="宋体" w:hAnsi="宋体"/>
          <w:b/>
          <w:sz w:val="44"/>
          <w:szCs w:val="44"/>
        </w:rPr>
      </w:pPr>
    </w:p>
    <w:p>
      <w:pPr>
        <w:spacing w:beforeLines="0" w:afterLines="0"/>
        <w:ind w:left="0" w:leftChars="0"/>
        <w:jc w:val="center"/>
        <w:rPr>
          <w:rFonts w:hint="eastAsia" w:ascii="宋体" w:hAnsi="宋体"/>
          <w:b/>
          <w:sz w:val="44"/>
          <w:szCs w:val="44"/>
        </w:rPr>
      </w:pPr>
    </w:p>
    <w:p>
      <w:pPr>
        <w:spacing w:beforeLines="0" w:afterLines="0"/>
        <w:ind w:left="0" w:leftChars="0"/>
        <w:jc w:val="center"/>
        <w:rPr>
          <w:rFonts w:hint="eastAsia" w:ascii="宋体" w:hAnsi="宋体"/>
          <w:b/>
          <w:sz w:val="44"/>
          <w:szCs w:val="44"/>
        </w:rPr>
      </w:pPr>
    </w:p>
    <w:p>
      <w:pPr>
        <w:spacing w:beforeLines="0" w:afterLines="0"/>
        <w:ind w:left="0" w:leftChars="0"/>
        <w:jc w:val="center"/>
        <w:rPr>
          <w:rFonts w:hint="eastAsia" w:ascii="宋体" w:hAnsi="宋体"/>
          <w:b/>
          <w:sz w:val="44"/>
          <w:szCs w:val="44"/>
        </w:rPr>
      </w:pPr>
    </w:p>
    <w:p>
      <w:pPr>
        <w:spacing w:beforeLines="0" w:afterLines="0" w:line="360" w:lineRule="auto"/>
        <w:ind w:left="720" w:leftChars="0" w:hanging="720" w:hangingChars="300"/>
        <w:rPr>
          <w:rFonts w:hint="eastAsia" w:ascii="宋体" w:hAnsi="宋体"/>
          <w:sz w:val="24"/>
          <w:szCs w:val="24"/>
        </w:rPr>
      </w:pPr>
      <w:r>
        <w:rPr>
          <w:rFonts w:hint="eastAsia" w:ascii="宋体" w:hAnsi="宋体"/>
          <w:sz w:val="24"/>
          <w:szCs w:val="24"/>
        </w:rPr>
        <w:t>声明：本手册的所有内容为天心天思集团及合作伙伴使用，其他任何人不得修改、拷贝、传播本手册内容。</w:t>
      </w:r>
    </w:p>
    <w:p>
      <w:pPr>
        <w:spacing w:beforeLines="0" w:afterLines="0" w:line="360" w:lineRule="auto"/>
        <w:ind w:left="0" w:leftChars="0"/>
        <w:jc w:val="center"/>
        <w:rPr>
          <w:rFonts w:hint="eastAsia" w:ascii="宋体" w:hAnsi="宋体"/>
          <w:b/>
          <w:sz w:val="44"/>
          <w:szCs w:val="44"/>
        </w:rPr>
      </w:pPr>
    </w:p>
    <w:p>
      <w:pPr>
        <w:spacing w:beforeLines="0" w:afterLines="0" w:line="360" w:lineRule="auto"/>
        <w:ind w:left="0" w:leftChars="0"/>
        <w:jc w:val="center"/>
        <w:rPr>
          <w:rFonts w:hint="eastAsia" w:ascii="宋体" w:hAnsi="宋体"/>
          <w:b/>
          <w:sz w:val="44"/>
          <w:szCs w:val="44"/>
        </w:rPr>
      </w:pPr>
    </w:p>
    <w:p>
      <w:pPr>
        <w:spacing w:beforeLines="0" w:afterLines="0" w:line="360" w:lineRule="auto"/>
        <w:ind w:left="0" w:leftChars="0"/>
        <w:rPr>
          <w:rFonts w:hint="eastAsia" w:ascii="宋体" w:hAnsi="宋体"/>
          <w:sz w:val="24"/>
          <w:szCs w:val="24"/>
        </w:rPr>
      </w:pPr>
      <w:r>
        <w:rPr>
          <w:rFonts w:hint="eastAsia" w:ascii="宋体" w:hAnsi="宋体"/>
          <w:sz w:val="24"/>
          <w:szCs w:val="24"/>
        </w:rPr>
        <w:t>编制：天思集团渠道部</w:t>
      </w:r>
    </w:p>
    <w:p>
      <w:pPr>
        <w:spacing w:beforeLines="0" w:afterLines="0" w:line="360" w:lineRule="auto"/>
        <w:ind w:left="0" w:leftChars="0"/>
        <w:rPr>
          <w:rFonts w:hint="eastAsia" w:ascii="宋体" w:hAnsi="宋体"/>
          <w:sz w:val="24"/>
          <w:szCs w:val="24"/>
        </w:rPr>
      </w:pPr>
      <w:r>
        <w:rPr>
          <w:rFonts w:hint="eastAsia" w:ascii="宋体" w:hAnsi="宋体"/>
          <w:sz w:val="24"/>
          <w:szCs w:val="24"/>
        </w:rPr>
        <w:t>版本：V5.0</w:t>
      </w:r>
    </w:p>
    <w:p>
      <w:pPr>
        <w:spacing w:beforeLines="0" w:afterLines="0" w:line="360" w:lineRule="auto"/>
        <w:ind w:left="0" w:leftChars="0"/>
        <w:rPr>
          <w:rFonts w:hint="eastAsia" w:ascii="宋体" w:hAnsi="宋体"/>
          <w:sz w:val="24"/>
          <w:szCs w:val="24"/>
        </w:rPr>
      </w:pPr>
      <w:r>
        <w:rPr>
          <w:rFonts w:hint="eastAsia" w:ascii="宋体" w:hAnsi="宋体"/>
          <w:sz w:val="24"/>
          <w:szCs w:val="24"/>
        </w:rPr>
        <w:t>日期：</w:t>
      </w:r>
      <w:r>
        <w:rPr>
          <w:rFonts w:ascii="宋体" w:hAnsi="宋体"/>
          <w:sz w:val="24"/>
          <w:szCs w:val="24"/>
        </w:rPr>
        <w:t>20</w:t>
      </w:r>
      <w:r>
        <w:rPr>
          <w:rFonts w:hint="eastAsia" w:ascii="宋体" w:hAnsi="宋体"/>
          <w:sz w:val="24"/>
          <w:szCs w:val="24"/>
        </w:rPr>
        <w:t>12</w:t>
      </w:r>
      <w:r>
        <w:rPr>
          <w:rFonts w:ascii="宋体" w:hAnsi="宋体"/>
          <w:sz w:val="24"/>
          <w:szCs w:val="24"/>
        </w:rPr>
        <w:t>年</w:t>
      </w:r>
      <w:r>
        <w:rPr>
          <w:rFonts w:hint="eastAsia" w:ascii="宋体" w:hAnsi="宋体"/>
          <w:sz w:val="24"/>
          <w:szCs w:val="24"/>
        </w:rPr>
        <w:t>3</w:t>
      </w:r>
      <w:r>
        <w:rPr>
          <w:rFonts w:ascii="宋体" w:hAnsi="宋体"/>
          <w:sz w:val="24"/>
          <w:szCs w:val="24"/>
        </w:rPr>
        <w:t>月</w:t>
      </w:r>
    </w:p>
    <w:p>
      <w:pPr>
        <w:spacing w:beforeLines="0" w:afterLines="0"/>
        <w:ind w:left="0" w:leftChars="0"/>
        <w:rPr>
          <w:rFonts w:hint="eastAsia" w:ascii="宋体" w:hAnsi="宋体"/>
          <w:sz w:val="28"/>
          <w:szCs w:val="28"/>
        </w:rPr>
      </w:pPr>
    </w:p>
    <w:p>
      <w:pPr>
        <w:spacing w:beforeLines="0" w:afterLines="0" w:line="600" w:lineRule="auto"/>
        <w:ind w:left="0" w:leftChars="0"/>
        <w:jc w:val="center"/>
        <w:rPr>
          <w:rFonts w:hint="eastAsia" w:ascii="宋体" w:hAnsi="宋体"/>
          <w:b/>
          <w:sz w:val="48"/>
          <w:szCs w:val="48"/>
        </w:rPr>
      </w:pPr>
      <w:r>
        <w:rPr>
          <w:rFonts w:hint="eastAsia" w:ascii="宋体" w:hAnsi="宋体"/>
          <w:b/>
          <w:sz w:val="48"/>
          <w:szCs w:val="48"/>
        </w:rPr>
        <w:t>目录</w:t>
      </w:r>
    </w:p>
    <w:p>
      <w:pPr>
        <w:tabs>
          <w:tab w:val="right" w:leader="dot" w:pos="8302"/>
        </w:tabs>
        <w:spacing w:beforeLines="0" w:afterLines="0" w:line="360" w:lineRule="auto"/>
        <w:ind w:left="170" w:leftChars="0" w:firstLine="442" w:firstLineChars="100"/>
        <w:jc w:val="left"/>
        <w:rPr>
          <w:smallCaps/>
          <w:szCs w:val="24"/>
        </w:rPr>
      </w:pPr>
      <w:r>
        <w:rPr>
          <w:rFonts w:ascii="宋体" w:hAnsi="宋体"/>
          <w:b/>
          <w:smallCaps/>
          <w:sz w:val="44"/>
          <w:szCs w:val="44"/>
        </w:rPr>
        <w:fldChar w:fldCharType="begin"/>
      </w:r>
      <w:r>
        <w:rPr>
          <w:rFonts w:ascii="宋体" w:hAnsi="宋体"/>
          <w:b/>
          <w:smallCaps/>
          <w:sz w:val="44"/>
          <w:szCs w:val="44"/>
        </w:rPr>
        <w:instrText xml:space="preserve"> TOC \o "1-3" \h \z \u </w:instrText>
      </w:r>
      <w:r>
        <w:rPr>
          <w:rFonts w:ascii="宋体" w:hAnsi="宋体"/>
          <w:b/>
          <w:smallCaps/>
          <w:sz w:val="44"/>
          <w:szCs w:val="44"/>
        </w:rPr>
        <w:fldChar w:fldCharType="separate"/>
      </w:r>
      <w:r>
        <w:fldChar w:fldCharType="begin"/>
      </w:r>
      <w:r>
        <w:instrText xml:space="preserve"> HYPERLINK \l "_Toc249516458" </w:instrText>
      </w:r>
      <w:r>
        <w:fldChar w:fldCharType="separate"/>
      </w:r>
      <w:r>
        <w:rPr>
          <w:rFonts w:hint="eastAsia"/>
          <w:smallCaps/>
          <w:color w:val="0000FF"/>
          <w:sz w:val="20"/>
          <w:u w:val="single"/>
        </w:rPr>
        <w:t>前言</w:t>
      </w:r>
      <w:r>
        <w:rPr>
          <w:smallCaps/>
          <w:sz w:val="20"/>
        </w:rPr>
        <w:tab/>
      </w:r>
      <w:r>
        <w:rPr>
          <w:smallCaps/>
          <w:sz w:val="20"/>
        </w:rPr>
        <w:fldChar w:fldCharType="begin"/>
      </w:r>
      <w:r>
        <w:rPr>
          <w:smallCaps/>
          <w:sz w:val="20"/>
        </w:rPr>
        <w:instrText xml:space="preserve"> PAGEREF _Toc249516458 \h </w:instrText>
      </w:r>
      <w:r>
        <w:rPr>
          <w:smallCaps/>
          <w:sz w:val="20"/>
        </w:rPr>
        <w:fldChar w:fldCharType="separate"/>
      </w:r>
      <w:r>
        <w:rPr>
          <w:smallCaps/>
          <w:sz w:val="20"/>
        </w:rPr>
        <w:t>3</w:t>
      </w:r>
      <w:r>
        <w:rPr>
          <w:smallCaps/>
          <w:sz w:val="20"/>
        </w:rPr>
        <w:fldChar w:fldCharType="end"/>
      </w:r>
      <w:r>
        <w:rPr>
          <w:smallCaps/>
          <w:sz w:val="20"/>
        </w:rPr>
        <w:fldChar w:fldCharType="end"/>
      </w:r>
    </w:p>
    <w:p>
      <w:pPr>
        <w:tabs>
          <w:tab w:val="right" w:leader="dot" w:pos="8302"/>
        </w:tabs>
        <w:spacing w:beforeLines="0" w:afterLines="0" w:line="360" w:lineRule="auto"/>
        <w:ind w:left="210" w:leftChars="0" w:firstLine="420" w:firstLineChars="200"/>
        <w:jc w:val="left"/>
        <w:rPr>
          <w:smallCaps/>
          <w:szCs w:val="24"/>
        </w:rPr>
      </w:pPr>
      <w:r>
        <w:fldChar w:fldCharType="begin"/>
      </w:r>
      <w:r>
        <w:instrText xml:space="preserve"> HYPERLINK \l "_Toc249516459" </w:instrText>
      </w:r>
      <w:r>
        <w:fldChar w:fldCharType="separate"/>
      </w:r>
      <w:r>
        <w:rPr>
          <w:rFonts w:hint="eastAsia"/>
          <w:smallCaps/>
          <w:color w:val="0000FF"/>
          <w:sz w:val="20"/>
          <w:u w:val="single"/>
        </w:rPr>
        <w:t>实施理念</w:t>
      </w:r>
      <w:r>
        <w:rPr>
          <w:smallCaps/>
          <w:sz w:val="20"/>
        </w:rPr>
        <w:tab/>
      </w:r>
      <w:r>
        <w:rPr>
          <w:smallCaps/>
          <w:sz w:val="20"/>
        </w:rPr>
        <w:fldChar w:fldCharType="begin"/>
      </w:r>
      <w:r>
        <w:rPr>
          <w:smallCaps/>
          <w:sz w:val="20"/>
        </w:rPr>
        <w:instrText xml:space="preserve"> PAGEREF _Toc249516459 \h </w:instrText>
      </w:r>
      <w:r>
        <w:rPr>
          <w:smallCaps/>
          <w:sz w:val="20"/>
        </w:rPr>
        <w:fldChar w:fldCharType="separate"/>
      </w:r>
      <w:r>
        <w:rPr>
          <w:smallCaps/>
          <w:sz w:val="20"/>
        </w:rPr>
        <w:t>4</w:t>
      </w:r>
      <w:r>
        <w:rPr>
          <w:smallCaps/>
          <w:sz w:val="20"/>
        </w:rPr>
        <w:fldChar w:fldCharType="end"/>
      </w:r>
      <w:r>
        <w:rPr>
          <w:smallCaps/>
          <w:sz w:val="20"/>
        </w:rPr>
        <w:fldChar w:fldCharType="end"/>
      </w:r>
    </w:p>
    <w:p>
      <w:pPr>
        <w:tabs>
          <w:tab w:val="right" w:leader="dot" w:pos="8302"/>
        </w:tabs>
        <w:spacing w:beforeLines="0" w:afterLines="0" w:line="360" w:lineRule="auto"/>
        <w:ind w:left="210" w:leftChars="0" w:firstLine="420" w:firstLineChars="200"/>
        <w:jc w:val="left"/>
        <w:rPr>
          <w:smallCaps/>
          <w:szCs w:val="24"/>
        </w:rPr>
      </w:pPr>
      <w:r>
        <w:fldChar w:fldCharType="begin"/>
      </w:r>
      <w:r>
        <w:instrText xml:space="preserve"> HYPERLINK \l "_Toc249516460" </w:instrText>
      </w:r>
      <w:r>
        <w:fldChar w:fldCharType="separate"/>
      </w:r>
      <w:r>
        <w:rPr>
          <w:rFonts w:hint="eastAsia"/>
          <w:smallCaps/>
          <w:color w:val="0000FF"/>
          <w:sz w:val="20"/>
          <w:u w:val="single"/>
        </w:rPr>
        <w:t>实施主阶段</w:t>
      </w:r>
      <w:r>
        <w:rPr>
          <w:smallCaps/>
          <w:sz w:val="20"/>
        </w:rPr>
        <w:tab/>
      </w:r>
      <w:r>
        <w:rPr>
          <w:smallCaps/>
          <w:sz w:val="20"/>
        </w:rPr>
        <w:fldChar w:fldCharType="begin"/>
      </w:r>
      <w:r>
        <w:rPr>
          <w:smallCaps/>
          <w:sz w:val="20"/>
        </w:rPr>
        <w:instrText xml:space="preserve"> PAGEREF _Toc249516460 \h </w:instrText>
      </w:r>
      <w:r>
        <w:rPr>
          <w:smallCaps/>
          <w:sz w:val="20"/>
        </w:rPr>
        <w:fldChar w:fldCharType="separate"/>
      </w:r>
      <w:r>
        <w:rPr>
          <w:smallCaps/>
          <w:sz w:val="20"/>
        </w:rPr>
        <w:t>5</w:t>
      </w:r>
      <w:r>
        <w:rPr>
          <w:smallCaps/>
          <w:sz w:val="20"/>
        </w:rPr>
        <w:fldChar w:fldCharType="end"/>
      </w:r>
      <w:r>
        <w:rPr>
          <w:smallCaps/>
          <w:sz w:val="20"/>
        </w:rPr>
        <w:fldChar w:fldCharType="end"/>
      </w:r>
    </w:p>
    <w:p>
      <w:pPr>
        <w:tabs>
          <w:tab w:val="right" w:leader="dot" w:pos="8302"/>
        </w:tabs>
        <w:spacing w:beforeLines="0" w:afterLines="0" w:line="360" w:lineRule="auto"/>
        <w:ind w:left="210" w:leftChars="0" w:firstLine="210" w:firstLineChars="100"/>
        <w:jc w:val="left"/>
        <w:rPr>
          <w:smallCaps/>
          <w:szCs w:val="24"/>
        </w:rPr>
      </w:pPr>
      <w:r>
        <w:fldChar w:fldCharType="begin"/>
      </w:r>
      <w:r>
        <w:instrText xml:space="preserve"> HYPERLINK \l "_Toc249516461" </w:instrText>
      </w:r>
      <w:r>
        <w:fldChar w:fldCharType="separate"/>
      </w:r>
      <w:r>
        <w:rPr>
          <w:rFonts w:hint="eastAsia"/>
          <w:smallCaps/>
          <w:color w:val="0000FF"/>
          <w:sz w:val="20"/>
          <w:u w:val="single"/>
        </w:rPr>
        <w:t>阶段任务</w:t>
      </w:r>
      <w:r>
        <w:rPr>
          <w:smallCaps/>
          <w:sz w:val="20"/>
        </w:rPr>
        <w:tab/>
      </w:r>
      <w:r>
        <w:rPr>
          <w:smallCaps/>
          <w:sz w:val="20"/>
        </w:rPr>
        <w:fldChar w:fldCharType="begin"/>
      </w:r>
      <w:r>
        <w:rPr>
          <w:smallCaps/>
          <w:sz w:val="20"/>
        </w:rPr>
        <w:instrText xml:space="preserve"> PAGEREF _Toc249516461 \h </w:instrText>
      </w:r>
      <w:r>
        <w:rPr>
          <w:smallCaps/>
          <w:sz w:val="20"/>
        </w:rPr>
        <w:fldChar w:fldCharType="separate"/>
      </w:r>
      <w:r>
        <w:rPr>
          <w:smallCaps/>
          <w:sz w:val="20"/>
        </w:rPr>
        <w:t>6</w:t>
      </w:r>
      <w:r>
        <w:rPr>
          <w:smallCaps/>
          <w:sz w:val="20"/>
        </w:rPr>
        <w:fldChar w:fldCharType="end"/>
      </w:r>
      <w:r>
        <w:rPr>
          <w:smallCaps/>
          <w:sz w:val="20"/>
        </w:rPr>
        <w:fldChar w:fldCharType="end"/>
      </w:r>
    </w:p>
    <w:p>
      <w:pPr>
        <w:tabs>
          <w:tab w:val="left" w:pos="840"/>
          <w:tab w:val="right" w:leader="dot" w:pos="8302"/>
        </w:tabs>
        <w:spacing w:beforeLines="0" w:afterLines="0" w:line="360" w:lineRule="auto"/>
        <w:ind w:left="420" w:leftChars="0" w:firstLine="210" w:firstLineChars="100"/>
        <w:jc w:val="left"/>
        <w:rPr>
          <w:szCs w:val="24"/>
        </w:rPr>
      </w:pPr>
      <w:r>
        <w:fldChar w:fldCharType="begin"/>
      </w:r>
      <w:r>
        <w:instrText xml:space="preserve"> HYPERLINK \l "_Toc249516462" </w:instrText>
      </w:r>
      <w:r>
        <w:fldChar w:fldCharType="separate"/>
      </w:r>
      <w:r>
        <w:rPr>
          <w:i/>
          <w:iCs/>
          <w:color w:val="0000FF"/>
          <w:sz w:val="20"/>
          <w:u w:val="single"/>
        </w:rPr>
        <w:t>1.</w:t>
      </w:r>
      <w:r>
        <w:rPr>
          <w:szCs w:val="24"/>
        </w:rPr>
        <w:tab/>
      </w:r>
      <w:r>
        <w:rPr>
          <w:rFonts w:hint="eastAsia"/>
          <w:i/>
          <w:iCs/>
          <w:color w:val="0000FF"/>
          <w:sz w:val="20"/>
          <w:u w:val="single"/>
        </w:rPr>
        <w:t>项目准备</w:t>
      </w:r>
      <w:r>
        <w:rPr>
          <w:i/>
          <w:iCs/>
          <w:sz w:val="20"/>
        </w:rPr>
        <w:tab/>
      </w:r>
      <w:r>
        <w:rPr>
          <w:i/>
          <w:iCs/>
          <w:sz w:val="20"/>
        </w:rPr>
        <w:fldChar w:fldCharType="begin"/>
      </w:r>
      <w:r>
        <w:rPr>
          <w:i/>
          <w:iCs/>
          <w:sz w:val="20"/>
        </w:rPr>
        <w:instrText xml:space="preserve"> PAGEREF _Toc249516462 \h </w:instrText>
      </w:r>
      <w:r>
        <w:rPr>
          <w:i/>
          <w:iCs/>
          <w:sz w:val="20"/>
        </w:rPr>
        <w:fldChar w:fldCharType="separate"/>
      </w:r>
      <w:r>
        <w:rPr>
          <w:i/>
          <w:iCs/>
          <w:sz w:val="20"/>
        </w:rPr>
        <w:t>6</w:t>
      </w:r>
      <w:r>
        <w:rPr>
          <w:i/>
          <w:iCs/>
          <w:sz w:val="20"/>
        </w:rPr>
        <w:fldChar w:fldCharType="end"/>
      </w:r>
      <w:r>
        <w:rPr>
          <w:i/>
          <w:iCs/>
          <w:sz w:val="20"/>
        </w:rPr>
        <w:fldChar w:fldCharType="end"/>
      </w:r>
    </w:p>
    <w:p>
      <w:pPr>
        <w:tabs>
          <w:tab w:val="left" w:pos="840"/>
          <w:tab w:val="right" w:leader="dot" w:pos="8302"/>
        </w:tabs>
        <w:spacing w:beforeLines="0" w:afterLines="0" w:line="360" w:lineRule="auto"/>
        <w:ind w:left="420" w:leftChars="0" w:firstLine="210" w:firstLineChars="100"/>
        <w:jc w:val="left"/>
        <w:rPr>
          <w:szCs w:val="24"/>
        </w:rPr>
      </w:pPr>
      <w:r>
        <w:fldChar w:fldCharType="begin"/>
      </w:r>
      <w:r>
        <w:instrText xml:space="preserve"> HYPERLINK \l "_Toc249516463" </w:instrText>
      </w:r>
      <w:r>
        <w:fldChar w:fldCharType="separate"/>
      </w:r>
      <w:r>
        <w:rPr>
          <w:i/>
          <w:iCs/>
          <w:color w:val="0000FF"/>
          <w:sz w:val="20"/>
          <w:u w:val="single"/>
        </w:rPr>
        <w:t>2.</w:t>
      </w:r>
      <w:r>
        <w:rPr>
          <w:szCs w:val="24"/>
        </w:rPr>
        <w:tab/>
      </w:r>
      <w:r>
        <w:rPr>
          <w:rFonts w:hint="eastAsia"/>
          <w:i/>
          <w:iCs/>
          <w:color w:val="0000FF"/>
          <w:sz w:val="20"/>
          <w:u w:val="single"/>
        </w:rPr>
        <w:t>项目规划</w:t>
      </w:r>
      <w:r>
        <w:rPr>
          <w:i/>
          <w:iCs/>
          <w:sz w:val="20"/>
        </w:rPr>
        <w:tab/>
      </w:r>
      <w:r>
        <w:rPr>
          <w:i/>
          <w:iCs/>
          <w:sz w:val="20"/>
        </w:rPr>
        <w:fldChar w:fldCharType="begin"/>
      </w:r>
      <w:r>
        <w:rPr>
          <w:i/>
          <w:iCs/>
          <w:sz w:val="20"/>
        </w:rPr>
        <w:instrText xml:space="preserve"> PAGEREF _Toc249516463 \h </w:instrText>
      </w:r>
      <w:r>
        <w:rPr>
          <w:i/>
          <w:iCs/>
          <w:sz w:val="20"/>
        </w:rPr>
        <w:fldChar w:fldCharType="separate"/>
      </w:r>
      <w:r>
        <w:rPr>
          <w:i/>
          <w:iCs/>
          <w:sz w:val="20"/>
        </w:rPr>
        <w:t>6</w:t>
      </w:r>
      <w:r>
        <w:rPr>
          <w:i/>
          <w:iCs/>
          <w:sz w:val="20"/>
        </w:rPr>
        <w:fldChar w:fldCharType="end"/>
      </w:r>
      <w:r>
        <w:rPr>
          <w:i/>
          <w:iCs/>
          <w:sz w:val="20"/>
        </w:rPr>
        <w:fldChar w:fldCharType="end"/>
      </w:r>
    </w:p>
    <w:p>
      <w:pPr>
        <w:tabs>
          <w:tab w:val="left" w:pos="840"/>
          <w:tab w:val="right" w:leader="dot" w:pos="8302"/>
        </w:tabs>
        <w:spacing w:beforeLines="0" w:afterLines="0" w:line="360" w:lineRule="auto"/>
        <w:ind w:left="420" w:leftChars="0" w:firstLine="210" w:firstLineChars="100"/>
        <w:jc w:val="left"/>
        <w:rPr>
          <w:szCs w:val="24"/>
        </w:rPr>
      </w:pPr>
      <w:r>
        <w:fldChar w:fldCharType="begin"/>
      </w:r>
      <w:r>
        <w:instrText xml:space="preserve"> HYPERLINK \l "_Toc249516464" </w:instrText>
      </w:r>
      <w:r>
        <w:fldChar w:fldCharType="separate"/>
      </w:r>
      <w:r>
        <w:rPr>
          <w:i/>
          <w:iCs/>
          <w:color w:val="0000FF"/>
          <w:sz w:val="20"/>
          <w:u w:val="single"/>
        </w:rPr>
        <w:t>3.</w:t>
      </w:r>
      <w:r>
        <w:rPr>
          <w:szCs w:val="24"/>
        </w:rPr>
        <w:tab/>
      </w:r>
      <w:r>
        <w:rPr>
          <w:rFonts w:hint="eastAsia"/>
          <w:i/>
          <w:iCs/>
          <w:color w:val="0000FF"/>
          <w:sz w:val="20"/>
          <w:u w:val="single"/>
        </w:rPr>
        <w:t>安装培训</w:t>
      </w:r>
      <w:r>
        <w:rPr>
          <w:i/>
          <w:iCs/>
          <w:sz w:val="20"/>
        </w:rPr>
        <w:tab/>
      </w:r>
      <w:r>
        <w:rPr>
          <w:i/>
          <w:iCs/>
          <w:sz w:val="20"/>
        </w:rPr>
        <w:fldChar w:fldCharType="begin"/>
      </w:r>
      <w:r>
        <w:rPr>
          <w:i/>
          <w:iCs/>
          <w:sz w:val="20"/>
        </w:rPr>
        <w:instrText xml:space="preserve"> PAGEREF _Toc249516464 \h </w:instrText>
      </w:r>
      <w:r>
        <w:rPr>
          <w:i/>
          <w:iCs/>
          <w:sz w:val="20"/>
        </w:rPr>
        <w:fldChar w:fldCharType="separate"/>
      </w:r>
      <w:r>
        <w:rPr>
          <w:i/>
          <w:iCs/>
          <w:sz w:val="20"/>
        </w:rPr>
        <w:t>7</w:t>
      </w:r>
      <w:r>
        <w:rPr>
          <w:i/>
          <w:iCs/>
          <w:sz w:val="20"/>
        </w:rPr>
        <w:fldChar w:fldCharType="end"/>
      </w:r>
      <w:r>
        <w:rPr>
          <w:i/>
          <w:iCs/>
          <w:sz w:val="20"/>
        </w:rPr>
        <w:fldChar w:fldCharType="end"/>
      </w:r>
    </w:p>
    <w:p>
      <w:pPr>
        <w:tabs>
          <w:tab w:val="left" w:pos="840"/>
          <w:tab w:val="right" w:leader="dot" w:pos="8302"/>
        </w:tabs>
        <w:spacing w:beforeLines="0" w:afterLines="0" w:line="360" w:lineRule="auto"/>
        <w:ind w:left="420" w:leftChars="0" w:firstLine="210" w:firstLineChars="100"/>
        <w:jc w:val="left"/>
        <w:rPr>
          <w:szCs w:val="24"/>
        </w:rPr>
      </w:pPr>
      <w:r>
        <w:fldChar w:fldCharType="begin"/>
      </w:r>
      <w:r>
        <w:instrText xml:space="preserve"> HYPERLINK \l "_Toc249516465" </w:instrText>
      </w:r>
      <w:r>
        <w:fldChar w:fldCharType="separate"/>
      </w:r>
      <w:r>
        <w:rPr>
          <w:i/>
          <w:iCs/>
          <w:color w:val="0000FF"/>
          <w:sz w:val="20"/>
          <w:u w:val="single"/>
        </w:rPr>
        <w:t>4.</w:t>
      </w:r>
      <w:r>
        <w:rPr>
          <w:szCs w:val="24"/>
        </w:rPr>
        <w:tab/>
      </w:r>
      <w:r>
        <w:rPr>
          <w:rFonts w:hint="eastAsia"/>
          <w:i/>
          <w:iCs/>
          <w:color w:val="0000FF"/>
          <w:sz w:val="20"/>
          <w:u w:val="single"/>
        </w:rPr>
        <w:t>系统实施</w:t>
      </w:r>
      <w:r>
        <w:rPr>
          <w:i/>
          <w:iCs/>
          <w:sz w:val="20"/>
        </w:rPr>
        <w:tab/>
      </w:r>
      <w:r>
        <w:rPr>
          <w:i/>
          <w:iCs/>
          <w:sz w:val="20"/>
        </w:rPr>
        <w:fldChar w:fldCharType="begin"/>
      </w:r>
      <w:r>
        <w:rPr>
          <w:i/>
          <w:iCs/>
          <w:sz w:val="20"/>
        </w:rPr>
        <w:instrText xml:space="preserve"> PAGEREF _Toc249516465 \h </w:instrText>
      </w:r>
      <w:r>
        <w:rPr>
          <w:i/>
          <w:iCs/>
          <w:sz w:val="20"/>
        </w:rPr>
        <w:fldChar w:fldCharType="separate"/>
      </w:r>
      <w:r>
        <w:rPr>
          <w:i/>
          <w:iCs/>
          <w:sz w:val="20"/>
        </w:rPr>
        <w:t>8</w:t>
      </w:r>
      <w:r>
        <w:rPr>
          <w:i/>
          <w:iCs/>
          <w:sz w:val="20"/>
        </w:rPr>
        <w:fldChar w:fldCharType="end"/>
      </w:r>
      <w:r>
        <w:rPr>
          <w:i/>
          <w:iCs/>
          <w:sz w:val="20"/>
        </w:rPr>
        <w:fldChar w:fldCharType="end"/>
      </w:r>
    </w:p>
    <w:p>
      <w:pPr>
        <w:tabs>
          <w:tab w:val="left" w:pos="840"/>
          <w:tab w:val="right" w:leader="dot" w:pos="8302"/>
        </w:tabs>
        <w:spacing w:beforeLines="0" w:afterLines="0" w:line="360" w:lineRule="auto"/>
        <w:ind w:left="420" w:leftChars="0" w:firstLine="210" w:firstLineChars="100"/>
        <w:jc w:val="left"/>
        <w:rPr>
          <w:szCs w:val="24"/>
        </w:rPr>
      </w:pPr>
      <w:r>
        <w:fldChar w:fldCharType="begin"/>
      </w:r>
      <w:r>
        <w:instrText xml:space="preserve"> HYPERLINK \l "_Toc249516466" </w:instrText>
      </w:r>
      <w:r>
        <w:fldChar w:fldCharType="separate"/>
      </w:r>
      <w:r>
        <w:rPr>
          <w:i/>
          <w:iCs/>
          <w:color w:val="0000FF"/>
          <w:sz w:val="20"/>
          <w:u w:val="single"/>
        </w:rPr>
        <w:t>5.</w:t>
      </w:r>
      <w:r>
        <w:rPr>
          <w:szCs w:val="24"/>
        </w:rPr>
        <w:tab/>
      </w:r>
      <w:r>
        <w:rPr>
          <w:rFonts w:hint="eastAsia"/>
          <w:i/>
          <w:iCs/>
          <w:color w:val="0000FF"/>
          <w:sz w:val="20"/>
          <w:u w:val="single"/>
        </w:rPr>
        <w:t>系统运行</w:t>
      </w:r>
      <w:r>
        <w:rPr>
          <w:i/>
          <w:iCs/>
          <w:sz w:val="20"/>
        </w:rPr>
        <w:tab/>
      </w:r>
      <w:r>
        <w:rPr>
          <w:i/>
          <w:iCs/>
          <w:sz w:val="20"/>
        </w:rPr>
        <w:fldChar w:fldCharType="begin"/>
      </w:r>
      <w:r>
        <w:rPr>
          <w:i/>
          <w:iCs/>
          <w:sz w:val="20"/>
        </w:rPr>
        <w:instrText xml:space="preserve"> PAGEREF _Toc249516466 \h </w:instrText>
      </w:r>
      <w:r>
        <w:rPr>
          <w:i/>
          <w:iCs/>
          <w:sz w:val="20"/>
        </w:rPr>
        <w:fldChar w:fldCharType="separate"/>
      </w:r>
      <w:r>
        <w:rPr>
          <w:i/>
          <w:iCs/>
          <w:sz w:val="20"/>
        </w:rPr>
        <w:t>9</w:t>
      </w:r>
      <w:r>
        <w:rPr>
          <w:i/>
          <w:iCs/>
          <w:sz w:val="20"/>
        </w:rPr>
        <w:fldChar w:fldCharType="end"/>
      </w:r>
      <w:r>
        <w:rPr>
          <w:i/>
          <w:iCs/>
          <w:sz w:val="20"/>
        </w:rPr>
        <w:fldChar w:fldCharType="end"/>
      </w:r>
    </w:p>
    <w:p>
      <w:pPr>
        <w:tabs>
          <w:tab w:val="left" w:pos="840"/>
          <w:tab w:val="right" w:leader="dot" w:pos="8302"/>
        </w:tabs>
        <w:spacing w:beforeLines="0" w:afterLines="0" w:line="360" w:lineRule="auto"/>
        <w:ind w:left="420" w:leftChars="0" w:firstLine="210" w:firstLineChars="100"/>
        <w:jc w:val="left"/>
        <w:rPr>
          <w:szCs w:val="24"/>
        </w:rPr>
      </w:pPr>
      <w:r>
        <w:fldChar w:fldCharType="begin"/>
      </w:r>
      <w:r>
        <w:instrText xml:space="preserve"> HYPERLINK \l "_Toc249516467" </w:instrText>
      </w:r>
      <w:r>
        <w:fldChar w:fldCharType="separate"/>
      </w:r>
      <w:r>
        <w:rPr>
          <w:i/>
          <w:iCs/>
          <w:color w:val="0000FF"/>
          <w:sz w:val="20"/>
          <w:u w:val="single"/>
        </w:rPr>
        <w:t>6.</w:t>
      </w:r>
      <w:r>
        <w:rPr>
          <w:szCs w:val="24"/>
        </w:rPr>
        <w:tab/>
      </w:r>
      <w:r>
        <w:rPr>
          <w:rFonts w:hint="eastAsia"/>
          <w:i/>
          <w:iCs/>
          <w:color w:val="0000FF"/>
          <w:sz w:val="20"/>
          <w:u w:val="single"/>
        </w:rPr>
        <w:t>系统上线</w:t>
      </w:r>
      <w:r>
        <w:rPr>
          <w:i/>
          <w:iCs/>
          <w:sz w:val="20"/>
        </w:rPr>
        <w:tab/>
      </w:r>
      <w:r>
        <w:rPr>
          <w:i/>
          <w:iCs/>
          <w:sz w:val="20"/>
        </w:rPr>
        <w:fldChar w:fldCharType="begin"/>
      </w:r>
      <w:r>
        <w:rPr>
          <w:i/>
          <w:iCs/>
          <w:sz w:val="20"/>
        </w:rPr>
        <w:instrText xml:space="preserve"> PAGEREF _Toc249516467 \h </w:instrText>
      </w:r>
      <w:r>
        <w:rPr>
          <w:i/>
          <w:iCs/>
          <w:sz w:val="20"/>
        </w:rPr>
        <w:fldChar w:fldCharType="separate"/>
      </w:r>
      <w:r>
        <w:rPr>
          <w:i/>
          <w:iCs/>
          <w:sz w:val="20"/>
        </w:rPr>
        <w:t>9</w:t>
      </w:r>
      <w:r>
        <w:rPr>
          <w:i/>
          <w:iCs/>
          <w:sz w:val="20"/>
        </w:rPr>
        <w:fldChar w:fldCharType="end"/>
      </w:r>
      <w:r>
        <w:rPr>
          <w:i/>
          <w:iCs/>
          <w:sz w:val="20"/>
        </w:rPr>
        <w:fldChar w:fldCharType="end"/>
      </w:r>
    </w:p>
    <w:p>
      <w:pPr>
        <w:tabs>
          <w:tab w:val="left" w:pos="840"/>
          <w:tab w:val="right" w:leader="dot" w:pos="8302"/>
        </w:tabs>
        <w:spacing w:beforeLines="0" w:afterLines="0" w:line="360" w:lineRule="auto"/>
        <w:ind w:left="420" w:leftChars="0" w:firstLine="210" w:firstLineChars="100"/>
        <w:jc w:val="left"/>
        <w:rPr>
          <w:szCs w:val="24"/>
        </w:rPr>
      </w:pPr>
      <w:r>
        <w:fldChar w:fldCharType="begin"/>
      </w:r>
      <w:r>
        <w:instrText xml:space="preserve"> HYPERLINK \l "_Toc249516468" </w:instrText>
      </w:r>
      <w:r>
        <w:fldChar w:fldCharType="separate"/>
      </w:r>
      <w:r>
        <w:rPr>
          <w:i/>
          <w:iCs/>
          <w:color w:val="0000FF"/>
          <w:sz w:val="20"/>
          <w:u w:val="single"/>
        </w:rPr>
        <w:t>7.</w:t>
      </w:r>
      <w:r>
        <w:rPr>
          <w:szCs w:val="24"/>
        </w:rPr>
        <w:tab/>
      </w:r>
      <w:r>
        <w:rPr>
          <w:rFonts w:hint="eastAsia"/>
          <w:i/>
          <w:iCs/>
          <w:color w:val="0000FF"/>
          <w:sz w:val="20"/>
          <w:u w:val="single"/>
        </w:rPr>
        <w:t>后续支持</w:t>
      </w:r>
      <w:r>
        <w:rPr>
          <w:i/>
          <w:iCs/>
          <w:sz w:val="20"/>
        </w:rPr>
        <w:tab/>
      </w:r>
      <w:r>
        <w:rPr>
          <w:i/>
          <w:iCs/>
          <w:sz w:val="20"/>
        </w:rPr>
        <w:fldChar w:fldCharType="begin"/>
      </w:r>
      <w:r>
        <w:rPr>
          <w:i/>
          <w:iCs/>
          <w:sz w:val="20"/>
        </w:rPr>
        <w:instrText xml:space="preserve"> PAGEREF _Toc249516468 \h </w:instrText>
      </w:r>
      <w:r>
        <w:rPr>
          <w:i/>
          <w:iCs/>
          <w:sz w:val="20"/>
        </w:rPr>
        <w:fldChar w:fldCharType="separate"/>
      </w:r>
      <w:r>
        <w:rPr>
          <w:i/>
          <w:iCs/>
          <w:sz w:val="20"/>
        </w:rPr>
        <w:t>10</w:t>
      </w:r>
      <w:r>
        <w:rPr>
          <w:i/>
          <w:iCs/>
          <w:sz w:val="20"/>
        </w:rPr>
        <w:fldChar w:fldCharType="end"/>
      </w:r>
      <w:r>
        <w:rPr>
          <w:i/>
          <w:iCs/>
          <w:sz w:val="20"/>
        </w:rPr>
        <w:fldChar w:fldCharType="end"/>
      </w:r>
    </w:p>
    <w:p>
      <w:pPr>
        <w:tabs>
          <w:tab w:val="right" w:leader="dot" w:pos="8302"/>
        </w:tabs>
        <w:spacing w:beforeLines="0" w:afterLines="0" w:line="360" w:lineRule="auto"/>
        <w:ind w:left="210" w:leftChars="0" w:firstLine="210" w:firstLineChars="100"/>
        <w:jc w:val="left"/>
        <w:rPr>
          <w:smallCaps/>
          <w:szCs w:val="24"/>
        </w:rPr>
      </w:pPr>
      <w:r>
        <w:fldChar w:fldCharType="begin"/>
      </w:r>
      <w:r>
        <w:instrText xml:space="preserve"> HYPERLINK \l "_Toc249516469" </w:instrText>
      </w:r>
      <w:r>
        <w:fldChar w:fldCharType="separate"/>
      </w:r>
      <w:r>
        <w:rPr>
          <w:rFonts w:hint="eastAsia"/>
          <w:smallCaps/>
          <w:color w:val="0000FF"/>
          <w:sz w:val="20"/>
          <w:u w:val="single"/>
        </w:rPr>
        <w:t>实施方法</w:t>
      </w:r>
      <w:r>
        <w:rPr>
          <w:smallCaps/>
          <w:sz w:val="20"/>
        </w:rPr>
        <w:tab/>
      </w:r>
      <w:r>
        <w:rPr>
          <w:smallCaps/>
          <w:sz w:val="20"/>
        </w:rPr>
        <w:fldChar w:fldCharType="begin"/>
      </w:r>
      <w:r>
        <w:rPr>
          <w:smallCaps/>
          <w:sz w:val="20"/>
        </w:rPr>
        <w:instrText xml:space="preserve"> PAGEREF _Toc249516469 \h </w:instrText>
      </w:r>
      <w:r>
        <w:rPr>
          <w:smallCaps/>
          <w:sz w:val="20"/>
        </w:rPr>
        <w:fldChar w:fldCharType="separate"/>
      </w:r>
      <w:r>
        <w:rPr>
          <w:smallCaps/>
          <w:sz w:val="20"/>
        </w:rPr>
        <w:t>10</w:t>
      </w:r>
      <w:r>
        <w:rPr>
          <w:smallCaps/>
          <w:sz w:val="20"/>
        </w:rPr>
        <w:fldChar w:fldCharType="end"/>
      </w:r>
      <w:r>
        <w:rPr>
          <w:smallCaps/>
          <w:sz w:val="20"/>
        </w:rPr>
        <w:fldChar w:fldCharType="end"/>
      </w:r>
    </w:p>
    <w:p>
      <w:pPr>
        <w:spacing w:beforeLines="0" w:afterLines="0" w:line="360" w:lineRule="auto"/>
        <w:ind w:left="0" w:leftChars="0"/>
        <w:rPr>
          <w:rFonts w:hint="eastAsia" w:ascii="宋体" w:hAnsi="宋体"/>
          <w:b/>
          <w:smallCaps/>
          <w:sz w:val="44"/>
          <w:szCs w:val="44"/>
        </w:rPr>
      </w:pPr>
      <w:r>
        <w:rPr>
          <w:rFonts w:ascii="宋体" w:hAnsi="宋体"/>
          <w:b/>
          <w:smallCaps/>
          <w:sz w:val="44"/>
          <w:szCs w:val="44"/>
        </w:rPr>
        <w:fldChar w:fldCharType="end"/>
      </w:r>
    </w:p>
    <w:p>
      <w:pPr>
        <w:spacing w:beforeLines="0" w:afterLines="0" w:line="360" w:lineRule="auto"/>
        <w:ind w:left="0" w:leftChars="0"/>
        <w:rPr>
          <w:rFonts w:hint="eastAsia" w:ascii="宋体" w:hAnsi="宋体"/>
          <w:b/>
          <w:smallCaps/>
          <w:sz w:val="44"/>
          <w:szCs w:val="44"/>
        </w:rPr>
      </w:pPr>
    </w:p>
    <w:p>
      <w:pPr>
        <w:spacing w:beforeLines="0" w:afterLines="0" w:line="360" w:lineRule="auto"/>
        <w:ind w:left="0" w:leftChars="0"/>
        <w:rPr>
          <w:rFonts w:hint="eastAsia" w:ascii="宋体" w:hAnsi="宋体"/>
          <w:b/>
          <w:smallCaps/>
          <w:sz w:val="44"/>
          <w:szCs w:val="44"/>
        </w:rPr>
      </w:pPr>
    </w:p>
    <w:p>
      <w:pPr>
        <w:spacing w:beforeLines="0" w:afterLines="0" w:line="360" w:lineRule="auto"/>
        <w:ind w:left="0" w:leftChars="0"/>
        <w:rPr>
          <w:rFonts w:hint="eastAsia" w:ascii="宋体" w:hAnsi="宋体"/>
          <w:b/>
          <w:smallCaps/>
          <w:sz w:val="44"/>
          <w:szCs w:val="44"/>
        </w:rPr>
      </w:pPr>
    </w:p>
    <w:p>
      <w:pPr>
        <w:spacing w:beforeLines="0" w:afterLines="0" w:line="360" w:lineRule="auto"/>
        <w:ind w:left="0" w:leftChars="0"/>
        <w:rPr>
          <w:rFonts w:hint="eastAsia" w:ascii="宋体" w:hAnsi="宋体"/>
          <w:b/>
          <w:smallCaps/>
          <w:sz w:val="44"/>
          <w:szCs w:val="44"/>
        </w:rPr>
      </w:pPr>
    </w:p>
    <w:p>
      <w:pPr>
        <w:spacing w:beforeLines="0" w:afterLines="0" w:line="360" w:lineRule="auto"/>
        <w:ind w:left="0" w:leftChars="0"/>
        <w:rPr>
          <w:rFonts w:hint="eastAsia" w:ascii="宋体" w:hAnsi="宋体"/>
          <w:b/>
          <w:smallCaps/>
          <w:sz w:val="44"/>
          <w:szCs w:val="44"/>
        </w:rPr>
      </w:pPr>
    </w:p>
    <w:p>
      <w:pPr>
        <w:spacing w:beforeLines="0" w:afterLines="0" w:line="360" w:lineRule="auto"/>
        <w:ind w:left="0" w:leftChars="0"/>
        <w:rPr>
          <w:rFonts w:hint="eastAsia" w:ascii="宋体" w:hAnsi="宋体"/>
          <w:b/>
          <w:smallCaps/>
          <w:sz w:val="44"/>
          <w:szCs w:val="44"/>
        </w:rPr>
      </w:pPr>
    </w:p>
    <w:p>
      <w:pPr>
        <w:spacing w:beforeLines="0" w:afterLines="0" w:line="360" w:lineRule="auto"/>
        <w:ind w:left="0" w:leftChars="0"/>
        <w:rPr>
          <w:rFonts w:hint="eastAsia" w:ascii="宋体" w:hAnsi="宋体"/>
          <w:b/>
          <w:smallCaps/>
          <w:sz w:val="44"/>
          <w:szCs w:val="44"/>
        </w:rPr>
      </w:pPr>
    </w:p>
    <w:p>
      <w:pPr>
        <w:spacing w:beforeLines="0" w:afterLines="0" w:line="360" w:lineRule="auto"/>
        <w:ind w:left="0" w:leftChars="0"/>
        <w:rPr>
          <w:rFonts w:hint="eastAsia" w:ascii="宋体" w:hAnsi="宋体"/>
          <w:b/>
          <w:smallCaps/>
          <w:sz w:val="44"/>
          <w:szCs w:val="44"/>
        </w:rPr>
      </w:pPr>
    </w:p>
    <w:p>
      <w:pPr>
        <w:spacing w:beforeLines="0" w:afterLines="0" w:line="360" w:lineRule="auto"/>
        <w:ind w:left="0" w:leftChars="0"/>
        <w:rPr>
          <w:rFonts w:hint="eastAsia" w:ascii="宋体" w:hAnsi="宋体"/>
          <w:b/>
          <w:smallCaps/>
          <w:sz w:val="44"/>
          <w:szCs w:val="44"/>
        </w:rPr>
      </w:pPr>
    </w:p>
    <w:p>
      <w:pPr>
        <w:spacing w:beforeLines="0" w:afterLines="0" w:line="360" w:lineRule="auto"/>
        <w:ind w:left="0" w:leftChars="0"/>
        <w:rPr>
          <w:rFonts w:hint="eastAsia" w:ascii="宋体" w:hAnsi="宋体"/>
          <w:b/>
          <w:sz w:val="44"/>
          <w:szCs w:val="44"/>
        </w:rPr>
      </w:pPr>
    </w:p>
    <w:p>
      <w:pPr>
        <w:keepNext/>
        <w:keepLines/>
        <w:spacing w:before="260" w:beforeLines="0" w:after="260" w:afterLines="0" w:line="416" w:lineRule="auto"/>
        <w:ind w:left="0" w:leftChars="0"/>
        <w:outlineLvl w:val="1"/>
        <w:rPr>
          <w:rFonts w:hint="eastAsia" w:ascii="Arial" w:hAnsi="Arial" w:eastAsia="黑体"/>
          <w:b/>
          <w:bCs/>
          <w:sz w:val="30"/>
          <w:szCs w:val="30"/>
        </w:rPr>
      </w:pPr>
      <w:bookmarkStart w:id="0" w:name="_Toc249516458"/>
      <w:r>
        <w:rPr>
          <w:rFonts w:hint="eastAsia" w:ascii="Arial" w:hAnsi="Arial" w:eastAsia="黑体"/>
          <w:b/>
          <w:bCs/>
          <w:sz w:val="30"/>
          <w:szCs w:val="30"/>
        </w:rPr>
        <w:t>前言</w:t>
      </w:r>
      <w:bookmarkEnd w:id="0"/>
    </w:p>
    <w:p>
      <w:pPr>
        <w:spacing w:beforeLines="0" w:afterLines="0" w:line="360" w:lineRule="auto"/>
        <w:ind w:left="0" w:leftChars="0" w:firstLine="359" w:firstLineChars="171"/>
        <w:rPr>
          <w:rFonts w:hint="eastAsia"/>
          <w:szCs w:val="24"/>
        </w:rPr>
      </w:pPr>
      <w:r>
        <w:rPr>
          <w:rFonts w:hint="eastAsia"/>
          <w:szCs w:val="24"/>
        </w:rPr>
        <w:t>本实施方法论是在原天思实施方法论3.0的基础上完善起来的。旨在为前线支持人员和各合作伙伴的技术人员予实施指导，把握实施过程中的关键点，成功地进行项目实施。</w:t>
      </w:r>
    </w:p>
    <w:p>
      <w:pPr>
        <w:spacing w:beforeLines="0" w:afterLines="0" w:line="360" w:lineRule="auto"/>
        <w:ind w:left="0" w:leftChars="0" w:firstLine="359" w:firstLineChars="171"/>
        <w:rPr>
          <w:rFonts w:hint="eastAsia"/>
          <w:szCs w:val="24"/>
        </w:rPr>
      </w:pPr>
      <w:r>
        <w:rPr>
          <w:rFonts w:hint="eastAsia"/>
          <w:szCs w:val="24"/>
        </w:rPr>
        <w:t>本方法论的主要完善有：实施阶段的重新定义、各阶段的重点文档（里程碑确认）、进度控制、成本控制和实施文档的标准化、细化、具体化。为各阶段的实施提供了更多的模板、去掉了实施过程中重复的资料，并加入了不同的调研问卷，丰富了培训过程中用到的教材（加入了视频内容）、考核试题，对关键的业务方案有了具体的文档，同时项目各阶段加入总结报告做为阶段性文档，项目完工后进行客户满意度调查，以提升我们的实施水平。本方法论文档侧重于项目的控制，尽量减少实施过程中不必要的环节，以便快速实施，控制实施成本。</w:t>
      </w:r>
    </w:p>
    <w:p>
      <w:pPr>
        <w:spacing w:beforeLines="0" w:afterLines="0" w:line="360" w:lineRule="auto"/>
        <w:ind w:left="0" w:leftChars="0" w:firstLine="359" w:firstLineChars="171"/>
        <w:rPr>
          <w:rFonts w:hint="eastAsia"/>
          <w:szCs w:val="24"/>
        </w:rPr>
      </w:pPr>
      <w:r>
        <w:rPr>
          <w:rFonts w:hint="eastAsia"/>
          <w:szCs w:val="24"/>
        </w:rPr>
        <w:t>在本方法论的编写过程中得到了华南渠道部、技术支持部、培训部向小平、广州赵瑾等的大力帮助，并收录了他们的一些文档，在此表示感谢。由于水平有限，文档中错漏之处还请大家在使用过程中进行指出并提供您的宝贵意见。</w:t>
      </w:r>
    </w:p>
    <w:p>
      <w:pPr>
        <w:spacing w:beforeLines="0" w:afterLines="0" w:line="360" w:lineRule="auto"/>
        <w:ind w:left="0" w:leftChars="0" w:firstLine="359" w:firstLineChars="171"/>
        <w:rPr>
          <w:rFonts w:hint="eastAsia"/>
          <w:szCs w:val="24"/>
        </w:rPr>
      </w:pPr>
    </w:p>
    <w:p>
      <w:pPr>
        <w:spacing w:beforeLines="0" w:afterLines="0" w:line="360" w:lineRule="auto"/>
        <w:ind w:left="0" w:leftChars="0" w:firstLine="359" w:firstLineChars="171"/>
        <w:rPr>
          <w:rFonts w:hint="eastAsia"/>
          <w:szCs w:val="24"/>
        </w:rPr>
      </w:pPr>
    </w:p>
    <w:p>
      <w:pPr>
        <w:spacing w:beforeLines="0" w:afterLines="0" w:line="360" w:lineRule="auto"/>
        <w:ind w:left="0" w:leftChars="0" w:firstLine="359" w:firstLineChars="171"/>
        <w:jc w:val="right"/>
        <w:rPr>
          <w:rFonts w:hint="eastAsia"/>
          <w:szCs w:val="24"/>
        </w:rPr>
      </w:pPr>
      <w:r>
        <w:rPr>
          <w:rFonts w:hint="eastAsia"/>
          <w:szCs w:val="24"/>
        </w:rPr>
        <w:t>编者：刘庚发</w:t>
      </w:r>
    </w:p>
    <w:p>
      <w:pPr>
        <w:spacing w:beforeLines="0" w:afterLines="0" w:line="360" w:lineRule="auto"/>
        <w:ind w:left="0" w:leftChars="0" w:firstLine="359" w:firstLineChars="171"/>
        <w:jc w:val="right"/>
        <w:rPr>
          <w:rFonts w:hint="eastAsia"/>
          <w:szCs w:val="24"/>
        </w:rPr>
      </w:pPr>
      <w:r>
        <w:rPr>
          <w:rFonts w:hint="eastAsia"/>
          <w:szCs w:val="24"/>
        </w:rPr>
        <w:t>2011年3月</w:t>
      </w:r>
    </w:p>
    <w:p>
      <w:pPr>
        <w:spacing w:beforeLines="0" w:afterLines="0" w:line="360" w:lineRule="auto"/>
        <w:ind w:left="0" w:leftChars="0" w:firstLine="359" w:firstLineChars="171"/>
        <w:jc w:val="right"/>
        <w:rPr>
          <w:rFonts w:hint="eastAsia"/>
          <w:szCs w:val="24"/>
        </w:rPr>
      </w:pPr>
    </w:p>
    <w:p>
      <w:pPr>
        <w:spacing w:beforeLines="0" w:afterLines="0" w:line="360" w:lineRule="auto"/>
        <w:ind w:left="0" w:leftChars="0" w:firstLine="359" w:firstLineChars="171"/>
        <w:jc w:val="right"/>
        <w:rPr>
          <w:rFonts w:hint="eastAsia"/>
          <w:szCs w:val="24"/>
        </w:rPr>
      </w:pPr>
    </w:p>
    <w:p>
      <w:pPr>
        <w:spacing w:beforeLines="0" w:afterLines="0" w:line="360" w:lineRule="auto"/>
        <w:ind w:left="0" w:leftChars="0" w:firstLine="359" w:firstLineChars="171"/>
        <w:jc w:val="right"/>
        <w:rPr>
          <w:rFonts w:hint="eastAsia"/>
          <w:szCs w:val="24"/>
        </w:rPr>
      </w:pPr>
    </w:p>
    <w:p>
      <w:pPr>
        <w:spacing w:beforeLines="0" w:afterLines="0" w:line="360" w:lineRule="auto"/>
        <w:ind w:left="0" w:leftChars="0" w:firstLine="359" w:firstLineChars="171"/>
        <w:jc w:val="right"/>
        <w:rPr>
          <w:rFonts w:hint="eastAsia"/>
          <w:szCs w:val="24"/>
        </w:rPr>
      </w:pPr>
    </w:p>
    <w:p>
      <w:pPr>
        <w:spacing w:beforeLines="0" w:afterLines="0" w:line="360" w:lineRule="auto"/>
        <w:ind w:left="0" w:leftChars="0" w:firstLine="359" w:firstLineChars="171"/>
        <w:jc w:val="right"/>
        <w:rPr>
          <w:rFonts w:hint="eastAsia"/>
          <w:szCs w:val="24"/>
        </w:rPr>
      </w:pPr>
    </w:p>
    <w:p>
      <w:pPr>
        <w:spacing w:beforeLines="0" w:afterLines="0" w:line="360" w:lineRule="auto"/>
        <w:ind w:left="0" w:leftChars="0" w:firstLine="359" w:firstLineChars="171"/>
        <w:jc w:val="right"/>
        <w:rPr>
          <w:rFonts w:hint="eastAsia"/>
          <w:szCs w:val="24"/>
        </w:rPr>
      </w:pPr>
    </w:p>
    <w:p>
      <w:pPr>
        <w:spacing w:beforeLines="0" w:afterLines="0" w:line="360" w:lineRule="auto"/>
        <w:ind w:left="0" w:leftChars="0" w:firstLine="359" w:firstLineChars="171"/>
        <w:jc w:val="right"/>
        <w:rPr>
          <w:rFonts w:hint="eastAsia"/>
          <w:szCs w:val="24"/>
        </w:rPr>
      </w:pPr>
    </w:p>
    <w:p>
      <w:pPr>
        <w:spacing w:beforeLines="0" w:afterLines="0" w:line="360" w:lineRule="auto"/>
        <w:ind w:left="0" w:leftChars="0" w:firstLine="359" w:firstLineChars="171"/>
        <w:jc w:val="right"/>
        <w:rPr>
          <w:rFonts w:hint="eastAsia"/>
          <w:szCs w:val="24"/>
        </w:rPr>
      </w:pPr>
    </w:p>
    <w:p>
      <w:pPr>
        <w:spacing w:beforeLines="0" w:afterLines="0" w:line="360" w:lineRule="auto"/>
        <w:ind w:left="0" w:leftChars="0" w:firstLine="359" w:firstLineChars="171"/>
        <w:jc w:val="right"/>
        <w:rPr>
          <w:rFonts w:hint="eastAsia"/>
          <w:szCs w:val="24"/>
        </w:rPr>
      </w:pPr>
    </w:p>
    <w:p>
      <w:pPr>
        <w:spacing w:beforeLines="0" w:afterLines="0" w:line="360" w:lineRule="auto"/>
        <w:ind w:left="0" w:leftChars="0" w:firstLine="359" w:firstLineChars="171"/>
        <w:jc w:val="right"/>
        <w:rPr>
          <w:rFonts w:hint="eastAsia"/>
          <w:szCs w:val="24"/>
        </w:rPr>
      </w:pPr>
    </w:p>
    <w:p>
      <w:pPr>
        <w:spacing w:beforeLines="0" w:afterLines="0" w:line="360" w:lineRule="auto"/>
        <w:ind w:left="0" w:leftChars="0" w:firstLine="359" w:firstLineChars="171"/>
        <w:jc w:val="right"/>
        <w:rPr>
          <w:rFonts w:hint="eastAsia"/>
          <w:szCs w:val="24"/>
        </w:rPr>
      </w:pPr>
    </w:p>
    <w:p>
      <w:pPr>
        <w:spacing w:beforeLines="0" w:afterLines="0" w:line="360" w:lineRule="auto"/>
        <w:ind w:left="0" w:leftChars="0" w:firstLine="359" w:firstLineChars="171"/>
        <w:jc w:val="right"/>
        <w:rPr>
          <w:rFonts w:hint="eastAsia"/>
          <w:szCs w:val="24"/>
        </w:rPr>
      </w:pPr>
    </w:p>
    <w:p>
      <w:pPr>
        <w:keepNext/>
        <w:keepLines/>
        <w:spacing w:before="260" w:beforeLines="0" w:after="260" w:afterLines="0" w:line="416" w:lineRule="auto"/>
        <w:ind w:left="0" w:leftChars="0"/>
        <w:outlineLvl w:val="1"/>
        <w:rPr>
          <w:rFonts w:hint="eastAsia" w:ascii="Arial" w:hAnsi="Arial" w:eastAsia="黑体"/>
          <w:b/>
          <w:bCs/>
          <w:sz w:val="30"/>
          <w:szCs w:val="30"/>
        </w:rPr>
      </w:pPr>
      <w:bookmarkStart w:id="1" w:name="_Toc249516459"/>
      <w:r>
        <w:rPr>
          <w:rFonts w:hint="eastAsia" w:ascii="Arial" w:hAnsi="Arial" w:eastAsia="黑体"/>
          <w:b/>
          <w:bCs/>
          <w:sz w:val="30"/>
          <w:szCs w:val="30"/>
        </w:rPr>
        <w:t>实施理念</w:t>
      </w:r>
      <w:bookmarkEnd w:id="1"/>
    </w:p>
    <w:p>
      <w:pPr>
        <w:spacing w:beforeLines="0" w:afterLines="0" w:line="360" w:lineRule="auto"/>
        <w:ind w:left="0" w:leftChars="0" w:firstLine="359" w:firstLineChars="171"/>
        <w:rPr>
          <w:rFonts w:hint="eastAsia"/>
          <w:szCs w:val="24"/>
        </w:rPr>
      </w:pPr>
      <w:r>
        <w:rPr>
          <w:rFonts w:hint="eastAsia"/>
          <w:szCs w:val="24"/>
        </w:rPr>
        <w:t>简单地说，ERP实施就是把ERP软件安装到客户的电脑上，调试成满足客户管理要求信息化系统，并教会客户使用，系统的建立各部门运行机制，制订并形成相应的规范化操作文档。</w:t>
      </w:r>
    </w:p>
    <w:p>
      <w:pPr>
        <w:spacing w:beforeLines="0" w:afterLines="0" w:line="360" w:lineRule="auto"/>
        <w:ind w:left="0" w:leftChars="0" w:firstLine="359" w:firstLineChars="171"/>
        <w:rPr>
          <w:rFonts w:hint="eastAsia"/>
          <w:szCs w:val="24"/>
        </w:rPr>
      </w:pPr>
      <w:r>
        <w:rPr>
          <w:rFonts w:hint="eastAsia"/>
          <w:szCs w:val="24"/>
        </w:rPr>
        <w:t>ERP的实施是一个系统化的过程，需要统一规划，分布实施：在战略上规划系统流程，从宏观上考虑问题，在细节上解决问题。ERP的实施是一项周期长，参与人员多，风险大的系统工程，天思集团从多年的实施实践中，总结出一套成功、快速、可行的实施方法论MPM（</w:t>
      </w:r>
      <w:r>
        <w:rPr>
          <w:szCs w:val="24"/>
        </w:rPr>
        <w:t>Master Project Management</w:t>
      </w:r>
      <w:r>
        <w:rPr>
          <w:rFonts w:hint="eastAsia"/>
          <w:szCs w:val="24"/>
        </w:rPr>
        <w:t>）。在MPM中引入项目管理理念，分解实施的每一个具体过程（ERP成功实施的关键在于过程控制），并确认每一个过程的里程碑，通过双方认可的里程碑，才进行下一步实施，使问题在当前阶段解决。</w:t>
      </w:r>
    </w:p>
    <w:p>
      <w:pPr>
        <w:spacing w:beforeLines="0" w:afterLines="0" w:line="360" w:lineRule="auto"/>
        <w:ind w:left="0" w:leftChars="0" w:firstLine="359" w:firstLineChars="171"/>
        <w:rPr>
          <w:rFonts w:hint="eastAsia"/>
          <w:szCs w:val="24"/>
        </w:rPr>
      </w:pPr>
      <w:r>
        <w:rPr>
          <w:rFonts w:hint="eastAsia"/>
          <w:szCs w:val="24"/>
        </w:rPr>
        <w:t>ERP的实施过程不仅是一个调试软件和规划企业业务流程的过程，更是一个知识转移/管理变革的过程：企业主的管理思想/管理理念通过ERP软件转移电脑上来，员工的作业方式转移到电脑上来，企业的经营决策依据转移到数据上来，企业经营结果体现到图表上来。</w:t>
      </w:r>
    </w:p>
    <w:p>
      <w:pPr>
        <w:spacing w:beforeLines="0" w:afterLines="0" w:line="360" w:lineRule="auto"/>
        <w:ind w:left="0" w:leftChars="0" w:firstLine="359" w:firstLineChars="171"/>
        <w:rPr>
          <w:rFonts w:hint="eastAsia"/>
          <w:szCs w:val="24"/>
        </w:rPr>
      </w:pPr>
      <w:r>
        <w:rPr>
          <w:rFonts w:hint="eastAsia"/>
          <w:szCs w:val="24"/>
        </w:rPr>
        <w:t>ERP实施的好坏直接影响到客户的满意度：软件是否好用、功能是否满足、管理流程是否顺畅、管理效益是否提高、管理水平是否提升。</w:t>
      </w:r>
    </w:p>
    <w:p>
      <w:pPr>
        <w:spacing w:beforeLines="0" w:afterLines="0" w:line="360" w:lineRule="auto"/>
        <w:ind w:left="0" w:leftChars="0" w:firstLine="359" w:firstLineChars="171"/>
        <w:rPr>
          <w:rFonts w:hint="eastAsia"/>
          <w:szCs w:val="24"/>
        </w:rPr>
      </w:pPr>
      <w:r>
        <w:rPr>
          <w:rFonts w:hint="eastAsia"/>
          <w:szCs w:val="24"/>
        </w:rPr>
        <w:t>实施顾问在实施的过程中应该是一个老师的角色，对方操作人员是学生，对方老板（总负责人）是家长。我们只有在这个过程中正确的摆正自己的位置才能更好的与客户沟通，使沟通更加有效。而对软件和业务流程的熟悉，决定我们是否可以表现得专业，获得客户的认可，是成功实施的基础。</w:t>
      </w:r>
    </w:p>
    <w:p>
      <w:pPr>
        <w:spacing w:beforeLines="0" w:afterLines="0" w:line="360" w:lineRule="auto"/>
        <w:ind w:left="0" w:leftChars="0" w:firstLine="359" w:firstLineChars="171"/>
        <w:rPr>
          <w:rFonts w:hint="eastAsia"/>
          <w:szCs w:val="24"/>
        </w:rPr>
      </w:pPr>
    </w:p>
    <w:p>
      <w:pPr>
        <w:spacing w:beforeLines="0" w:afterLines="0" w:line="360" w:lineRule="auto"/>
        <w:ind w:left="0" w:leftChars="0" w:firstLine="359" w:firstLineChars="171"/>
        <w:rPr>
          <w:rFonts w:hint="eastAsia"/>
          <w:szCs w:val="24"/>
        </w:rPr>
      </w:pPr>
    </w:p>
    <w:p>
      <w:pPr>
        <w:spacing w:beforeLines="0" w:afterLines="0" w:line="360" w:lineRule="auto"/>
        <w:ind w:left="0" w:leftChars="0" w:firstLine="359" w:firstLineChars="171"/>
        <w:rPr>
          <w:rFonts w:hint="eastAsia"/>
          <w:szCs w:val="24"/>
        </w:rPr>
      </w:pPr>
    </w:p>
    <w:p>
      <w:pPr>
        <w:spacing w:beforeLines="0" w:afterLines="0" w:line="360" w:lineRule="auto"/>
        <w:ind w:left="0" w:leftChars="0" w:firstLine="359" w:firstLineChars="171"/>
        <w:rPr>
          <w:rFonts w:hint="eastAsia"/>
          <w:szCs w:val="24"/>
        </w:rPr>
      </w:pPr>
    </w:p>
    <w:p>
      <w:pPr>
        <w:spacing w:beforeLines="0" w:afterLines="0" w:line="360" w:lineRule="auto"/>
        <w:ind w:left="0" w:leftChars="0" w:firstLine="359" w:firstLineChars="171"/>
        <w:rPr>
          <w:rFonts w:hint="eastAsia"/>
          <w:szCs w:val="24"/>
        </w:rPr>
      </w:pPr>
    </w:p>
    <w:p>
      <w:pPr>
        <w:spacing w:beforeLines="0" w:afterLines="0" w:line="360" w:lineRule="auto"/>
        <w:ind w:left="0" w:leftChars="0" w:firstLine="359" w:firstLineChars="171"/>
        <w:rPr>
          <w:rFonts w:hint="eastAsia"/>
          <w:szCs w:val="24"/>
        </w:rPr>
      </w:pPr>
    </w:p>
    <w:p>
      <w:pPr>
        <w:spacing w:beforeLines="0" w:afterLines="0" w:line="360" w:lineRule="auto"/>
        <w:ind w:left="0" w:leftChars="0" w:firstLine="359" w:firstLineChars="171"/>
        <w:rPr>
          <w:rFonts w:hint="eastAsia"/>
          <w:szCs w:val="24"/>
        </w:rPr>
      </w:pPr>
    </w:p>
    <w:p>
      <w:pPr>
        <w:spacing w:beforeLines="0" w:afterLines="0" w:line="360" w:lineRule="auto"/>
        <w:ind w:left="0" w:leftChars="0" w:firstLine="359" w:firstLineChars="171"/>
        <w:rPr>
          <w:szCs w:val="24"/>
        </w:rPr>
      </w:pPr>
    </w:p>
    <w:p>
      <w:pPr>
        <w:spacing w:beforeLines="0" w:afterLines="0" w:line="360" w:lineRule="auto"/>
        <w:ind w:left="0" w:leftChars="0" w:firstLine="359" w:firstLineChars="171"/>
        <w:rPr>
          <w:szCs w:val="24"/>
        </w:rPr>
      </w:pPr>
    </w:p>
    <w:p>
      <w:pPr>
        <w:spacing w:beforeLines="0" w:afterLines="0" w:line="360" w:lineRule="auto"/>
        <w:ind w:left="0" w:leftChars="0" w:firstLine="359" w:firstLineChars="171"/>
        <w:rPr>
          <w:rFonts w:hint="eastAsia"/>
          <w:szCs w:val="24"/>
        </w:rPr>
      </w:pPr>
    </w:p>
    <w:p>
      <w:pPr>
        <w:keepNext/>
        <w:keepLines/>
        <w:spacing w:before="260" w:beforeLines="0" w:after="260" w:afterLines="0" w:line="416" w:lineRule="auto"/>
        <w:ind w:left="0" w:leftChars="0"/>
        <w:outlineLvl w:val="1"/>
        <w:rPr>
          <w:rFonts w:hint="eastAsia" w:ascii="Arial" w:hAnsi="Arial" w:eastAsia="黑体"/>
          <w:b/>
          <w:bCs/>
          <w:sz w:val="30"/>
          <w:szCs w:val="30"/>
        </w:rPr>
      </w:pPr>
      <w:bookmarkStart w:id="2" w:name="_Toc249516460"/>
      <w:r>
        <w:rPr>
          <w:rFonts w:hint="eastAsia" w:ascii="Arial" w:hAnsi="Arial" w:eastAsia="黑体"/>
          <w:b/>
          <w:bCs/>
          <w:sz w:val="30"/>
          <w:szCs w:val="30"/>
        </w:rPr>
        <w:t>实施主阶段</w:t>
      </w:r>
      <w:bookmarkEnd w:id="2"/>
    </w:p>
    <w:tbl>
      <w:tblPr>
        <w:tblStyle w:val="17"/>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2736"/>
        <w:gridCol w:w="2539"/>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452" w:type="dxa"/>
            <w:tcBorders>
              <w:tl2br w:val="single" w:color="auto" w:sz="4" w:space="0"/>
            </w:tcBorders>
          </w:tcPr>
          <w:p>
            <w:pPr>
              <w:spacing w:beforeLines="0" w:afterLines="0"/>
              <w:ind w:left="0" w:leftChars="0"/>
              <w:jc w:val="center"/>
              <w:rPr>
                <w:rFonts w:hint="eastAsia"/>
              </w:rPr>
            </w:pPr>
            <w:r>
              <w:rPr>
                <w:rFonts w:hint="eastAsia"/>
              </w:rPr>
              <w:t xml:space="preserve">  任务</w:t>
            </w:r>
          </w:p>
          <w:p>
            <w:pPr>
              <w:spacing w:beforeLines="0" w:afterLines="0"/>
              <w:ind w:left="0" w:leftChars="0"/>
              <w:rPr>
                <w:rFonts w:hint="eastAsia"/>
              </w:rPr>
            </w:pPr>
            <w:r>
              <w:rPr>
                <w:rFonts w:hint="eastAsia"/>
              </w:rPr>
              <w:t>阶段</w:t>
            </w:r>
          </w:p>
        </w:tc>
        <w:tc>
          <w:tcPr>
            <w:tcW w:w="2736" w:type="dxa"/>
            <w:vAlign w:val="center"/>
          </w:tcPr>
          <w:p>
            <w:pPr>
              <w:spacing w:beforeLines="0" w:afterLines="0"/>
              <w:ind w:left="0" w:leftChars="0"/>
              <w:jc w:val="center"/>
              <w:rPr>
                <w:rFonts w:hint="eastAsia"/>
              </w:rPr>
            </w:pPr>
            <w:r>
              <w:rPr>
                <w:rFonts w:hint="eastAsia"/>
              </w:rPr>
              <w:t>主要工作</w:t>
            </w:r>
          </w:p>
        </w:tc>
        <w:tc>
          <w:tcPr>
            <w:tcW w:w="2539" w:type="dxa"/>
            <w:vAlign w:val="center"/>
          </w:tcPr>
          <w:p>
            <w:pPr>
              <w:spacing w:beforeLines="0" w:afterLines="0"/>
              <w:ind w:left="0" w:leftChars="0"/>
              <w:jc w:val="center"/>
              <w:rPr>
                <w:rFonts w:hint="eastAsia"/>
              </w:rPr>
            </w:pPr>
            <w:r>
              <w:rPr>
                <w:rFonts w:hint="eastAsia"/>
              </w:rPr>
              <w:t>关键文档</w:t>
            </w:r>
          </w:p>
        </w:tc>
        <w:tc>
          <w:tcPr>
            <w:tcW w:w="2407" w:type="dxa"/>
            <w:vAlign w:val="center"/>
          </w:tcPr>
          <w:p>
            <w:pPr>
              <w:spacing w:beforeLines="0" w:afterLines="0"/>
              <w:ind w:left="0" w:leftChars="0"/>
              <w:jc w:val="center"/>
              <w:rPr>
                <w:rFonts w:hint="eastAsia"/>
              </w:rPr>
            </w:pPr>
            <w:r>
              <w:rPr>
                <w:rFonts w:hint="eastAsia"/>
              </w:rPr>
              <w:t>里程碑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452" w:type="dxa"/>
            <w:vAlign w:val="center"/>
          </w:tcPr>
          <w:p>
            <w:pPr>
              <w:spacing w:beforeLines="0" w:afterLines="0"/>
              <w:ind w:left="0" w:leftChars="0"/>
              <w:jc w:val="center"/>
              <w:rPr>
                <w:rFonts w:hint="eastAsia"/>
              </w:rPr>
            </w:pPr>
            <w:r>
              <w:rPr>
                <w:rFonts w:hint="eastAsia"/>
              </w:rPr>
              <w:t>项目准备</w:t>
            </w:r>
          </w:p>
        </w:tc>
        <w:tc>
          <w:tcPr>
            <w:tcW w:w="2736" w:type="dxa"/>
          </w:tcPr>
          <w:p>
            <w:pPr>
              <w:spacing w:beforeLines="0" w:afterLines="0"/>
              <w:ind w:left="0" w:leftChars="0"/>
              <w:rPr>
                <w:rFonts w:hint="eastAsia"/>
              </w:rPr>
            </w:pPr>
            <w:r>
              <w:rPr>
                <w:rFonts w:hint="eastAsia"/>
              </w:rPr>
              <w:t>完成与销售人员的交接</w:t>
            </w:r>
          </w:p>
          <w:p>
            <w:pPr>
              <w:spacing w:beforeLines="0" w:afterLines="0"/>
              <w:ind w:left="0" w:leftChars="0"/>
              <w:rPr>
                <w:rFonts w:hint="eastAsia"/>
              </w:rPr>
            </w:pPr>
            <w:r>
              <w:rPr>
                <w:rFonts w:hint="eastAsia"/>
              </w:rPr>
              <w:t>编制初步计划</w:t>
            </w:r>
          </w:p>
          <w:p>
            <w:pPr>
              <w:spacing w:beforeLines="0" w:afterLines="0"/>
              <w:ind w:left="0" w:leftChars="0"/>
              <w:rPr>
                <w:rFonts w:hint="eastAsia"/>
              </w:rPr>
            </w:pPr>
            <w:r>
              <w:rPr>
                <w:rFonts w:hint="eastAsia"/>
              </w:rPr>
              <w:t>确定项目组成员</w:t>
            </w:r>
          </w:p>
        </w:tc>
        <w:tc>
          <w:tcPr>
            <w:tcW w:w="2539" w:type="dxa"/>
          </w:tcPr>
          <w:p>
            <w:pPr>
              <w:spacing w:beforeLines="0" w:afterLines="0"/>
              <w:ind w:left="0" w:leftChars="0"/>
              <w:rPr>
                <w:rFonts w:hint="eastAsia"/>
              </w:rPr>
            </w:pPr>
            <w:r>
              <w:rPr>
                <w:rFonts w:hint="eastAsia"/>
              </w:rPr>
              <w:t>《项目成员表》</w:t>
            </w:r>
          </w:p>
          <w:p>
            <w:pPr>
              <w:spacing w:beforeLines="0" w:afterLines="0"/>
              <w:ind w:left="0" w:leftChars="0"/>
              <w:rPr>
                <w:rFonts w:hint="eastAsia"/>
              </w:rPr>
            </w:pPr>
            <w:r>
              <w:rPr>
                <w:rFonts w:hint="eastAsia"/>
              </w:rPr>
              <w:t>《项目实施目标》</w:t>
            </w:r>
          </w:p>
          <w:p>
            <w:pPr>
              <w:spacing w:beforeLines="0" w:afterLines="0"/>
              <w:ind w:left="0" w:leftChars="0"/>
              <w:rPr>
                <w:rFonts w:hint="eastAsia"/>
              </w:rPr>
            </w:pPr>
            <w:r>
              <w:rPr>
                <w:rFonts w:hint="eastAsia"/>
              </w:rPr>
              <w:t>《ERP运行考核制度》</w:t>
            </w:r>
          </w:p>
        </w:tc>
        <w:tc>
          <w:tcPr>
            <w:tcW w:w="2407" w:type="dxa"/>
          </w:tcPr>
          <w:p>
            <w:pPr>
              <w:spacing w:beforeLines="0" w:afterLines="0"/>
              <w:ind w:left="0" w:leftChars="0"/>
              <w:rPr>
                <w:rFonts w:hint="eastAsia"/>
              </w:rPr>
            </w:pPr>
            <w:r>
              <w:rPr>
                <w:rFonts w:hint="eastAsia"/>
              </w:rPr>
              <w:t>项目启动大会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452" w:type="dxa"/>
            <w:vAlign w:val="center"/>
          </w:tcPr>
          <w:p>
            <w:pPr>
              <w:spacing w:beforeLines="0" w:afterLines="0"/>
              <w:ind w:left="0" w:leftChars="0"/>
              <w:jc w:val="center"/>
              <w:rPr>
                <w:rFonts w:hint="eastAsia"/>
              </w:rPr>
            </w:pPr>
            <w:r>
              <w:rPr>
                <w:rFonts w:hint="eastAsia"/>
              </w:rPr>
              <w:t>项目规划</w:t>
            </w:r>
          </w:p>
        </w:tc>
        <w:tc>
          <w:tcPr>
            <w:tcW w:w="2736" w:type="dxa"/>
          </w:tcPr>
          <w:p>
            <w:pPr>
              <w:spacing w:beforeLines="0" w:afterLines="0"/>
              <w:ind w:left="0" w:leftChars="0"/>
              <w:rPr>
                <w:rFonts w:hint="eastAsia"/>
              </w:rPr>
            </w:pPr>
            <w:r>
              <w:rPr>
                <w:rFonts w:hint="eastAsia"/>
              </w:rPr>
              <w:t>业务调研</w:t>
            </w:r>
          </w:p>
          <w:p>
            <w:pPr>
              <w:spacing w:beforeLines="0" w:afterLines="0"/>
              <w:ind w:left="0" w:leftChars="0"/>
              <w:rPr>
                <w:rFonts w:hint="eastAsia"/>
              </w:rPr>
            </w:pPr>
            <w:r>
              <w:rPr>
                <w:rFonts w:hint="eastAsia"/>
              </w:rPr>
              <w:t>业务流程确认</w:t>
            </w:r>
          </w:p>
          <w:p>
            <w:pPr>
              <w:spacing w:beforeLines="0" w:afterLines="0"/>
              <w:ind w:left="0" w:leftChars="0"/>
              <w:rPr>
                <w:rFonts w:hint="eastAsia"/>
              </w:rPr>
            </w:pPr>
            <w:r>
              <w:rPr>
                <w:rFonts w:hint="eastAsia"/>
              </w:rPr>
              <w:t>编制业务方案</w:t>
            </w:r>
          </w:p>
          <w:p>
            <w:pPr>
              <w:spacing w:beforeLines="0" w:afterLines="0"/>
              <w:ind w:left="0" w:leftChars="0"/>
              <w:rPr>
                <w:rFonts w:hint="eastAsia"/>
              </w:rPr>
            </w:pPr>
            <w:r>
              <w:rPr>
                <w:rFonts w:hint="eastAsia"/>
              </w:rPr>
              <w:t>编码方案确认</w:t>
            </w:r>
          </w:p>
        </w:tc>
        <w:tc>
          <w:tcPr>
            <w:tcW w:w="2539" w:type="dxa"/>
          </w:tcPr>
          <w:p>
            <w:pPr>
              <w:spacing w:beforeLines="0" w:afterLines="0"/>
              <w:ind w:left="0" w:leftChars="0"/>
              <w:rPr>
                <w:rFonts w:hint="eastAsia"/>
              </w:rPr>
            </w:pPr>
            <w:r>
              <w:rPr>
                <w:rFonts w:hint="eastAsia"/>
              </w:rPr>
              <w:t>《业务调研报告》</w:t>
            </w:r>
          </w:p>
          <w:p>
            <w:pPr>
              <w:spacing w:beforeLines="0" w:afterLines="0"/>
              <w:ind w:left="0" w:leftChars="0"/>
              <w:rPr>
                <w:rFonts w:hint="eastAsia"/>
              </w:rPr>
            </w:pPr>
            <w:r>
              <w:rPr>
                <w:rFonts w:hint="eastAsia"/>
              </w:rPr>
              <w:t>《项目风险评估》</w:t>
            </w:r>
          </w:p>
          <w:p>
            <w:pPr>
              <w:spacing w:beforeLines="0" w:afterLines="0"/>
              <w:ind w:left="0" w:leftChars="0"/>
              <w:rPr>
                <w:rFonts w:hint="eastAsia"/>
              </w:rPr>
            </w:pPr>
            <w:r>
              <w:rPr>
                <w:rFonts w:hint="eastAsia"/>
              </w:rPr>
              <w:t>《总体业务流程》</w:t>
            </w:r>
          </w:p>
          <w:p>
            <w:pPr>
              <w:spacing w:beforeLines="0" w:afterLines="0"/>
              <w:ind w:left="0" w:leftChars="0"/>
              <w:rPr>
                <w:rFonts w:hint="eastAsia"/>
              </w:rPr>
            </w:pPr>
            <w:r>
              <w:rPr>
                <w:rFonts w:hint="eastAsia"/>
              </w:rPr>
              <w:t>《业务方案》</w:t>
            </w:r>
          </w:p>
          <w:p>
            <w:pPr>
              <w:spacing w:beforeLines="0" w:afterLines="0"/>
              <w:ind w:left="0" w:leftChars="0"/>
              <w:rPr>
                <w:rFonts w:hint="eastAsia"/>
              </w:rPr>
            </w:pPr>
            <w:r>
              <w:rPr>
                <w:rFonts w:hint="eastAsia"/>
              </w:rPr>
              <w:t>《编码原则》</w:t>
            </w:r>
          </w:p>
        </w:tc>
        <w:tc>
          <w:tcPr>
            <w:tcW w:w="2407" w:type="dxa"/>
          </w:tcPr>
          <w:p>
            <w:pPr>
              <w:spacing w:beforeLines="0" w:afterLines="0"/>
              <w:ind w:left="0" w:leftChars="0"/>
              <w:rPr>
                <w:rFonts w:hint="eastAsia"/>
              </w:rPr>
            </w:pPr>
            <w:r>
              <w:rPr>
                <w:rFonts w:hint="eastAsia"/>
              </w:rPr>
              <w:t>业务方案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452" w:type="dxa"/>
            <w:vAlign w:val="center"/>
          </w:tcPr>
          <w:p>
            <w:pPr>
              <w:spacing w:beforeLines="0" w:afterLines="0"/>
              <w:ind w:left="0" w:leftChars="0"/>
              <w:jc w:val="center"/>
              <w:rPr>
                <w:rFonts w:hint="eastAsia"/>
              </w:rPr>
            </w:pPr>
            <w:r>
              <w:rPr>
                <w:rFonts w:hint="eastAsia"/>
              </w:rPr>
              <w:t>安装培训</w:t>
            </w:r>
          </w:p>
        </w:tc>
        <w:tc>
          <w:tcPr>
            <w:tcW w:w="2736" w:type="dxa"/>
          </w:tcPr>
          <w:p>
            <w:pPr>
              <w:spacing w:beforeLines="0" w:afterLines="0"/>
              <w:ind w:left="0" w:leftChars="0"/>
              <w:rPr>
                <w:rFonts w:hint="eastAsia"/>
              </w:rPr>
            </w:pPr>
            <w:r>
              <w:rPr>
                <w:rFonts w:hint="eastAsia"/>
              </w:rPr>
              <w:t>数据库/服务器/客户端安装</w:t>
            </w:r>
          </w:p>
          <w:p>
            <w:pPr>
              <w:spacing w:beforeLines="0" w:afterLines="0"/>
              <w:ind w:left="0" w:leftChars="0"/>
              <w:rPr>
                <w:rFonts w:hint="eastAsia"/>
              </w:rPr>
            </w:pPr>
            <w:r>
              <w:rPr>
                <w:rFonts w:hint="eastAsia"/>
              </w:rPr>
              <w:t>用户培训</w:t>
            </w:r>
          </w:p>
          <w:p>
            <w:pPr>
              <w:spacing w:beforeLines="0" w:afterLines="0"/>
              <w:ind w:left="0" w:leftChars="0"/>
              <w:rPr>
                <w:rFonts w:hint="eastAsia"/>
              </w:rPr>
            </w:pPr>
            <w:r>
              <w:rPr>
                <w:rFonts w:hint="eastAsia"/>
              </w:rPr>
              <w:t>培训考核</w:t>
            </w:r>
          </w:p>
        </w:tc>
        <w:tc>
          <w:tcPr>
            <w:tcW w:w="2539" w:type="dxa"/>
          </w:tcPr>
          <w:p>
            <w:pPr>
              <w:spacing w:beforeLines="0" w:afterLines="0"/>
              <w:ind w:left="0" w:leftChars="0"/>
              <w:rPr>
                <w:rFonts w:hint="eastAsia"/>
              </w:rPr>
            </w:pPr>
            <w:r>
              <w:rPr>
                <w:rFonts w:hint="eastAsia"/>
              </w:rPr>
              <w:t>《软件安装与交付》</w:t>
            </w:r>
          </w:p>
          <w:p>
            <w:pPr>
              <w:spacing w:beforeLines="0" w:afterLines="0"/>
              <w:ind w:left="0" w:leftChars="0"/>
              <w:rPr>
                <w:rFonts w:hint="eastAsia"/>
              </w:rPr>
            </w:pPr>
            <w:r>
              <w:rPr>
                <w:rFonts w:hint="eastAsia"/>
              </w:rPr>
              <w:t>《培训计划》</w:t>
            </w:r>
          </w:p>
          <w:p>
            <w:pPr>
              <w:spacing w:beforeLines="0" w:afterLines="0"/>
              <w:ind w:left="0" w:leftChars="0"/>
              <w:rPr>
                <w:rFonts w:hint="eastAsia"/>
              </w:rPr>
            </w:pPr>
            <w:r>
              <w:rPr>
                <w:rFonts w:hint="eastAsia"/>
              </w:rPr>
              <w:t>《作业指导书》</w:t>
            </w:r>
          </w:p>
        </w:tc>
        <w:tc>
          <w:tcPr>
            <w:tcW w:w="2407" w:type="dxa"/>
          </w:tcPr>
          <w:p>
            <w:pPr>
              <w:spacing w:beforeLines="0" w:afterLines="0"/>
              <w:ind w:left="0" w:leftChars="0"/>
              <w:rPr>
                <w:rFonts w:hint="eastAsia"/>
              </w:rPr>
            </w:pPr>
            <w:r>
              <w:rPr>
                <w:rFonts w:hint="eastAsia"/>
              </w:rPr>
              <w:t>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1452" w:type="dxa"/>
            <w:vAlign w:val="center"/>
          </w:tcPr>
          <w:p>
            <w:pPr>
              <w:spacing w:beforeLines="0" w:afterLines="0"/>
              <w:ind w:left="0" w:leftChars="0"/>
              <w:jc w:val="center"/>
              <w:rPr>
                <w:rFonts w:hint="eastAsia"/>
              </w:rPr>
            </w:pPr>
            <w:r>
              <w:rPr>
                <w:rFonts w:hint="eastAsia"/>
              </w:rPr>
              <w:t>系统初始化</w:t>
            </w:r>
          </w:p>
        </w:tc>
        <w:tc>
          <w:tcPr>
            <w:tcW w:w="2736" w:type="dxa"/>
          </w:tcPr>
          <w:p>
            <w:pPr>
              <w:spacing w:beforeLines="0" w:afterLines="0"/>
              <w:ind w:left="0" w:leftChars="0"/>
              <w:rPr>
                <w:rFonts w:hint="eastAsia"/>
              </w:rPr>
            </w:pPr>
            <w:r>
              <w:rPr>
                <w:rFonts w:hint="eastAsia"/>
              </w:rPr>
              <w:t>基础资料准备</w:t>
            </w:r>
          </w:p>
          <w:p>
            <w:pPr>
              <w:spacing w:beforeLines="0" w:afterLines="0"/>
              <w:ind w:left="0" w:leftChars="0"/>
              <w:rPr>
                <w:rFonts w:hint="eastAsia"/>
              </w:rPr>
            </w:pPr>
            <w:r>
              <w:rPr>
                <w:rFonts w:hint="eastAsia"/>
              </w:rPr>
              <w:t>打印套版设计</w:t>
            </w:r>
          </w:p>
          <w:p>
            <w:pPr>
              <w:spacing w:beforeLines="0" w:afterLines="0"/>
              <w:ind w:left="0" w:leftChars="0"/>
              <w:rPr>
                <w:rFonts w:hint="eastAsia"/>
              </w:rPr>
            </w:pPr>
            <w:r>
              <w:rPr>
                <w:rFonts w:hint="eastAsia"/>
              </w:rPr>
              <w:t>权限设置</w:t>
            </w:r>
          </w:p>
          <w:p>
            <w:pPr>
              <w:spacing w:beforeLines="0" w:afterLines="0"/>
              <w:ind w:left="0" w:leftChars="0"/>
              <w:rPr>
                <w:rFonts w:hint="eastAsia"/>
              </w:rPr>
            </w:pPr>
            <w:r>
              <w:rPr>
                <w:rFonts w:hint="eastAsia"/>
              </w:rPr>
              <w:t>岗位责任</w:t>
            </w:r>
          </w:p>
          <w:p>
            <w:pPr>
              <w:spacing w:beforeLines="0" w:afterLines="0"/>
              <w:ind w:left="0" w:leftChars="0"/>
              <w:rPr>
                <w:rFonts w:hint="eastAsia"/>
              </w:rPr>
            </w:pPr>
            <w:r>
              <w:rPr>
                <w:rFonts w:hint="eastAsia"/>
              </w:rPr>
              <w:t>静态/动态数据录入</w:t>
            </w:r>
          </w:p>
        </w:tc>
        <w:tc>
          <w:tcPr>
            <w:tcW w:w="2539" w:type="dxa"/>
          </w:tcPr>
          <w:p>
            <w:pPr>
              <w:spacing w:beforeLines="0" w:afterLines="0"/>
              <w:ind w:left="0" w:leftChars="0"/>
              <w:rPr>
                <w:rFonts w:hint="eastAsia"/>
              </w:rPr>
            </w:pPr>
            <w:r>
              <w:rPr>
                <w:rFonts w:hint="eastAsia"/>
              </w:rPr>
              <w:t>《基础资料准备计划》</w:t>
            </w:r>
          </w:p>
          <w:p>
            <w:pPr>
              <w:spacing w:beforeLines="0" w:afterLines="0"/>
              <w:ind w:left="0" w:leftChars="0"/>
              <w:rPr>
                <w:rFonts w:hint="eastAsia"/>
              </w:rPr>
            </w:pPr>
            <w:r>
              <w:rPr>
                <w:rFonts w:hint="eastAsia"/>
              </w:rPr>
              <w:t>《岗位责任明细表》</w:t>
            </w:r>
          </w:p>
          <w:p>
            <w:pPr>
              <w:spacing w:beforeLines="0" w:afterLines="0"/>
              <w:ind w:left="0" w:leftChars="0"/>
              <w:rPr>
                <w:rFonts w:hint="eastAsia"/>
              </w:rPr>
            </w:pPr>
            <w:r>
              <w:rPr>
                <w:rFonts w:hint="eastAsia"/>
              </w:rPr>
              <w:t>《开账参数表》</w:t>
            </w:r>
          </w:p>
          <w:p>
            <w:pPr>
              <w:spacing w:beforeLines="0" w:afterLines="0"/>
              <w:ind w:left="0" w:leftChars="0"/>
              <w:rPr>
                <w:rFonts w:hint="eastAsia"/>
              </w:rPr>
            </w:pPr>
          </w:p>
        </w:tc>
        <w:tc>
          <w:tcPr>
            <w:tcW w:w="2407" w:type="dxa"/>
          </w:tcPr>
          <w:p>
            <w:pPr>
              <w:spacing w:beforeLines="0" w:afterLines="0"/>
              <w:ind w:left="0" w:leftChars="0"/>
              <w:rPr>
                <w:rFonts w:hint="eastAsia"/>
              </w:rPr>
            </w:pPr>
            <w:r>
              <w:rPr>
                <w:rFonts w:hint="eastAsia"/>
              </w:rPr>
              <w:t>动态数据录入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452" w:type="dxa"/>
            <w:vAlign w:val="center"/>
          </w:tcPr>
          <w:p>
            <w:pPr>
              <w:spacing w:beforeLines="0" w:afterLines="0"/>
              <w:ind w:left="0" w:leftChars="0"/>
              <w:jc w:val="center"/>
              <w:rPr>
                <w:rFonts w:hint="eastAsia"/>
              </w:rPr>
            </w:pPr>
            <w:r>
              <w:rPr>
                <w:rFonts w:hint="eastAsia"/>
              </w:rPr>
              <w:t>系统试运行</w:t>
            </w:r>
          </w:p>
        </w:tc>
        <w:tc>
          <w:tcPr>
            <w:tcW w:w="2736" w:type="dxa"/>
          </w:tcPr>
          <w:p>
            <w:pPr>
              <w:spacing w:beforeLines="0" w:afterLines="0"/>
              <w:ind w:left="0" w:leftChars="0"/>
              <w:rPr>
                <w:rFonts w:hint="eastAsia"/>
              </w:rPr>
            </w:pPr>
            <w:r>
              <w:rPr>
                <w:rFonts w:hint="eastAsia"/>
              </w:rPr>
              <w:t>测试业务流程</w:t>
            </w:r>
          </w:p>
          <w:p>
            <w:pPr>
              <w:spacing w:beforeLines="0" w:afterLines="0"/>
              <w:ind w:left="0" w:leftChars="0"/>
              <w:rPr>
                <w:rFonts w:hint="eastAsia"/>
              </w:rPr>
            </w:pPr>
            <w:r>
              <w:rPr>
                <w:rFonts w:hint="eastAsia"/>
              </w:rPr>
              <w:t>调整运行方案</w:t>
            </w:r>
          </w:p>
          <w:p>
            <w:pPr>
              <w:spacing w:beforeLines="0" w:afterLines="0"/>
              <w:ind w:left="0" w:leftChars="0"/>
              <w:rPr>
                <w:rFonts w:hint="eastAsia"/>
              </w:rPr>
            </w:pPr>
            <w:r>
              <w:rPr>
                <w:rFonts w:hint="eastAsia"/>
              </w:rPr>
              <w:t>盘点/月结</w:t>
            </w:r>
          </w:p>
        </w:tc>
        <w:tc>
          <w:tcPr>
            <w:tcW w:w="2539" w:type="dxa"/>
          </w:tcPr>
          <w:p>
            <w:pPr>
              <w:spacing w:beforeLines="0" w:afterLines="0"/>
              <w:ind w:left="0" w:leftChars="0"/>
              <w:rPr>
                <w:rFonts w:hint="eastAsia"/>
              </w:rPr>
            </w:pPr>
            <w:r>
              <w:rPr>
                <w:rFonts w:hint="eastAsia"/>
              </w:rPr>
              <w:t>《运行报告》</w:t>
            </w:r>
          </w:p>
          <w:p>
            <w:pPr>
              <w:spacing w:beforeLines="0" w:afterLines="0"/>
              <w:ind w:left="0" w:leftChars="0"/>
              <w:rPr>
                <w:rFonts w:hint="eastAsia"/>
              </w:rPr>
            </w:pPr>
            <w:r>
              <w:rPr>
                <w:rFonts w:hint="eastAsia"/>
              </w:rPr>
              <w:t>《调整方案》</w:t>
            </w:r>
          </w:p>
        </w:tc>
        <w:tc>
          <w:tcPr>
            <w:tcW w:w="2407" w:type="dxa"/>
          </w:tcPr>
          <w:p>
            <w:pPr>
              <w:spacing w:beforeLines="0" w:afterLines="0"/>
              <w:ind w:left="0" w:leftChars="0"/>
              <w:rPr>
                <w:rFonts w:hint="eastAsia"/>
              </w:rPr>
            </w:pPr>
            <w:r>
              <w:rPr>
                <w:rFonts w:hint="eastAsia"/>
              </w:rPr>
              <w:t>第一次盘点/月结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452" w:type="dxa"/>
            <w:vAlign w:val="center"/>
          </w:tcPr>
          <w:p>
            <w:pPr>
              <w:spacing w:beforeLines="0" w:afterLines="0"/>
              <w:ind w:left="0" w:leftChars="0"/>
              <w:jc w:val="center"/>
              <w:rPr>
                <w:rFonts w:hint="eastAsia"/>
              </w:rPr>
            </w:pPr>
            <w:r>
              <w:rPr>
                <w:rFonts w:hint="eastAsia"/>
              </w:rPr>
              <w:t>系统上线</w:t>
            </w:r>
          </w:p>
        </w:tc>
        <w:tc>
          <w:tcPr>
            <w:tcW w:w="2736" w:type="dxa"/>
          </w:tcPr>
          <w:p>
            <w:pPr>
              <w:spacing w:beforeLines="0" w:afterLines="0"/>
              <w:ind w:left="0" w:leftChars="0"/>
              <w:rPr>
                <w:rFonts w:hint="eastAsia"/>
              </w:rPr>
            </w:pPr>
            <w:r>
              <w:rPr>
                <w:rFonts w:hint="eastAsia"/>
              </w:rPr>
              <w:t>上线准备</w:t>
            </w:r>
          </w:p>
          <w:p>
            <w:pPr>
              <w:spacing w:beforeLines="0" w:afterLines="0"/>
              <w:ind w:left="0" w:leftChars="0"/>
              <w:rPr>
                <w:rFonts w:hint="eastAsia"/>
              </w:rPr>
            </w:pPr>
            <w:r>
              <w:rPr>
                <w:rFonts w:hint="eastAsia"/>
              </w:rPr>
              <w:t>切换计划</w:t>
            </w:r>
          </w:p>
          <w:p>
            <w:pPr>
              <w:spacing w:beforeLines="0" w:afterLines="0"/>
              <w:ind w:left="0" w:leftChars="0"/>
              <w:rPr>
                <w:rFonts w:hint="eastAsia"/>
              </w:rPr>
            </w:pPr>
            <w:r>
              <w:rPr>
                <w:rFonts w:hint="eastAsia"/>
              </w:rPr>
              <w:t>项目验收</w:t>
            </w:r>
          </w:p>
        </w:tc>
        <w:tc>
          <w:tcPr>
            <w:tcW w:w="2539" w:type="dxa"/>
          </w:tcPr>
          <w:p>
            <w:pPr>
              <w:spacing w:beforeLines="0" w:afterLines="0"/>
              <w:ind w:left="0" w:leftChars="0"/>
              <w:rPr>
                <w:rFonts w:hint="eastAsia"/>
              </w:rPr>
            </w:pPr>
            <w:r>
              <w:rPr>
                <w:rFonts w:hint="eastAsia"/>
              </w:rPr>
              <w:t>《上线确认》</w:t>
            </w:r>
          </w:p>
          <w:p>
            <w:pPr>
              <w:spacing w:beforeLines="0" w:afterLines="0"/>
              <w:ind w:left="0" w:leftChars="0"/>
              <w:rPr>
                <w:rFonts w:hint="eastAsia"/>
              </w:rPr>
            </w:pPr>
            <w:r>
              <w:rPr>
                <w:rFonts w:hint="eastAsia"/>
              </w:rPr>
              <w:t>《上线排程》</w:t>
            </w:r>
          </w:p>
          <w:p>
            <w:pPr>
              <w:spacing w:beforeLines="0" w:afterLines="0"/>
              <w:ind w:left="0" w:leftChars="0"/>
              <w:rPr>
                <w:rFonts w:hint="eastAsia"/>
              </w:rPr>
            </w:pPr>
            <w:r>
              <w:rPr>
                <w:rFonts w:hint="eastAsia"/>
              </w:rPr>
              <w:t>《验收报告》</w:t>
            </w:r>
          </w:p>
        </w:tc>
        <w:tc>
          <w:tcPr>
            <w:tcW w:w="2407" w:type="dxa"/>
          </w:tcPr>
          <w:p>
            <w:pPr>
              <w:spacing w:beforeLines="0" w:afterLines="0"/>
              <w:ind w:left="0" w:leftChars="0"/>
              <w:rPr>
                <w:rFonts w:hint="eastAsia"/>
              </w:rPr>
            </w:pPr>
            <w:r>
              <w:rPr>
                <w:rFonts w:hint="eastAsia"/>
              </w:rPr>
              <w:t>项目验收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452" w:type="dxa"/>
            <w:vAlign w:val="center"/>
          </w:tcPr>
          <w:p>
            <w:pPr>
              <w:spacing w:beforeLines="0" w:afterLines="0"/>
              <w:ind w:left="0" w:leftChars="0"/>
              <w:jc w:val="center"/>
              <w:rPr>
                <w:rFonts w:hint="eastAsia"/>
              </w:rPr>
            </w:pPr>
            <w:r>
              <w:rPr>
                <w:rFonts w:hint="eastAsia"/>
              </w:rPr>
              <w:t>维护支持</w:t>
            </w:r>
          </w:p>
        </w:tc>
        <w:tc>
          <w:tcPr>
            <w:tcW w:w="2736" w:type="dxa"/>
          </w:tcPr>
          <w:p>
            <w:pPr>
              <w:spacing w:beforeLines="0" w:afterLines="0"/>
              <w:ind w:left="0" w:leftChars="0"/>
              <w:rPr>
                <w:rFonts w:hint="eastAsia"/>
              </w:rPr>
            </w:pPr>
            <w:r>
              <w:rPr>
                <w:rFonts w:hint="eastAsia"/>
              </w:rPr>
              <w:t>客户调查</w:t>
            </w:r>
          </w:p>
          <w:p>
            <w:pPr>
              <w:spacing w:beforeLines="0" w:afterLines="0"/>
              <w:ind w:left="0" w:leftChars="0"/>
              <w:rPr>
                <w:rFonts w:hint="eastAsia"/>
              </w:rPr>
            </w:pPr>
            <w:r>
              <w:rPr>
                <w:rFonts w:hint="eastAsia"/>
              </w:rPr>
              <w:t>后续问题解决/处理</w:t>
            </w:r>
          </w:p>
        </w:tc>
        <w:tc>
          <w:tcPr>
            <w:tcW w:w="2539" w:type="dxa"/>
          </w:tcPr>
          <w:p>
            <w:pPr>
              <w:spacing w:beforeLines="0" w:afterLines="0"/>
              <w:ind w:left="0" w:leftChars="0"/>
              <w:rPr>
                <w:rFonts w:hint="eastAsia"/>
              </w:rPr>
            </w:pPr>
            <w:r>
              <w:rPr>
                <w:rFonts w:hint="eastAsia"/>
              </w:rPr>
              <w:t>《客户调查问卷》</w:t>
            </w:r>
          </w:p>
          <w:p>
            <w:pPr>
              <w:spacing w:beforeLines="0" w:afterLines="0"/>
              <w:ind w:left="0" w:leftChars="0"/>
              <w:rPr>
                <w:rFonts w:hint="eastAsia"/>
              </w:rPr>
            </w:pPr>
            <w:r>
              <w:rPr>
                <w:rFonts w:hint="eastAsia"/>
              </w:rPr>
              <w:t>《维护合同》</w:t>
            </w:r>
          </w:p>
          <w:p>
            <w:pPr>
              <w:spacing w:beforeLines="0" w:afterLines="0"/>
              <w:ind w:left="0" w:leftChars="0"/>
              <w:rPr>
                <w:rFonts w:hint="eastAsia"/>
              </w:rPr>
            </w:pPr>
            <w:r>
              <w:rPr>
                <w:rFonts w:hint="eastAsia"/>
              </w:rPr>
              <w:t>《维护记录单》</w:t>
            </w:r>
          </w:p>
        </w:tc>
        <w:tc>
          <w:tcPr>
            <w:tcW w:w="2407" w:type="dxa"/>
          </w:tcPr>
          <w:p>
            <w:pPr>
              <w:spacing w:beforeLines="0" w:afterLines="0"/>
              <w:ind w:left="0" w:leftChars="0"/>
              <w:rPr>
                <w:rFonts w:hint="eastAsia"/>
              </w:rPr>
            </w:pPr>
            <w:r>
              <w:rPr>
                <w:rFonts w:hint="eastAsia"/>
              </w:rPr>
              <w:t>《维护合同》</w:t>
            </w:r>
          </w:p>
        </w:tc>
      </w:tr>
    </w:tbl>
    <w:p>
      <w:pPr>
        <w:spacing w:beforeLines="0" w:afterLines="0"/>
        <w:ind w:left="0" w:leftChars="0"/>
        <w:rPr>
          <w:rFonts w:hint="eastAsia"/>
          <w:szCs w:val="24"/>
        </w:rPr>
      </w:pPr>
    </w:p>
    <w:p>
      <w:pPr>
        <w:spacing w:beforeLines="0" w:afterLines="0"/>
        <w:ind w:left="0" w:leftChars="0"/>
        <w:rPr>
          <w:rFonts w:hint="eastAsia"/>
          <w:szCs w:val="24"/>
        </w:rPr>
      </w:pPr>
    </w:p>
    <w:p>
      <w:pPr>
        <w:spacing w:beforeLines="0" w:afterLines="0"/>
        <w:ind w:left="0" w:leftChars="0"/>
        <w:rPr>
          <w:rFonts w:hint="eastAsia"/>
          <w:szCs w:val="24"/>
        </w:rPr>
      </w:pPr>
    </w:p>
    <w:p>
      <w:pPr>
        <w:spacing w:beforeLines="0" w:afterLines="0"/>
        <w:ind w:left="0" w:leftChars="0"/>
        <w:rPr>
          <w:rFonts w:hint="eastAsia"/>
          <w:szCs w:val="24"/>
        </w:rPr>
      </w:pPr>
    </w:p>
    <w:p>
      <w:pPr>
        <w:spacing w:beforeLines="0" w:afterLines="0"/>
        <w:ind w:left="0" w:leftChars="0"/>
        <w:rPr>
          <w:rFonts w:hint="eastAsia"/>
          <w:szCs w:val="24"/>
        </w:rPr>
      </w:pPr>
    </w:p>
    <w:p>
      <w:pPr>
        <w:spacing w:beforeLines="0" w:afterLines="0"/>
        <w:ind w:left="0" w:leftChars="0"/>
        <w:rPr>
          <w:rFonts w:hint="eastAsia"/>
          <w:szCs w:val="24"/>
        </w:rPr>
      </w:pPr>
    </w:p>
    <w:p>
      <w:pPr>
        <w:keepNext/>
        <w:keepLines/>
        <w:spacing w:before="260" w:beforeLines="0" w:after="260" w:afterLines="0" w:line="416" w:lineRule="auto"/>
        <w:ind w:left="0" w:leftChars="0"/>
        <w:outlineLvl w:val="1"/>
        <w:rPr>
          <w:rFonts w:hint="eastAsia" w:ascii="Arial" w:hAnsi="Arial" w:eastAsia="黑体"/>
          <w:b/>
          <w:bCs/>
          <w:sz w:val="30"/>
          <w:szCs w:val="30"/>
        </w:rPr>
      </w:pPr>
      <w:bookmarkStart w:id="3" w:name="_Toc249516461"/>
      <w:r>
        <w:rPr>
          <w:rFonts w:hint="eastAsia" w:ascii="Arial" w:hAnsi="Arial" w:eastAsia="黑体"/>
          <w:b/>
          <w:bCs/>
          <w:sz w:val="30"/>
          <w:szCs w:val="30"/>
        </w:rPr>
        <w:t>阶段任务</w:t>
      </w:r>
      <w:bookmarkEnd w:id="3"/>
    </w:p>
    <w:p>
      <w:pPr>
        <w:keepNext/>
        <w:keepLines/>
        <w:numPr>
          <w:ilvl w:val="0"/>
          <w:numId w:val="1"/>
        </w:numPr>
        <w:spacing w:before="260" w:beforeLines="0" w:after="260" w:afterLines="0" w:line="416" w:lineRule="auto"/>
        <w:ind w:leftChars="0"/>
        <w:outlineLvl w:val="2"/>
        <w:rPr>
          <w:rFonts w:hint="eastAsia"/>
          <w:b/>
          <w:bCs/>
          <w:sz w:val="24"/>
          <w:szCs w:val="24"/>
        </w:rPr>
      </w:pPr>
      <w:bookmarkStart w:id="4" w:name="_Toc249516462"/>
      <w:r>
        <w:rPr>
          <w:rFonts w:hint="eastAsia"/>
          <w:b/>
          <w:bCs/>
          <w:sz w:val="24"/>
          <w:szCs w:val="24"/>
        </w:rPr>
        <w:t>项目准备</w:t>
      </w:r>
      <w:bookmarkEnd w:id="4"/>
    </w:p>
    <w:p>
      <w:pPr>
        <w:numPr>
          <w:ilvl w:val="1"/>
          <w:numId w:val="2"/>
        </w:numPr>
        <w:spacing w:beforeLines="0" w:afterLines="0"/>
        <w:ind w:leftChars="0"/>
        <w:rPr>
          <w:rFonts w:hint="eastAsia"/>
          <w:szCs w:val="24"/>
        </w:rPr>
      </w:pPr>
      <w:r>
        <w:rPr>
          <w:rFonts w:hint="eastAsia"/>
          <w:szCs w:val="24"/>
        </w:rPr>
        <w:t>工作流程</w:t>
      </w:r>
    </w:p>
    <w:p>
      <w:pPr>
        <w:spacing w:beforeLines="0" w:afterLines="0" w:line="360" w:lineRule="auto"/>
        <w:ind w:left="0" w:leftChars="0" w:firstLine="359" w:firstLineChars="171"/>
        <w:rPr>
          <w:rFonts w:hint="eastAsia"/>
          <w:szCs w:val="24"/>
        </w:rPr>
      </w:pPr>
      <w:r>
        <w:rPr>
          <w:szCs w:val="24"/>
        </w:rPr>
        <mc:AlternateContent>
          <mc:Choice Requires="wpc">
            <w:drawing>
              <wp:inline distT="0" distB="0" distL="0" distR="0">
                <wp:extent cx="5715000" cy="693420"/>
                <wp:effectExtent l="12065" t="0" r="0" b="0"/>
                <wp:docPr id="129" name="画布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 name="Text Box 60"/>
                        <wps:cNvSpPr txBox="1">
                          <a:spLocks noChangeArrowheads="1"/>
                        </wps:cNvSpPr>
                        <wps:spPr bwMode="auto">
                          <a:xfrm>
                            <a:off x="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内部交接</w:t>
                              </w:r>
                            </w:p>
                          </w:txbxContent>
                        </wps:txbx>
                        <wps:bodyPr rot="0" vert="horz" wrap="square" lIns="91440" tIns="45720" rIns="91440" bIns="45720" anchor="t" anchorCtr="0" upright="1">
                          <a:noAutofit/>
                        </wps:bodyPr>
                      </wps:wsp>
                      <wps:wsp>
                        <wps:cNvPr id="57" name="Text Box 61"/>
                        <wps:cNvSpPr txBox="1">
                          <a:spLocks noChangeArrowheads="1"/>
                        </wps:cNvSpPr>
                        <wps:spPr bwMode="auto">
                          <a:xfrm>
                            <a:off x="1152525"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初步计划</w:t>
                              </w:r>
                            </w:p>
                          </w:txbxContent>
                        </wps:txbx>
                        <wps:bodyPr rot="0" vert="horz" wrap="square" lIns="91440" tIns="45720" rIns="91440" bIns="45720" anchor="t" anchorCtr="0" upright="1">
                          <a:noAutofit/>
                        </wps:bodyPr>
                      </wps:wsp>
                      <wps:wsp>
                        <wps:cNvPr id="58" name="Text Box 62"/>
                        <wps:cNvSpPr txBox="1">
                          <a:spLocks noChangeArrowheads="1"/>
                        </wps:cNvSpPr>
                        <wps:spPr bwMode="auto">
                          <a:xfrm>
                            <a:off x="2286635" y="198120"/>
                            <a:ext cx="799465"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成本估算</w:t>
                              </w:r>
                            </w:p>
                          </w:txbxContent>
                        </wps:txbx>
                        <wps:bodyPr rot="0" vert="horz" wrap="square" lIns="91440" tIns="45720" rIns="91440" bIns="45720" anchor="t" anchorCtr="0" upright="1">
                          <a:noAutofit/>
                        </wps:bodyPr>
                      </wps:wsp>
                      <wps:wsp>
                        <wps:cNvPr id="59" name="Text Box 63"/>
                        <wps:cNvSpPr txBox="1">
                          <a:spLocks noChangeArrowheads="1"/>
                        </wps:cNvSpPr>
                        <wps:spPr bwMode="auto">
                          <a:xfrm>
                            <a:off x="3429000" y="198120"/>
                            <a:ext cx="91313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项目组确定</w:t>
                              </w:r>
                            </w:p>
                          </w:txbxContent>
                        </wps:txbx>
                        <wps:bodyPr rot="0" vert="horz" wrap="square" lIns="91440" tIns="45720" rIns="91440" bIns="45720" anchor="t" anchorCtr="0" upright="1">
                          <a:noAutofit/>
                        </wps:bodyPr>
                      </wps:wsp>
                      <wps:wsp>
                        <wps:cNvPr id="60" name="Line 64"/>
                        <wps:cNvCnPr>
                          <a:cxnSpLocks noChangeShapeType="1"/>
                        </wps:cNvCnPr>
                        <wps:spPr bwMode="auto">
                          <a:xfrm>
                            <a:off x="809625" y="347980"/>
                            <a:ext cx="342900" cy="635"/>
                          </a:xfrm>
                          <a:prstGeom prst="line">
                            <a:avLst/>
                          </a:prstGeom>
                          <a:noFill/>
                          <a:ln w="9525">
                            <a:solidFill>
                              <a:srgbClr val="000000"/>
                            </a:solidFill>
                            <a:round/>
                            <a:tailEnd type="triangle" w="med" len="med"/>
                          </a:ln>
                        </wps:spPr>
                        <wps:bodyPr/>
                      </wps:wsp>
                      <wps:wsp>
                        <wps:cNvPr id="61" name="Line 65"/>
                        <wps:cNvCnPr>
                          <a:cxnSpLocks noChangeShapeType="1"/>
                        </wps:cNvCnPr>
                        <wps:spPr bwMode="auto">
                          <a:xfrm>
                            <a:off x="3086100" y="354330"/>
                            <a:ext cx="342900" cy="635"/>
                          </a:xfrm>
                          <a:prstGeom prst="line">
                            <a:avLst/>
                          </a:prstGeom>
                          <a:noFill/>
                          <a:ln w="9525">
                            <a:solidFill>
                              <a:srgbClr val="000000"/>
                            </a:solidFill>
                            <a:round/>
                            <a:tailEnd type="triangle" w="med" len="med"/>
                          </a:ln>
                        </wps:spPr>
                        <wps:bodyPr/>
                      </wps:wsp>
                      <wps:wsp>
                        <wps:cNvPr id="62" name="Line 66"/>
                        <wps:cNvCnPr>
                          <a:cxnSpLocks noChangeShapeType="1"/>
                        </wps:cNvCnPr>
                        <wps:spPr bwMode="auto">
                          <a:xfrm>
                            <a:off x="1943100" y="348615"/>
                            <a:ext cx="342900" cy="635"/>
                          </a:xfrm>
                          <a:prstGeom prst="line">
                            <a:avLst/>
                          </a:prstGeom>
                          <a:noFill/>
                          <a:ln w="9525">
                            <a:solidFill>
                              <a:srgbClr val="000000"/>
                            </a:solidFill>
                            <a:round/>
                            <a:tailEnd type="triangle" w="med" len="med"/>
                          </a:ln>
                        </wps:spPr>
                        <wps:bodyPr/>
                      </wps:wsp>
                      <wps:wsp>
                        <wps:cNvPr id="63" name="Text Box 67"/>
                        <wps:cNvSpPr txBox="1">
                          <a:spLocks noChangeArrowheads="1"/>
                        </wps:cNvSpPr>
                        <wps:spPr bwMode="auto">
                          <a:xfrm>
                            <a:off x="468630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启动大会</w:t>
                              </w:r>
                            </w:p>
                          </w:txbxContent>
                        </wps:txbx>
                        <wps:bodyPr rot="0" vert="horz" wrap="square" lIns="91440" tIns="45720" rIns="91440" bIns="45720" anchor="t" anchorCtr="0" upright="1">
                          <a:noAutofit/>
                        </wps:bodyPr>
                      </wps:wsp>
                      <wps:wsp>
                        <wps:cNvPr id="128" name="Line 68"/>
                        <wps:cNvCnPr>
                          <a:cxnSpLocks noChangeShapeType="1"/>
                        </wps:cNvCnPr>
                        <wps:spPr bwMode="auto">
                          <a:xfrm>
                            <a:off x="4342765" y="348615"/>
                            <a:ext cx="342900" cy="635"/>
                          </a:xfrm>
                          <a:prstGeom prst="line">
                            <a:avLst/>
                          </a:prstGeom>
                          <a:noFill/>
                          <a:ln w="9525">
                            <a:solidFill>
                              <a:srgbClr val="000000"/>
                            </a:solidFill>
                            <a:round/>
                            <a:tailEnd type="triangle" w="med" len="med"/>
                          </a:ln>
                        </wps:spPr>
                        <wps:bodyPr/>
                      </wps:wsp>
                    </wpc:wpc>
                  </a:graphicData>
                </a:graphic>
              </wp:inline>
            </w:drawing>
          </mc:Choice>
          <mc:Fallback>
            <w:pict>
              <v:group id="画布 58" o:spid="_x0000_s1026" o:spt="203" style="height:54.6pt;width:450pt;" coordsize="5715000,693420" editas="canvas" o:gfxdata="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">
                <o:lock v:ext="edit" aspectratio="f"/>
                <v:shape id="画布 58" o:spid="_x0000_s1026" style="position:absolute;left:0;top:0;height:693420;width:5715000;" filled="f" stroked="f" coordsize="21600,21600" o:gfxdata="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">
                  <v:fill on="f" focussize="0,0"/>
                  <v:stroke on="f"/>
                  <v:imagedata o:title=""/>
                  <o:lock v:ext="edit" aspectratio="t"/>
                </v:shape>
                <v:shape id="Text Box 60" o:spid="_x0000_s1026" o:spt="202" type="#_x0000_t202" style="position:absolute;left:0;top:198120;height:29718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4XDoTUAAAABQEAAA8AAAAAAAAAAQAgAAAAIgAAAGRycy9kb3ducmV2Lnht&#10;bFBLAQIUABQAAAAIAIdO4kDorlGdNgIAAIwEAAAOAAAAAAAAAAEAIAAAACMBAABkcnMvZTJvRG9j&#10;LnhtbFBLBQYAAAAABgAGAFkBAADLBQAAAAA=&#10;">
                  <v:fill on="t" focussize="0,0"/>
                  <v:stroke color="#000000" miterlimit="8" joinstyle="miter"/>
                  <v:imagedata o:title=""/>
                  <o:lock v:ext="edit" aspectratio="f"/>
                  <v:textbox>
                    <w:txbxContent>
                      <w:p>
                        <w:pPr>
                          <w:spacing w:before="312" w:after="468"/>
                          <w:ind w:left="420"/>
                          <w:rPr>
                            <w:rFonts w:hint="eastAsia"/>
                          </w:rPr>
                        </w:pPr>
                        <w:r>
                          <w:rPr>
                            <w:rFonts w:hint="eastAsia"/>
                          </w:rPr>
                          <w:t>内部交接</w:t>
                        </w:r>
                      </w:p>
                    </w:txbxContent>
                  </v:textbox>
                </v:shape>
                <v:shape id="Text Box 61" o:spid="_x0000_s1026" o:spt="202" type="#_x0000_t202" style="position:absolute;left:1152525;top:198120;height:29718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eFw6E1AAAAAUBAAAPAAAAAAAAAAEAIAAAACIAAABkcnMvZG93bnJl&#10;di54bWxQSwECFAAUAAAACACHTuJAExmTiDoCAACSBAAADgAAAAAAAAABACAAAAAjAQAAZHJzL2Uy&#10;b0RvYy54bWxQSwUGAAAAAAYABgBZAQAAzwUAAAAA&#10;">
                  <v:fill on="t" focussize="0,0"/>
                  <v:stroke color="#000000" miterlimit="8" joinstyle="miter"/>
                  <v:imagedata o:title=""/>
                  <o:lock v:ext="edit" aspectratio="f"/>
                  <v:textbox>
                    <w:txbxContent>
                      <w:p>
                        <w:pPr>
                          <w:spacing w:before="312" w:after="468"/>
                          <w:ind w:left="420"/>
                          <w:rPr>
                            <w:rFonts w:hint="eastAsia"/>
                          </w:rPr>
                        </w:pPr>
                        <w:r>
                          <w:rPr>
                            <w:rFonts w:hint="eastAsia"/>
                          </w:rPr>
                          <w:t>初步计划</w:t>
                        </w:r>
                      </w:p>
                    </w:txbxContent>
                  </v:textbox>
                </v:shape>
                <v:shape id="Text Box 62" o:spid="_x0000_s1026" o:spt="202" type="#_x0000_t202" style="position:absolute;left:2286635;top:198120;height:297180;width:799465;"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hcOhNQAAAAFAQAADwAAAAAAAAABACAAAAAiAAAAZHJzL2Rvd25y&#10;ZXYueG1sUEsBAhQAFAAAAAgAh07iQLTdkQc7AgAAkgQAAA4AAAAAAAAAAQAgAAAAIwEAAGRycy9l&#10;Mm9Eb2MueG1sUEsFBgAAAAAGAAYAWQEAANAFAAAAAA==&#10;">
                  <v:fill on="t" focussize="0,0"/>
                  <v:stroke color="#000000" miterlimit="8" joinstyle="miter"/>
                  <v:imagedata o:title=""/>
                  <o:lock v:ext="edit" aspectratio="f"/>
                  <v:textbox>
                    <w:txbxContent>
                      <w:p>
                        <w:pPr>
                          <w:spacing w:before="312" w:after="468"/>
                          <w:ind w:left="420"/>
                          <w:rPr>
                            <w:rFonts w:hint="eastAsia"/>
                          </w:rPr>
                        </w:pPr>
                        <w:r>
                          <w:rPr>
                            <w:rFonts w:hint="eastAsia"/>
                          </w:rPr>
                          <w:t>成本估算</w:t>
                        </w:r>
                      </w:p>
                    </w:txbxContent>
                  </v:textbox>
                </v:shape>
                <v:shape id="Text Box 63" o:spid="_x0000_s1026" o:spt="202" type="#_x0000_t202" style="position:absolute;left:3429000;top:198120;height:297180;width:91313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hcOhNQAAAAFAQAADwAAAAAAAAABACAAAAAiAAAAZHJzL2Rv&#10;d25yZXYueG1sUEsBAhQAFAAAAAgAh07iQDd6t7s+AgAAkgQAAA4AAAAAAAAAAQAgAAAAIwEAAGRy&#10;cy9lMm9Eb2MueG1sUEsFBgAAAAAGAAYAWQEAANMFAAAAAA==&#10;">
                  <v:fill on="t" focussize="0,0"/>
                  <v:stroke color="#000000" miterlimit="8" joinstyle="miter"/>
                  <v:imagedata o:title=""/>
                  <o:lock v:ext="edit" aspectratio="f"/>
                  <v:textbox>
                    <w:txbxContent>
                      <w:p>
                        <w:pPr>
                          <w:spacing w:before="312" w:after="468"/>
                          <w:ind w:left="420"/>
                          <w:rPr>
                            <w:rFonts w:hint="eastAsia"/>
                          </w:rPr>
                        </w:pPr>
                        <w:r>
                          <w:rPr>
                            <w:rFonts w:hint="eastAsia"/>
                          </w:rPr>
                          <w:t>项目组确定</w:t>
                        </w:r>
                      </w:p>
                    </w:txbxContent>
                  </v:textbox>
                </v:shape>
                <v:line id="Line 64" o:spid="_x0000_s1026" o:spt="20" style="position:absolute;left:809625;top:347980;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Mi7bk1QAAAAUBAAAPAAAAAAAAAAEAIAAAACIAAABkcnMvZG93bnJldi54bWxQSwECFAAUAAAA&#10;CACHTuJA/CwT9/EBAADaAwAADgAAAAAAAAABACAAAAAkAQAAZHJzL2Uyb0RvYy54bWxQSwUGAAAA&#10;AAYABgBZAQAAhwUAAAAA&#10;">
                  <v:fill on="f" focussize="0,0"/>
                  <v:stroke color="#000000" joinstyle="round" endarrow="block"/>
                  <v:imagedata o:title=""/>
                  <o:lock v:ext="edit" aspectratio="f"/>
                </v:line>
                <v:line id="Line 65" o:spid="_x0000_s1026" o:spt="20" style="position:absolute;left:3086100;top:354330;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Iu25NUAAAAFAQAADwAAAAAAAAABACAAAAAiAAAAZHJzL2Rvd25yZXYueG1sUEsBAhQAFAAA&#10;AAgAh07iQFSV0bLyAQAA2wMAAA4AAAAAAAAAAQAgAAAAJAEAAGRycy9lMm9Eb2MueG1sUEsFBgAA&#10;AAAGAAYAWQEAAIgFAAAAAA==&#10;">
                  <v:fill on="f" focussize="0,0"/>
                  <v:stroke color="#000000" joinstyle="round" endarrow="block"/>
                  <v:imagedata o:title=""/>
                  <o:lock v:ext="edit" aspectratio="f"/>
                </v:line>
                <v:line id="Line 66" o:spid="_x0000_s1026" o:spt="20" style="position:absolute;left:1943100;top:348615;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yLtuTVAAAABQEAAA8AAAAAAAAAAQAgAAAAIgAAAGRycy9kb3ducmV2LnhtbFBLAQIUABQA&#10;AAAIAIdO4kAhVSUG8wEAANsDAAAOAAAAAAAAAAEAIAAAACQBAABkcnMvZTJvRG9jLnhtbFBLBQYA&#10;AAAABgAGAFkBAACJBQAAAAA=&#10;">
                  <v:fill on="f" focussize="0,0"/>
                  <v:stroke color="#000000" joinstyle="round" endarrow="block"/>
                  <v:imagedata o:title=""/>
                  <o:lock v:ext="edit" aspectratio="f"/>
                </v:line>
                <v:shape id="Text Box 67" o:spid="_x0000_s1026" o:spt="202" type="#_x0000_t202" style="position:absolute;left:4686300;top:198120;height:29718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4XDoTUAAAABQEAAA8AAAAAAAAAAQAgAAAAIgAAAGRycy9kb3du&#10;cmV2LnhtbFBLAQIUABQAAAAIAIdO4kDXhyTXPAIAAJIEAAAOAAAAAAAAAAEAIAAAACMBAABkcnMv&#10;ZTJvRG9jLnhtbFBLBQYAAAAABgAGAFkBAADRBQAAAAA=&#10;">
                  <v:fill on="t" focussize="0,0"/>
                  <v:stroke color="#000000" miterlimit="8" joinstyle="miter"/>
                  <v:imagedata o:title=""/>
                  <o:lock v:ext="edit" aspectratio="f"/>
                  <v:textbox>
                    <w:txbxContent>
                      <w:p>
                        <w:pPr>
                          <w:spacing w:before="312" w:after="468"/>
                          <w:ind w:left="420"/>
                          <w:rPr>
                            <w:rFonts w:hint="eastAsia"/>
                          </w:rPr>
                        </w:pPr>
                        <w:r>
                          <w:rPr>
                            <w:rFonts w:hint="eastAsia"/>
                          </w:rPr>
                          <w:t>启动大会</w:t>
                        </w:r>
                      </w:p>
                    </w:txbxContent>
                  </v:textbox>
                </v:shape>
                <v:line id="Line 68" o:spid="_x0000_s1026" o:spt="20" style="position:absolute;left:4342765;top:348615;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Mi7bk1QAAAAUBAAAPAAAAAAAAAAEAIAAAACIAAABkcnMvZG93bnJldi54bWxQSwECFAAU&#10;AAAACACHTuJA3IR0cvQBAADcAwAADgAAAAAAAAABACAAAAAkAQAAZHJzL2Uyb0RvYy54bWxQSwUG&#10;AAAAAAYABgBZAQAAigUAAAAA&#10;">
                  <v:fill on="f" focussize="0,0"/>
                  <v:stroke color="#000000" joinstyle="round" endarrow="block"/>
                  <v:imagedata o:title=""/>
                  <o:lock v:ext="edit" aspectratio="f"/>
                </v:line>
                <w10:wrap type="none"/>
                <w10:anchorlock/>
              </v:group>
            </w:pict>
          </mc:Fallback>
        </mc:AlternateContent>
      </w:r>
    </w:p>
    <w:p>
      <w:pPr>
        <w:numPr>
          <w:ilvl w:val="1"/>
          <w:numId w:val="2"/>
        </w:numPr>
        <w:spacing w:beforeLines="0" w:afterLines="0"/>
        <w:ind w:leftChars="0"/>
        <w:rPr>
          <w:rFonts w:hint="eastAsia"/>
          <w:szCs w:val="24"/>
        </w:rPr>
      </w:pPr>
      <w:r>
        <w:rPr>
          <w:rFonts w:hint="eastAsia"/>
          <w:szCs w:val="24"/>
        </w:rPr>
        <w:t>业务描述</w:t>
      </w:r>
    </w:p>
    <w:p>
      <w:pPr>
        <w:spacing w:beforeLines="0" w:afterLines="0" w:line="360" w:lineRule="auto"/>
        <w:ind w:left="0" w:leftChars="0" w:firstLine="359" w:firstLineChars="171"/>
        <w:rPr>
          <w:rFonts w:hint="eastAsia"/>
          <w:szCs w:val="24"/>
        </w:rPr>
      </w:pPr>
      <w:r>
        <w:rPr>
          <w:rFonts w:hint="eastAsia"/>
          <w:szCs w:val="24"/>
        </w:rPr>
        <w:t>销售人员与实施人员进行工作沟通，了解在销售过程中的客户的主要诉求和对客户的一些“额外承诺”，实施人员由此制定初步实施方案/计划，预估实施人天和实施费用。</w:t>
      </w:r>
    </w:p>
    <w:p>
      <w:pPr>
        <w:spacing w:beforeLines="0" w:afterLines="0" w:line="360" w:lineRule="auto"/>
        <w:ind w:left="0" w:leftChars="0" w:firstLine="359" w:firstLineChars="171"/>
        <w:rPr>
          <w:rFonts w:hint="eastAsia"/>
          <w:szCs w:val="24"/>
        </w:rPr>
      </w:pPr>
      <w:r>
        <w:rPr>
          <w:rFonts w:hint="eastAsia"/>
          <w:szCs w:val="24"/>
        </w:rPr>
        <w:t>在项目启动前确定双方成员，与对方沟通，签订实施目标书，召开项目启动会。</w:t>
      </w:r>
    </w:p>
    <w:p>
      <w:pPr>
        <w:numPr>
          <w:ilvl w:val="1"/>
          <w:numId w:val="2"/>
        </w:numPr>
        <w:spacing w:beforeLines="0" w:afterLines="0"/>
        <w:ind w:leftChars="0"/>
        <w:rPr>
          <w:rFonts w:hint="eastAsia"/>
          <w:szCs w:val="24"/>
        </w:rPr>
      </w:pPr>
      <w:r>
        <w:rPr>
          <w:rFonts w:hint="eastAsia"/>
          <w:szCs w:val="24"/>
        </w:rPr>
        <w:t>业务控制</w:t>
      </w:r>
    </w:p>
    <w:p>
      <w:pPr>
        <w:numPr>
          <w:ilvl w:val="0"/>
          <w:numId w:val="3"/>
        </w:numPr>
        <w:spacing w:beforeLines="0" w:afterLines="0" w:line="360" w:lineRule="auto"/>
        <w:ind w:leftChars="0"/>
        <w:rPr>
          <w:rFonts w:hint="eastAsia"/>
          <w:szCs w:val="24"/>
        </w:rPr>
      </w:pPr>
      <w:r>
        <w:rPr>
          <w:rFonts w:hint="eastAsia"/>
          <w:szCs w:val="24"/>
        </w:rPr>
        <w:t>实施目标：此为实施过程控制的关键，在实施前制定目标有利于我们对整个过程的控制，减少返工和不利情况的发生，避免企业在实施过程中不合理的“无限”需求。</w:t>
      </w:r>
    </w:p>
    <w:p>
      <w:pPr>
        <w:numPr>
          <w:ilvl w:val="0"/>
          <w:numId w:val="3"/>
        </w:numPr>
        <w:spacing w:beforeLines="0" w:afterLines="0" w:line="360" w:lineRule="auto"/>
        <w:ind w:leftChars="0"/>
        <w:rPr>
          <w:rFonts w:hint="eastAsia"/>
          <w:szCs w:val="24"/>
        </w:rPr>
      </w:pPr>
      <w:r>
        <w:rPr>
          <w:rFonts w:hint="eastAsia"/>
          <w:szCs w:val="24"/>
        </w:rPr>
        <w:t>实施制度：俗话说：“无规矩不成方圆”，很多企业借以企业小，人员少为由，不愿意做那么多规范性文件和制度，这就会使我们的实施非常被动，经常会出现拖工、怠工现象，而我们毫无办法。所以在开始的制度制定也很大程度影响到以后的顺利实施。</w:t>
      </w:r>
    </w:p>
    <w:p>
      <w:pPr>
        <w:numPr>
          <w:ilvl w:val="0"/>
          <w:numId w:val="3"/>
        </w:numPr>
        <w:spacing w:beforeLines="0" w:afterLines="0" w:line="360" w:lineRule="auto"/>
        <w:ind w:leftChars="0"/>
        <w:rPr>
          <w:rFonts w:hint="eastAsia"/>
          <w:szCs w:val="24"/>
        </w:rPr>
      </w:pPr>
      <w:r>
        <w:rPr>
          <w:rFonts w:hint="eastAsia"/>
          <w:szCs w:val="24"/>
        </w:rPr>
        <w:t>启动会：除了宣布项目开工外，最重要的是给企业灌输信息化理念和管理思想，增加员工的积极性，降低抵触情绪，鼓舞员工积极参与到项目中来。</w:t>
      </w:r>
    </w:p>
    <w:p>
      <w:pPr>
        <w:keepNext/>
        <w:keepLines/>
        <w:numPr>
          <w:ilvl w:val="0"/>
          <w:numId w:val="1"/>
        </w:numPr>
        <w:spacing w:before="260" w:beforeLines="0" w:after="260" w:afterLines="0" w:line="416" w:lineRule="auto"/>
        <w:ind w:leftChars="0"/>
        <w:outlineLvl w:val="2"/>
        <w:rPr>
          <w:rFonts w:hint="eastAsia"/>
          <w:b/>
          <w:bCs/>
          <w:sz w:val="24"/>
          <w:szCs w:val="24"/>
        </w:rPr>
      </w:pPr>
      <w:bookmarkStart w:id="5" w:name="_Toc249516463"/>
      <w:r>
        <w:rPr>
          <w:rFonts w:hint="eastAsia"/>
          <w:b/>
          <w:bCs/>
          <w:sz w:val="24"/>
          <w:szCs w:val="24"/>
        </w:rPr>
        <w:t>项目规划</w:t>
      </w:r>
      <w:bookmarkEnd w:id="5"/>
    </w:p>
    <w:p>
      <w:pPr>
        <w:numPr>
          <w:ilvl w:val="1"/>
          <w:numId w:val="1"/>
        </w:numPr>
        <w:spacing w:beforeLines="0" w:afterLines="0"/>
        <w:ind w:leftChars="0"/>
        <w:rPr>
          <w:rFonts w:hint="eastAsia"/>
          <w:szCs w:val="24"/>
        </w:rPr>
      </w:pPr>
      <w:r>
        <w:rPr>
          <w:rFonts w:hint="eastAsia"/>
          <w:szCs w:val="24"/>
        </w:rPr>
        <w:t>工作流程</w:t>
      </w:r>
    </w:p>
    <w:p>
      <w:pPr>
        <w:spacing w:beforeLines="0" w:afterLines="0" w:line="360" w:lineRule="auto"/>
        <w:ind w:left="0" w:leftChars="0" w:firstLine="359" w:firstLineChars="171"/>
        <w:rPr>
          <w:rFonts w:hint="eastAsia"/>
          <w:szCs w:val="24"/>
        </w:rPr>
      </w:pPr>
      <w:r>
        <w:rPr>
          <w:szCs w:val="24"/>
        </w:rPr>
        <mc:AlternateContent>
          <mc:Choice Requires="wpc">
            <w:drawing>
              <wp:inline distT="0" distB="0" distL="0" distR="0">
                <wp:extent cx="5715000" cy="693420"/>
                <wp:effectExtent l="12065" t="0" r="0" b="0"/>
                <wp:docPr id="55" name="画布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6" name="Text Box 49"/>
                        <wps:cNvSpPr txBox="1">
                          <a:spLocks noChangeArrowheads="1"/>
                        </wps:cNvSpPr>
                        <wps:spPr bwMode="auto">
                          <a:xfrm>
                            <a:off x="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业务调研</w:t>
                              </w:r>
                            </w:p>
                          </w:txbxContent>
                        </wps:txbx>
                        <wps:bodyPr rot="0" vert="horz" wrap="square" lIns="91440" tIns="45720" rIns="91440" bIns="45720" anchor="t" anchorCtr="0" upright="1">
                          <a:noAutofit/>
                        </wps:bodyPr>
                      </wps:wsp>
                      <wps:wsp>
                        <wps:cNvPr id="47" name="Text Box 50"/>
                        <wps:cNvSpPr txBox="1">
                          <a:spLocks noChangeArrowheads="1"/>
                        </wps:cNvSpPr>
                        <wps:spPr bwMode="auto">
                          <a:xfrm>
                            <a:off x="1143000" y="99060"/>
                            <a:ext cx="800100" cy="49530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调研报告</w:t>
                              </w:r>
                            </w:p>
                            <w:p>
                              <w:pPr>
                                <w:spacing w:before="312" w:after="468"/>
                                <w:ind w:left="420"/>
                                <w:rPr>
                                  <w:rFonts w:hint="eastAsia"/>
                                </w:rPr>
                              </w:pPr>
                              <w:r>
                                <w:rPr>
                                  <w:rFonts w:hint="eastAsia"/>
                                </w:rPr>
                                <w:t>风险评估</w:t>
                              </w:r>
                            </w:p>
                          </w:txbxContent>
                        </wps:txbx>
                        <wps:bodyPr rot="0" vert="horz" wrap="square" lIns="91440" tIns="45720" rIns="91440" bIns="45720" anchor="t" anchorCtr="0" upright="1">
                          <a:noAutofit/>
                        </wps:bodyPr>
                      </wps:wsp>
                      <wps:wsp>
                        <wps:cNvPr id="48" name="Text Box 51"/>
                        <wps:cNvSpPr txBox="1">
                          <a:spLocks noChangeArrowheads="1"/>
                        </wps:cNvSpPr>
                        <wps:spPr bwMode="auto">
                          <a:xfrm>
                            <a:off x="2286635" y="198120"/>
                            <a:ext cx="799465"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整体流程</w:t>
                              </w:r>
                            </w:p>
                          </w:txbxContent>
                        </wps:txbx>
                        <wps:bodyPr rot="0" vert="horz" wrap="square" lIns="91440" tIns="45720" rIns="91440" bIns="45720" anchor="t" anchorCtr="0" upright="1">
                          <a:noAutofit/>
                        </wps:bodyPr>
                      </wps:wsp>
                      <wps:wsp>
                        <wps:cNvPr id="49" name="Text Box 52"/>
                        <wps:cNvSpPr txBox="1">
                          <a:spLocks noChangeArrowheads="1"/>
                        </wps:cNvSpPr>
                        <wps:spPr bwMode="auto">
                          <a:xfrm>
                            <a:off x="342900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业务方案</w:t>
                              </w:r>
                            </w:p>
                          </w:txbxContent>
                        </wps:txbx>
                        <wps:bodyPr rot="0" vert="horz" wrap="square" lIns="91440" tIns="45720" rIns="91440" bIns="45720" anchor="t" anchorCtr="0" upright="1">
                          <a:noAutofit/>
                        </wps:bodyPr>
                      </wps:wsp>
                      <wps:wsp>
                        <wps:cNvPr id="50" name="Line 53"/>
                        <wps:cNvCnPr>
                          <a:cxnSpLocks noChangeShapeType="1"/>
                        </wps:cNvCnPr>
                        <wps:spPr bwMode="auto">
                          <a:xfrm>
                            <a:off x="809625" y="347980"/>
                            <a:ext cx="342900" cy="635"/>
                          </a:xfrm>
                          <a:prstGeom prst="line">
                            <a:avLst/>
                          </a:prstGeom>
                          <a:noFill/>
                          <a:ln w="9525">
                            <a:solidFill>
                              <a:srgbClr val="000000"/>
                            </a:solidFill>
                            <a:round/>
                            <a:tailEnd type="triangle" w="med" len="med"/>
                          </a:ln>
                        </wps:spPr>
                        <wps:bodyPr/>
                      </wps:wsp>
                      <wps:wsp>
                        <wps:cNvPr id="51" name="Line 54"/>
                        <wps:cNvCnPr>
                          <a:cxnSpLocks noChangeShapeType="1"/>
                        </wps:cNvCnPr>
                        <wps:spPr bwMode="auto">
                          <a:xfrm>
                            <a:off x="3086100" y="354330"/>
                            <a:ext cx="342900" cy="635"/>
                          </a:xfrm>
                          <a:prstGeom prst="line">
                            <a:avLst/>
                          </a:prstGeom>
                          <a:noFill/>
                          <a:ln w="9525">
                            <a:solidFill>
                              <a:srgbClr val="000000"/>
                            </a:solidFill>
                            <a:round/>
                            <a:tailEnd type="triangle" w="med" len="med"/>
                          </a:ln>
                        </wps:spPr>
                        <wps:bodyPr/>
                      </wps:wsp>
                      <wps:wsp>
                        <wps:cNvPr id="52" name="Line 55"/>
                        <wps:cNvCnPr>
                          <a:cxnSpLocks noChangeShapeType="1"/>
                        </wps:cNvCnPr>
                        <wps:spPr bwMode="auto">
                          <a:xfrm>
                            <a:off x="1943100" y="348615"/>
                            <a:ext cx="342900" cy="635"/>
                          </a:xfrm>
                          <a:prstGeom prst="line">
                            <a:avLst/>
                          </a:prstGeom>
                          <a:noFill/>
                          <a:ln w="9525">
                            <a:solidFill>
                              <a:srgbClr val="000000"/>
                            </a:solidFill>
                            <a:round/>
                            <a:tailEnd type="triangle" w="med" len="med"/>
                          </a:ln>
                        </wps:spPr>
                        <wps:bodyPr/>
                      </wps:wsp>
                      <wps:wsp>
                        <wps:cNvPr id="53" name="Text Box 56"/>
                        <wps:cNvSpPr txBox="1">
                          <a:spLocks noChangeArrowheads="1"/>
                        </wps:cNvSpPr>
                        <wps:spPr bwMode="auto">
                          <a:xfrm>
                            <a:off x="457200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编码原则</w:t>
                              </w:r>
                            </w:p>
                          </w:txbxContent>
                        </wps:txbx>
                        <wps:bodyPr rot="0" vert="horz" wrap="square" lIns="91440" tIns="45720" rIns="91440" bIns="45720" anchor="t" anchorCtr="0" upright="1">
                          <a:noAutofit/>
                        </wps:bodyPr>
                      </wps:wsp>
                      <wps:wsp>
                        <wps:cNvPr id="54" name="Line 57"/>
                        <wps:cNvCnPr>
                          <a:cxnSpLocks noChangeShapeType="1"/>
                        </wps:cNvCnPr>
                        <wps:spPr bwMode="auto">
                          <a:xfrm>
                            <a:off x="4228465" y="348615"/>
                            <a:ext cx="342900" cy="635"/>
                          </a:xfrm>
                          <a:prstGeom prst="line">
                            <a:avLst/>
                          </a:prstGeom>
                          <a:noFill/>
                          <a:ln w="9525">
                            <a:solidFill>
                              <a:srgbClr val="000000"/>
                            </a:solidFill>
                            <a:round/>
                            <a:tailEnd type="triangle" w="med" len="med"/>
                          </a:ln>
                        </wps:spPr>
                        <wps:bodyPr/>
                      </wps:wsp>
                    </wpc:wpc>
                  </a:graphicData>
                </a:graphic>
              </wp:inline>
            </w:drawing>
          </mc:Choice>
          <mc:Fallback>
            <w:pict>
              <v:group id="画布 47" o:spid="_x0000_s1026" o:spt="203" style="height:54.6pt;width:450pt;" coordsize="5715000,693420" editas="canvas" o:gfxdata="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">
                <o:lock v:ext="edit" aspectratio="f"/>
                <v:shape id="画布 47" o:spid="_x0000_s1026" style="position:absolute;left:0;top:0;height:693420;width:5715000;" filled="f" stroked="f" coordsize="21600,21600" o:gfxdata="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">
                  <v:fill on="f" focussize="0,0"/>
                  <v:stroke on="f"/>
                  <v:imagedata o:title=""/>
                  <o:lock v:ext="edit" aspectratio="t"/>
                </v:shape>
                <v:shape id="Text Box 49" o:spid="_x0000_s1026" o:spt="202" type="#_x0000_t202" style="position:absolute;left:0;top:198120;height:29718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4XDoTUAAAABQEAAA8AAAAAAAAAAQAgAAAAIgAAAGRycy9kb3ducmV2Lnht&#10;bFBLAQIUABQAAAAIAIdO4kA/k9y7NgIAAIwEAAAOAAAAAAAAAAEAIAAAACMBAABkcnMvZTJvRG9j&#10;LnhtbFBLBQYAAAAABgAGAFkBAADLBQAAAAA=&#10;">
                  <v:fill on="t" focussize="0,0"/>
                  <v:stroke color="#000000" miterlimit="8" joinstyle="miter"/>
                  <v:imagedata o:title=""/>
                  <o:lock v:ext="edit" aspectratio="f"/>
                  <v:textbox>
                    <w:txbxContent>
                      <w:p>
                        <w:pPr>
                          <w:spacing w:before="312" w:after="468"/>
                          <w:ind w:left="420"/>
                          <w:rPr>
                            <w:rFonts w:hint="eastAsia"/>
                          </w:rPr>
                        </w:pPr>
                        <w:r>
                          <w:rPr>
                            <w:rFonts w:hint="eastAsia"/>
                          </w:rPr>
                          <w:t>业务调研</w:t>
                        </w:r>
                      </w:p>
                    </w:txbxContent>
                  </v:textbox>
                </v:shape>
                <v:shape id="Text Box 50" o:spid="_x0000_s1026" o:spt="202" type="#_x0000_t202" style="position:absolute;left:1143000;top:99060;height:49530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hcOhNQAAAAFAQAADwAAAAAAAAABACAAAAAiAAAAZHJzL2Rvd25y&#10;ZXYueG1sUEsBAhQAFAAAAAgAh07iQHcQkNs7AgAAkQQAAA4AAAAAAAAAAQAgAAAAIwEAAGRycy9l&#10;Mm9Eb2MueG1sUEsFBgAAAAAGAAYAWQEAANAFAAAAAA==&#10;">
                  <v:fill on="t" focussize="0,0"/>
                  <v:stroke color="#000000" miterlimit="8" joinstyle="miter"/>
                  <v:imagedata o:title=""/>
                  <o:lock v:ext="edit" aspectratio="f"/>
                  <v:textbox>
                    <w:txbxContent>
                      <w:p>
                        <w:pPr>
                          <w:spacing w:before="312" w:after="468"/>
                          <w:ind w:left="420"/>
                          <w:rPr>
                            <w:rFonts w:hint="eastAsia"/>
                          </w:rPr>
                        </w:pPr>
                        <w:r>
                          <w:rPr>
                            <w:rFonts w:hint="eastAsia"/>
                          </w:rPr>
                          <w:t>调研报告</w:t>
                        </w:r>
                      </w:p>
                      <w:p>
                        <w:pPr>
                          <w:spacing w:before="312" w:after="468"/>
                          <w:ind w:left="420"/>
                          <w:rPr>
                            <w:rFonts w:hint="eastAsia"/>
                          </w:rPr>
                        </w:pPr>
                        <w:r>
                          <w:rPr>
                            <w:rFonts w:hint="eastAsia"/>
                          </w:rPr>
                          <w:t>风险评估</w:t>
                        </w:r>
                      </w:p>
                    </w:txbxContent>
                  </v:textbox>
                </v:shape>
                <v:shape id="Text Box 51" o:spid="_x0000_s1026" o:spt="202" type="#_x0000_t202" style="position:absolute;left:2286635;top:198120;height:297180;width:799465;"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hcOhNQAAAAFAQAADwAAAAAAAAABACAAAAAiAAAAZHJzL2Rv&#10;d25yZXYueG1sUEsBAhQAFAAAAAgAh07iQEq9rs4+AgAAkgQAAA4AAAAAAAAAAQAgAAAAIwEAAGRy&#10;cy9lMm9Eb2MueG1sUEsFBgAAAAAGAAYAWQEAANMFAAAAAA==&#10;">
                  <v:fill on="t" focussize="0,0"/>
                  <v:stroke color="#000000" miterlimit="8" joinstyle="miter"/>
                  <v:imagedata o:title=""/>
                  <o:lock v:ext="edit" aspectratio="f"/>
                  <v:textbox>
                    <w:txbxContent>
                      <w:p>
                        <w:pPr>
                          <w:spacing w:before="312" w:after="468"/>
                          <w:ind w:left="420"/>
                          <w:rPr>
                            <w:rFonts w:hint="eastAsia"/>
                          </w:rPr>
                        </w:pPr>
                        <w:r>
                          <w:rPr>
                            <w:rFonts w:hint="eastAsia"/>
                          </w:rPr>
                          <w:t>整体流程</w:t>
                        </w:r>
                      </w:p>
                    </w:txbxContent>
                  </v:textbox>
                </v:shape>
                <v:shape id="Text Box 52" o:spid="_x0000_s1026" o:spt="202" type="#_x0000_t202" style="position:absolute;left:3429000;top:198120;height:29718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eFw6E1AAAAAUBAAAPAAAAAAAAAAEAIAAAACIAAABkcnMvZG93&#10;bnJldi54bWxQSwECFAAUAAAACACHTuJAkRLV5T0CAACSBAAADgAAAAAAAAABACAAAAAjAQAAZHJz&#10;L2Uyb0RvYy54bWxQSwUGAAAAAAYABgBZAQAA0gUAAAAA&#10;">
                  <v:fill on="t" focussize="0,0"/>
                  <v:stroke color="#000000" miterlimit="8" joinstyle="miter"/>
                  <v:imagedata o:title=""/>
                  <o:lock v:ext="edit" aspectratio="f"/>
                  <v:textbox>
                    <w:txbxContent>
                      <w:p>
                        <w:pPr>
                          <w:spacing w:before="312" w:after="468"/>
                          <w:ind w:left="420"/>
                          <w:rPr>
                            <w:rFonts w:hint="eastAsia"/>
                          </w:rPr>
                        </w:pPr>
                        <w:r>
                          <w:rPr>
                            <w:rFonts w:hint="eastAsia"/>
                          </w:rPr>
                          <w:t>业务方案</w:t>
                        </w:r>
                      </w:p>
                    </w:txbxContent>
                  </v:textbox>
                </v:shape>
                <v:line id="Line 53" o:spid="_x0000_s1026" o:spt="20" style="position:absolute;left:809625;top:347980;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Mi7bk1QAAAAUBAAAPAAAAAAAAAAEAIAAAACIAAABkcnMvZG93bnJldi54bWxQSwECFAAUAAAA&#10;CACHTuJAEcVKo/EBAADaAwAADgAAAAAAAAABACAAAAAkAQAAZHJzL2Uyb0RvYy54bWxQSwUGAAAA&#10;AAYABgBZAQAAhwUAAAAA&#10;">
                  <v:fill on="f" focussize="0,0"/>
                  <v:stroke color="#000000" joinstyle="round" endarrow="block"/>
                  <v:imagedata o:title=""/>
                  <o:lock v:ext="edit" aspectratio="f"/>
                </v:line>
                <v:line id="Line 54" o:spid="_x0000_s1026" o:spt="20" style="position:absolute;left:3086100;top:354330;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yLtuTVAAAABQEAAA8AAAAAAAAAAQAgAAAAIgAAAGRycy9kb3ducmV2LnhtbFBLAQIUABQAAAAI&#10;AIdO4kB81aki8AEAANsDAAAOAAAAAAAAAAEAIAAAACQBAABkcnMvZTJvRG9jLnhtbFBLBQYAAAAA&#10;BgAGAFkBAACGBQAAAAA=&#10;">
                  <v:fill on="f" focussize="0,0"/>
                  <v:stroke color="#000000" joinstyle="round" endarrow="block"/>
                  <v:imagedata o:title=""/>
                  <o:lock v:ext="edit" aspectratio="f"/>
                </v:line>
                <v:line id="Line 55" o:spid="_x0000_s1026" o:spt="20" style="position:absolute;left:1943100;top:348615;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Iu25NUAAAAFAQAADwAAAAAAAAABACAAAAAiAAAAZHJzL2Rvd25yZXYueG1sUEsBAhQAFAAA&#10;AAgAh07iQPWXL6zyAQAA2wMAAA4AAAAAAAAAAQAgAAAAJAEAAGRycy9lMm9Eb2MueG1sUEsFBgAA&#10;AAAGAAYAWQEAAIgFAAAAAA==&#10;">
                  <v:fill on="f" focussize="0,0"/>
                  <v:stroke color="#000000" joinstyle="round" endarrow="block"/>
                  <v:imagedata o:title=""/>
                  <o:lock v:ext="edit" aspectratio="f"/>
                </v:line>
                <v:shape id="Text Box 56" o:spid="_x0000_s1026" o:spt="202" type="#_x0000_t202" style="position:absolute;left:4572000;top:198120;height:29718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hcOhNQAAAAFAQAADwAAAAAAAAABACAAAAAiAAAAZHJzL2Rvd25y&#10;ZXYueG1sUEsBAhQAFAAAAAgAh07iQIu5Or07AgAAkgQAAA4AAAAAAAAAAQAgAAAAIwEAAGRycy9l&#10;Mm9Eb2MueG1sUEsFBgAAAAAGAAYAWQEAANAFAAAAAA==&#10;">
                  <v:fill on="t" focussize="0,0"/>
                  <v:stroke color="#000000" miterlimit="8" joinstyle="miter"/>
                  <v:imagedata o:title=""/>
                  <o:lock v:ext="edit" aspectratio="f"/>
                  <v:textbox>
                    <w:txbxContent>
                      <w:p>
                        <w:pPr>
                          <w:spacing w:before="312" w:after="468"/>
                          <w:ind w:left="420"/>
                          <w:rPr>
                            <w:rFonts w:hint="eastAsia"/>
                          </w:rPr>
                        </w:pPr>
                        <w:r>
                          <w:rPr>
                            <w:rFonts w:hint="eastAsia"/>
                          </w:rPr>
                          <w:t>编码原则</w:t>
                        </w:r>
                      </w:p>
                    </w:txbxContent>
                  </v:textbox>
                </v:shape>
                <v:line id="Line 57" o:spid="_x0000_s1026" o:spt="20" style="position:absolute;left:4228465;top:348615;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Iu25NUAAAAFAQAADwAAAAAAAAABACAAAAAiAAAAZHJzL2Rvd25yZXYueG1sUEsBAhQA&#10;FAAAAAgAh07iQA2MG1D1AQAA2wMAAA4AAAAAAAAAAQAgAAAAJAEAAGRycy9lMm9Eb2MueG1sUEsF&#10;BgAAAAAGAAYAWQEAAIsFAAAAAA==&#10;">
                  <v:fill on="f" focussize="0,0"/>
                  <v:stroke color="#000000" joinstyle="round" endarrow="block"/>
                  <v:imagedata o:title=""/>
                  <o:lock v:ext="edit" aspectratio="f"/>
                </v:line>
                <w10:wrap type="none"/>
                <w10:anchorlock/>
              </v:group>
            </w:pict>
          </mc:Fallback>
        </mc:AlternateContent>
      </w:r>
    </w:p>
    <w:p>
      <w:pPr>
        <w:numPr>
          <w:ilvl w:val="1"/>
          <w:numId w:val="1"/>
        </w:numPr>
        <w:spacing w:beforeLines="0" w:afterLines="0" w:line="360" w:lineRule="auto"/>
        <w:ind w:leftChars="0"/>
        <w:rPr>
          <w:rFonts w:hint="eastAsia"/>
          <w:szCs w:val="24"/>
        </w:rPr>
      </w:pPr>
      <w:r>
        <w:rPr>
          <w:rFonts w:hint="eastAsia"/>
          <w:szCs w:val="24"/>
        </w:rPr>
        <w:t>业务描述</w:t>
      </w:r>
    </w:p>
    <w:p>
      <w:pPr>
        <w:spacing w:beforeLines="0" w:afterLines="0" w:line="360" w:lineRule="auto"/>
        <w:ind w:left="0" w:leftChars="0" w:firstLine="359" w:firstLineChars="171"/>
        <w:rPr>
          <w:rFonts w:hint="eastAsia"/>
          <w:szCs w:val="24"/>
        </w:rPr>
      </w:pPr>
      <w:r>
        <w:rPr>
          <w:rFonts w:hint="eastAsia"/>
          <w:szCs w:val="24"/>
        </w:rPr>
        <w:t>对涉及到软件的相关部门进行问卷调研和现场调研，理解企业的实际业务流程和行业特性，分析企业的特殊控制点，结合软件功能分析项目实施风险，并与企业沟通进行BPR，再以确定最后流程，编写业务解决方案，对基础资料进行标准化工作。</w:t>
      </w:r>
    </w:p>
    <w:p>
      <w:pPr>
        <w:spacing w:beforeLines="0" w:afterLines="0" w:line="360" w:lineRule="auto"/>
        <w:ind w:left="0" w:leftChars="0" w:firstLine="359" w:firstLineChars="171"/>
        <w:rPr>
          <w:rFonts w:hint="eastAsia"/>
          <w:szCs w:val="24"/>
        </w:rPr>
      </w:pPr>
    </w:p>
    <w:p>
      <w:pPr>
        <w:numPr>
          <w:ilvl w:val="1"/>
          <w:numId w:val="1"/>
        </w:numPr>
        <w:spacing w:beforeLines="0" w:afterLines="0"/>
        <w:ind w:leftChars="0"/>
        <w:rPr>
          <w:rFonts w:hint="eastAsia"/>
          <w:szCs w:val="24"/>
        </w:rPr>
      </w:pPr>
      <w:r>
        <w:rPr>
          <w:rFonts w:hint="eastAsia"/>
          <w:szCs w:val="24"/>
        </w:rPr>
        <w:t>业务控制</w:t>
      </w:r>
    </w:p>
    <w:p>
      <w:pPr>
        <w:numPr>
          <w:ilvl w:val="0"/>
          <w:numId w:val="3"/>
        </w:numPr>
        <w:spacing w:beforeLines="0" w:afterLines="0" w:line="360" w:lineRule="auto"/>
        <w:ind w:leftChars="0"/>
        <w:rPr>
          <w:rFonts w:hint="eastAsia"/>
          <w:szCs w:val="24"/>
        </w:rPr>
      </w:pPr>
      <w:r>
        <w:rPr>
          <w:rFonts w:hint="eastAsia"/>
          <w:szCs w:val="24"/>
        </w:rPr>
        <w:t>风险评估：尽量把限在和潜在风险列示出来，并知会对方项目负责人，提出解决方案，规避风险。</w:t>
      </w:r>
    </w:p>
    <w:p>
      <w:pPr>
        <w:numPr>
          <w:ilvl w:val="0"/>
          <w:numId w:val="3"/>
        </w:numPr>
        <w:spacing w:beforeLines="0" w:afterLines="0" w:line="360" w:lineRule="auto"/>
        <w:ind w:leftChars="0"/>
        <w:rPr>
          <w:rFonts w:hint="eastAsia"/>
          <w:szCs w:val="24"/>
        </w:rPr>
      </w:pPr>
      <w:r>
        <w:rPr>
          <w:rFonts w:hint="eastAsia"/>
          <w:szCs w:val="24"/>
        </w:rPr>
        <w:t>整体流程：通过调研和风险评估后，绘出企业业务流程，并开会讨论，软件模拟，由与会人员进行签字确认。</w:t>
      </w:r>
    </w:p>
    <w:p>
      <w:pPr>
        <w:numPr>
          <w:ilvl w:val="0"/>
          <w:numId w:val="3"/>
        </w:numPr>
        <w:spacing w:beforeLines="0" w:afterLines="0" w:line="360" w:lineRule="auto"/>
        <w:ind w:leftChars="0"/>
        <w:rPr>
          <w:rFonts w:hint="eastAsia"/>
          <w:szCs w:val="24"/>
        </w:rPr>
      </w:pPr>
      <w:r>
        <w:rPr>
          <w:rFonts w:hint="eastAsia"/>
          <w:szCs w:val="24"/>
        </w:rPr>
        <w:t>业务方案：根据流程制作出各部门的操作流程和注意事项，为岗位作业指导书的雏形。此方案实施人员必须进行系统测试。</w:t>
      </w:r>
    </w:p>
    <w:p>
      <w:pPr>
        <w:numPr>
          <w:ilvl w:val="0"/>
          <w:numId w:val="3"/>
        </w:numPr>
        <w:spacing w:beforeLines="0" w:afterLines="0" w:line="360" w:lineRule="auto"/>
        <w:ind w:leftChars="0"/>
        <w:rPr>
          <w:rFonts w:hint="eastAsia"/>
          <w:szCs w:val="24"/>
        </w:rPr>
      </w:pPr>
      <w:r>
        <w:rPr>
          <w:rFonts w:hint="eastAsia"/>
          <w:szCs w:val="24"/>
        </w:rPr>
        <w:t>编码原则：编码的好坏直接影响到软件的使用过程，对企业有习惯的叫法或编号，尽量的用回客户原来的编码，对没有编码的企业，要由企业相关人员讨论决定，但务必力求简单实用，又不失扩展性。编码方案一定得企业签字确定。</w:t>
      </w:r>
    </w:p>
    <w:p>
      <w:pPr>
        <w:keepNext/>
        <w:keepLines/>
        <w:numPr>
          <w:ilvl w:val="0"/>
          <w:numId w:val="1"/>
        </w:numPr>
        <w:spacing w:before="260" w:beforeLines="0" w:after="260" w:afterLines="0" w:line="416" w:lineRule="auto"/>
        <w:ind w:leftChars="0"/>
        <w:outlineLvl w:val="2"/>
        <w:rPr>
          <w:rFonts w:hint="eastAsia"/>
          <w:b/>
          <w:bCs/>
          <w:sz w:val="24"/>
          <w:szCs w:val="24"/>
        </w:rPr>
      </w:pPr>
      <w:bookmarkStart w:id="6" w:name="_Toc249516464"/>
      <w:r>
        <w:rPr>
          <w:rFonts w:hint="eastAsia"/>
          <w:b/>
          <w:bCs/>
          <w:sz w:val="24"/>
          <w:szCs w:val="24"/>
        </w:rPr>
        <w:t>安装培训</w:t>
      </w:r>
      <w:bookmarkEnd w:id="6"/>
    </w:p>
    <w:p>
      <w:pPr>
        <w:numPr>
          <w:ilvl w:val="1"/>
          <w:numId w:val="1"/>
        </w:numPr>
        <w:spacing w:beforeLines="0" w:afterLines="0"/>
        <w:ind w:leftChars="0"/>
        <w:rPr>
          <w:rFonts w:hint="eastAsia"/>
          <w:szCs w:val="24"/>
        </w:rPr>
      </w:pPr>
      <w:r>
        <w:rPr>
          <w:rFonts w:hint="eastAsia"/>
          <w:szCs w:val="24"/>
        </w:rPr>
        <w:t>工作流程</w:t>
      </w:r>
    </w:p>
    <w:p>
      <w:pPr>
        <w:spacing w:beforeLines="0" w:afterLines="0" w:line="360" w:lineRule="auto"/>
        <w:ind w:left="0" w:leftChars="0" w:firstLine="359" w:firstLineChars="171"/>
        <w:rPr>
          <w:rFonts w:hint="eastAsia"/>
          <w:szCs w:val="24"/>
        </w:rPr>
      </w:pPr>
      <w:r>
        <w:rPr>
          <w:szCs w:val="24"/>
        </w:rPr>
        <mc:AlternateContent>
          <mc:Choice Requires="wpc">
            <w:drawing>
              <wp:inline distT="0" distB="0" distL="0" distR="0">
                <wp:extent cx="5715000" cy="693420"/>
                <wp:effectExtent l="12065" t="3810" r="6985" b="0"/>
                <wp:docPr id="45" name="画布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 name="Text Box 38"/>
                        <wps:cNvSpPr txBox="1">
                          <a:spLocks noChangeArrowheads="1"/>
                        </wps:cNvSpPr>
                        <wps:spPr bwMode="auto">
                          <a:xfrm>
                            <a:off x="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软件安装</w:t>
                              </w:r>
                            </w:p>
                          </w:txbxContent>
                        </wps:txbx>
                        <wps:bodyPr rot="0" vert="horz" wrap="square" lIns="91440" tIns="45720" rIns="91440" bIns="45720" anchor="t" anchorCtr="0" upright="1">
                          <a:noAutofit/>
                        </wps:bodyPr>
                      </wps:wsp>
                      <wps:wsp>
                        <wps:cNvPr id="37" name="Text Box 39"/>
                        <wps:cNvSpPr txBox="1">
                          <a:spLocks noChangeArrowheads="1"/>
                        </wps:cNvSpPr>
                        <wps:spPr bwMode="auto">
                          <a:xfrm>
                            <a:off x="1152525"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流程培训</w:t>
                              </w:r>
                            </w:p>
                          </w:txbxContent>
                        </wps:txbx>
                        <wps:bodyPr rot="0" vert="horz" wrap="square" lIns="91440" tIns="45720" rIns="91440" bIns="45720" anchor="t" anchorCtr="0" upright="1">
                          <a:noAutofit/>
                        </wps:bodyPr>
                      </wps:wsp>
                      <wps:wsp>
                        <wps:cNvPr id="38" name="Text Box 40"/>
                        <wps:cNvSpPr txBox="1">
                          <a:spLocks noChangeArrowheads="1"/>
                        </wps:cNvSpPr>
                        <wps:spPr bwMode="auto">
                          <a:xfrm>
                            <a:off x="2286635" y="198120"/>
                            <a:ext cx="799465"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模块培训</w:t>
                              </w:r>
                            </w:p>
                          </w:txbxContent>
                        </wps:txbx>
                        <wps:bodyPr rot="0" vert="horz" wrap="square" lIns="91440" tIns="45720" rIns="91440" bIns="45720" anchor="t" anchorCtr="0" upright="1">
                          <a:noAutofit/>
                        </wps:bodyPr>
                      </wps:wsp>
                      <wps:wsp>
                        <wps:cNvPr id="39" name="Text Box 41"/>
                        <wps:cNvSpPr txBox="1">
                          <a:spLocks noChangeArrowheads="1"/>
                        </wps:cNvSpPr>
                        <wps:spPr bwMode="auto">
                          <a:xfrm>
                            <a:off x="342900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培训考核</w:t>
                              </w:r>
                            </w:p>
                          </w:txbxContent>
                        </wps:txbx>
                        <wps:bodyPr rot="0" vert="horz" wrap="square" lIns="91440" tIns="45720" rIns="91440" bIns="45720" anchor="t" anchorCtr="0" upright="1">
                          <a:noAutofit/>
                        </wps:bodyPr>
                      </wps:wsp>
                      <wps:wsp>
                        <wps:cNvPr id="40" name="Line 42"/>
                        <wps:cNvCnPr>
                          <a:cxnSpLocks noChangeShapeType="1"/>
                        </wps:cNvCnPr>
                        <wps:spPr bwMode="auto">
                          <a:xfrm>
                            <a:off x="809625" y="347980"/>
                            <a:ext cx="342900" cy="635"/>
                          </a:xfrm>
                          <a:prstGeom prst="line">
                            <a:avLst/>
                          </a:prstGeom>
                          <a:noFill/>
                          <a:ln w="9525">
                            <a:solidFill>
                              <a:srgbClr val="000000"/>
                            </a:solidFill>
                            <a:round/>
                            <a:tailEnd type="triangle" w="med" len="med"/>
                          </a:ln>
                        </wps:spPr>
                        <wps:bodyPr/>
                      </wps:wsp>
                      <wps:wsp>
                        <wps:cNvPr id="41" name="Line 43"/>
                        <wps:cNvCnPr>
                          <a:cxnSpLocks noChangeShapeType="1"/>
                        </wps:cNvCnPr>
                        <wps:spPr bwMode="auto">
                          <a:xfrm>
                            <a:off x="3086100" y="354330"/>
                            <a:ext cx="342900" cy="635"/>
                          </a:xfrm>
                          <a:prstGeom prst="line">
                            <a:avLst/>
                          </a:prstGeom>
                          <a:noFill/>
                          <a:ln w="9525">
                            <a:solidFill>
                              <a:srgbClr val="000000"/>
                            </a:solidFill>
                            <a:round/>
                            <a:tailEnd type="triangle" w="med" len="med"/>
                          </a:ln>
                        </wps:spPr>
                        <wps:bodyPr/>
                      </wps:wsp>
                      <wps:wsp>
                        <wps:cNvPr id="42" name="Line 44"/>
                        <wps:cNvCnPr>
                          <a:cxnSpLocks noChangeShapeType="1"/>
                        </wps:cNvCnPr>
                        <wps:spPr bwMode="auto">
                          <a:xfrm>
                            <a:off x="1943100" y="348615"/>
                            <a:ext cx="342900" cy="635"/>
                          </a:xfrm>
                          <a:prstGeom prst="line">
                            <a:avLst/>
                          </a:prstGeom>
                          <a:noFill/>
                          <a:ln w="9525">
                            <a:solidFill>
                              <a:srgbClr val="000000"/>
                            </a:solidFill>
                            <a:round/>
                            <a:tailEnd type="triangle" w="med" len="med"/>
                          </a:ln>
                        </wps:spPr>
                        <wps:bodyPr/>
                      </wps:wsp>
                      <wps:wsp>
                        <wps:cNvPr id="43" name="Text Box 45"/>
                        <wps:cNvSpPr txBox="1">
                          <a:spLocks noChangeArrowheads="1"/>
                        </wps:cNvSpPr>
                        <wps:spPr bwMode="auto">
                          <a:xfrm>
                            <a:off x="4591050" y="198120"/>
                            <a:ext cx="112395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编写作业指导书</w:t>
                              </w:r>
                            </w:p>
                          </w:txbxContent>
                        </wps:txbx>
                        <wps:bodyPr rot="0" vert="horz" wrap="square" lIns="36000" tIns="45720" rIns="0" bIns="45720" anchor="t" anchorCtr="0" upright="1">
                          <a:noAutofit/>
                        </wps:bodyPr>
                      </wps:wsp>
                      <wps:wsp>
                        <wps:cNvPr id="44" name="Line 46"/>
                        <wps:cNvCnPr>
                          <a:cxnSpLocks noChangeShapeType="1"/>
                        </wps:cNvCnPr>
                        <wps:spPr bwMode="auto">
                          <a:xfrm>
                            <a:off x="4229100" y="344805"/>
                            <a:ext cx="342900" cy="635"/>
                          </a:xfrm>
                          <a:prstGeom prst="line">
                            <a:avLst/>
                          </a:prstGeom>
                          <a:noFill/>
                          <a:ln w="9525">
                            <a:solidFill>
                              <a:srgbClr val="000000"/>
                            </a:solidFill>
                            <a:round/>
                            <a:tailEnd type="triangle" w="med" len="med"/>
                          </a:ln>
                        </wps:spPr>
                        <wps:bodyPr/>
                      </wps:wsp>
                    </wpc:wpc>
                  </a:graphicData>
                </a:graphic>
              </wp:inline>
            </w:drawing>
          </mc:Choice>
          <mc:Fallback>
            <w:pict>
              <v:group id="画布 36" o:spid="_x0000_s1026" o:spt="203" style="height:54.6pt;width:450pt;" coordsize="5715000,693420" editas="canvas" o:gfxdata="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">
                <o:lock v:ext="edit" aspectratio="f"/>
                <v:shape id="画布 36" o:spid="_x0000_s1026" style="position:absolute;left:0;top:0;height:693420;width:5715000;" filled="f" stroked="f" coordsize="21600,21600" o:gfxdata="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AAA&#10;AABkcnMvUEsBAhQAFAAAAAgAh07iQAH7K/vUAAAABQEAAA8AAAAAAAAAAQAgAAAAIgAAAGRycy9k&#10;b3ducmV2LnhtbFBLAQIUABQAAAAIAIdO4kB98IZszgMAAPoXAAAOAAAAAAAAAAEAIAAAACMBAABk&#10;cnMvZTJvRG9jLnhtbFBLBQYAAAAABgAGAFkBAABjBwAAAAA=&#10;">
                  <v:fill on="f" focussize="0,0"/>
                  <v:stroke on="f"/>
                  <v:imagedata o:title=""/>
                  <o:lock v:ext="edit" aspectratio="t"/>
                </v:shape>
                <v:shape id="Text Box 38" o:spid="_x0000_s1026" o:spt="202" type="#_x0000_t202" style="position:absolute;left:0;top:198120;height:29718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4XDoTUAAAABQEAAA8AAAAAAAAAAQAgAAAAIgAAAGRycy9kb3ducmV2Lnht&#10;bFBLAQIUABQAAAAIAIdO4kApmWTmNgIAAIwEAAAOAAAAAAAAAAEAIAAAACMBAABkcnMvZTJvRG9j&#10;LnhtbFBLBQYAAAAABgAGAFkBAADLBQAAAAA=&#10;">
                  <v:fill on="t" focussize="0,0"/>
                  <v:stroke color="#000000" miterlimit="8" joinstyle="miter"/>
                  <v:imagedata o:title=""/>
                  <o:lock v:ext="edit" aspectratio="f"/>
                  <v:textbox>
                    <w:txbxContent>
                      <w:p>
                        <w:pPr>
                          <w:spacing w:before="312" w:after="468"/>
                          <w:ind w:left="420"/>
                          <w:rPr>
                            <w:rFonts w:hint="eastAsia"/>
                          </w:rPr>
                        </w:pPr>
                        <w:r>
                          <w:rPr>
                            <w:rFonts w:hint="eastAsia"/>
                          </w:rPr>
                          <w:t>软件安装</w:t>
                        </w:r>
                      </w:p>
                    </w:txbxContent>
                  </v:textbox>
                </v:shape>
                <v:shape id="Text Box 39" o:spid="_x0000_s1026" o:spt="202" type="#_x0000_t202" style="position:absolute;left:1152525;top:198120;height:29718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eFw6E1AAAAAUBAAAPAAAAAAAAAAEAIAAAACIAAABkcnMvZG93bnJldi54&#10;bWxQSwECFAAUAAAACACHTuJAtj933jcCAACSBAAADgAAAAAAAAABACAAAAAjAQAAZHJzL2Uyb0Rv&#10;Yy54bWxQSwUGAAAAAAYABgBZAQAAzAUAAAAA&#10;">
                  <v:fill on="t" focussize="0,0"/>
                  <v:stroke color="#000000" miterlimit="8" joinstyle="miter"/>
                  <v:imagedata o:title=""/>
                  <o:lock v:ext="edit" aspectratio="f"/>
                  <v:textbox>
                    <w:txbxContent>
                      <w:p>
                        <w:pPr>
                          <w:spacing w:before="312" w:after="468"/>
                          <w:ind w:left="420"/>
                          <w:rPr>
                            <w:rFonts w:hint="eastAsia"/>
                          </w:rPr>
                        </w:pPr>
                        <w:r>
                          <w:rPr>
                            <w:rFonts w:hint="eastAsia"/>
                          </w:rPr>
                          <w:t>流程培训</w:t>
                        </w:r>
                      </w:p>
                    </w:txbxContent>
                  </v:textbox>
                </v:shape>
                <v:shape id="Text Box 40" o:spid="_x0000_s1026" o:spt="202" type="#_x0000_t202" style="position:absolute;left:2286635;top:198120;height:297180;width:799465;"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4XDoTUAAAABQEAAA8AAAAAAAAAAQAgAAAAIgAAAGRycy9kb3du&#10;cmV2LnhtbFBLAQIUABQAAAAIAIdO4kCGQdngPAIAAJIEAAAOAAAAAAAAAAEAIAAAACMBAABkcnMv&#10;ZTJvRG9jLnhtbFBLBQYAAAAABgAGAFkBAADRBQAAAAA=&#10;">
                  <v:fill on="t" focussize="0,0"/>
                  <v:stroke color="#000000" miterlimit="8" joinstyle="miter"/>
                  <v:imagedata o:title=""/>
                  <o:lock v:ext="edit" aspectratio="f"/>
                  <v:textbox>
                    <w:txbxContent>
                      <w:p>
                        <w:pPr>
                          <w:spacing w:before="312" w:after="468"/>
                          <w:ind w:left="420"/>
                          <w:rPr>
                            <w:rFonts w:hint="eastAsia"/>
                          </w:rPr>
                        </w:pPr>
                        <w:r>
                          <w:rPr>
                            <w:rFonts w:hint="eastAsia"/>
                          </w:rPr>
                          <w:t>模块培训</w:t>
                        </w:r>
                      </w:p>
                    </w:txbxContent>
                  </v:textbox>
                </v:shape>
                <v:shape id="Text Box 41" o:spid="_x0000_s1026" o:spt="202" type="#_x0000_t202" style="position:absolute;left:3429000;top:198120;height:29718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hcOhNQAAAAFAQAADwAAAAAAAAABACAAAAAiAAAAZHJzL2Rv&#10;d25yZXYueG1sUEsBAhQAFAAAAAgAh07iQNvQzrY+AgAAkgQAAA4AAAAAAAAAAQAgAAAAIwEAAGRy&#10;cy9lMm9Eb2MueG1sUEsFBgAAAAAGAAYAWQEAANMFAAAAAA==&#10;">
                  <v:fill on="t" focussize="0,0"/>
                  <v:stroke color="#000000" miterlimit="8" joinstyle="miter"/>
                  <v:imagedata o:title=""/>
                  <o:lock v:ext="edit" aspectratio="f"/>
                  <v:textbox>
                    <w:txbxContent>
                      <w:p>
                        <w:pPr>
                          <w:spacing w:before="312" w:after="468"/>
                          <w:ind w:left="420"/>
                          <w:rPr>
                            <w:rFonts w:hint="eastAsia"/>
                          </w:rPr>
                        </w:pPr>
                        <w:r>
                          <w:rPr>
                            <w:rFonts w:hint="eastAsia"/>
                          </w:rPr>
                          <w:t>培训考核</w:t>
                        </w:r>
                      </w:p>
                    </w:txbxContent>
                  </v:textbox>
                </v:shape>
                <v:line id="Line 42" o:spid="_x0000_s1026" o:spt="20" style="position:absolute;left:809625;top:347980;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Mi7bk1QAAAAUBAAAPAAAAAAAAAAEAIAAAACIAAABkcnMvZG93bnJldi54bWxQSwECFAAUAAAA&#10;CACHTuJA9EHgFfEBAADaAwAADgAAAAAAAAABACAAAAAkAQAAZHJzL2Uyb0RvYy54bWxQSwUGAAAA&#10;AAYABgBZAQAAhwUAAAAA&#10;">
                  <v:fill on="f" focussize="0,0"/>
                  <v:stroke color="#000000" joinstyle="round" endarrow="block"/>
                  <v:imagedata o:title=""/>
                  <o:lock v:ext="edit" aspectratio="f"/>
                </v:line>
                <v:line id="Line 43" o:spid="_x0000_s1026" o:spt="20" style="position:absolute;left:3086100;top:354330;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Iu25NUAAAAFAQAADwAAAAAAAAABACAAAAAiAAAAZHJzL2Rvd25yZXYueG1sUEsBAhQAFAAAAAgA&#10;h07iQAvu6LzvAQAA2wMAAA4AAAAAAAAAAQAgAAAAJAEAAGRycy9lMm9Eb2MueG1sUEsFBgAAAAAG&#10;AAYAWQEAAIUFAAAAAA==&#10;">
                  <v:fill on="f" focussize="0,0"/>
                  <v:stroke color="#000000" joinstyle="round" endarrow="block"/>
                  <v:imagedata o:title=""/>
                  <o:lock v:ext="edit" aspectratio="f"/>
                </v:line>
                <v:line id="Line 44" o:spid="_x0000_s1026" o:spt="20" style="position:absolute;left:1943100;top:348615;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yLtuTVAAAABQEAAA8AAAAAAAAAAQAgAAAAIgAAAGRycy9kb3ducmV2LnhtbFBLAQIUABQA&#10;AAAIAIdO4kCGK/l88wEAANsDAAAOAAAAAAAAAAEAIAAAACQBAABkcnMvZTJvRG9jLnhtbFBLBQYA&#10;AAAABgAGAFkBAACJBQAAAAA=&#10;">
                  <v:fill on="f" focussize="0,0"/>
                  <v:stroke color="#000000" joinstyle="round" endarrow="block"/>
                  <v:imagedata o:title=""/>
                  <o:lock v:ext="edit" aspectratio="f"/>
                </v:line>
                <v:shape id="Text Box 45" o:spid="_x0000_s1026" o:spt="202" type="#_x0000_t202" style="position:absolute;left:4591050;top:198120;height:297180;width:1123950;" fillcolor="#FFFFFF" filled="t" stroked="t" coordsize="21600,21600" o:gfxdata="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RZfttMAAAAFAQAADwAAAAAAAAABACAAAAAiAAAAZHJzL2Rvd25y&#10;ZXYueG1sUEsBAhQAFAAAAAgAh07iQLZssXA8AgAAjwQAAA4AAAAAAAAAAQAgAAAAIgEAAGRycy9l&#10;Mm9Eb2MueG1sUEsFBgAAAAAGAAYAWQEAANAFAAAAAA==&#10;">
                  <v:fill on="t" focussize="0,0"/>
                  <v:stroke color="#000000" miterlimit="8" joinstyle="miter"/>
                  <v:imagedata o:title=""/>
                  <o:lock v:ext="edit" aspectratio="f"/>
                  <v:textbox inset="1mm,1.27mm,0mm,1.27mm">
                    <w:txbxContent>
                      <w:p>
                        <w:pPr>
                          <w:spacing w:before="312" w:after="468"/>
                          <w:ind w:left="420"/>
                          <w:rPr>
                            <w:rFonts w:hint="eastAsia"/>
                          </w:rPr>
                        </w:pPr>
                        <w:r>
                          <w:rPr>
                            <w:rFonts w:hint="eastAsia"/>
                          </w:rPr>
                          <w:t>编写作业指导书</w:t>
                        </w:r>
                      </w:p>
                    </w:txbxContent>
                  </v:textbox>
                </v:shape>
                <v:line id="Line 46" o:spid="_x0000_s1026" o:spt="20" style="position:absolute;left:4229100;top:344805;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yLtuTVAAAABQEAAA8AAAAAAAAAAQAgAAAAIgAAAGRycy9kb3ducmV2LnhtbFBLAQIUABQA&#10;AAAIAIdO4kDXP5Ir8wEAANsDAAAOAAAAAAAAAAEAIAAAACQBAABkcnMvZTJvRG9jLnhtbFBLBQYA&#10;AAAABgAGAFkBAACJBQAAAAA=&#10;">
                  <v:fill on="f" focussize="0,0"/>
                  <v:stroke color="#000000" joinstyle="round" endarrow="block"/>
                  <v:imagedata o:title=""/>
                  <o:lock v:ext="edit" aspectratio="f"/>
                </v:line>
                <w10:wrap type="none"/>
                <w10:anchorlock/>
              </v:group>
            </w:pict>
          </mc:Fallback>
        </mc:AlternateContent>
      </w:r>
    </w:p>
    <w:p>
      <w:pPr>
        <w:numPr>
          <w:ilvl w:val="1"/>
          <w:numId w:val="1"/>
        </w:numPr>
        <w:spacing w:beforeLines="0" w:afterLines="0" w:line="360" w:lineRule="auto"/>
        <w:ind w:leftChars="0"/>
        <w:rPr>
          <w:rFonts w:hint="eastAsia"/>
          <w:szCs w:val="24"/>
        </w:rPr>
      </w:pPr>
      <w:r>
        <w:rPr>
          <w:rFonts w:hint="eastAsia"/>
          <w:szCs w:val="24"/>
        </w:rPr>
        <w:t>业务描述</w:t>
      </w:r>
    </w:p>
    <w:p>
      <w:pPr>
        <w:spacing w:beforeLines="0" w:afterLines="0" w:line="360" w:lineRule="auto"/>
        <w:ind w:left="0" w:leftChars="0" w:firstLine="359" w:firstLineChars="171"/>
        <w:rPr>
          <w:rFonts w:hint="eastAsia"/>
          <w:szCs w:val="24"/>
        </w:rPr>
      </w:pPr>
      <w:r>
        <w:rPr>
          <w:rFonts w:hint="eastAsia"/>
          <w:szCs w:val="24"/>
        </w:rPr>
        <w:t>可由实施人员协助系统管理员完成数据库、服务器、客户端安装，并由系统管理员进行安装手册的制作（可以参照用户手册）。在进行相关部门使用模块的培训，包括流程培训，培训完</w:t>
      </w:r>
      <w:r>
        <w:rPr>
          <w:rFonts w:hint="eastAsia"/>
          <w:color w:val="FF0000"/>
          <w:szCs w:val="24"/>
        </w:rPr>
        <w:t>必须进行考核</w:t>
      </w:r>
      <w:r>
        <w:rPr>
          <w:rFonts w:hint="eastAsia"/>
          <w:szCs w:val="24"/>
        </w:rPr>
        <w:t>，并要求学员编写自己部门的作业指导书。</w:t>
      </w:r>
    </w:p>
    <w:p>
      <w:pPr>
        <w:numPr>
          <w:ilvl w:val="1"/>
          <w:numId w:val="1"/>
        </w:numPr>
        <w:spacing w:beforeLines="0" w:afterLines="0" w:line="360" w:lineRule="auto"/>
        <w:ind w:leftChars="0"/>
        <w:rPr>
          <w:rFonts w:hint="eastAsia"/>
          <w:szCs w:val="24"/>
        </w:rPr>
      </w:pPr>
      <w:r>
        <w:rPr>
          <w:rFonts w:hint="eastAsia"/>
          <w:szCs w:val="24"/>
        </w:rPr>
        <w:t>业务控制</w:t>
      </w:r>
    </w:p>
    <w:p>
      <w:pPr>
        <w:numPr>
          <w:ilvl w:val="0"/>
          <w:numId w:val="3"/>
        </w:numPr>
        <w:spacing w:beforeLines="0" w:afterLines="0" w:line="360" w:lineRule="auto"/>
        <w:ind w:leftChars="0"/>
        <w:rPr>
          <w:rFonts w:hint="eastAsia"/>
          <w:szCs w:val="24"/>
        </w:rPr>
      </w:pPr>
      <w:r>
        <w:rPr>
          <w:rFonts w:hint="eastAsia"/>
          <w:szCs w:val="24"/>
        </w:rPr>
        <w:t>软件安装：参照用户手册，对相关的参数设置好，并统一客户端和服务器的访问协议，固定好服务器的IP地址。对数据做好备份计划（自动），并要求客户</w:t>
      </w:r>
      <w:r>
        <w:rPr>
          <w:rFonts w:hint="eastAsia"/>
          <w:color w:val="FF0000"/>
          <w:szCs w:val="24"/>
        </w:rPr>
        <w:t>使用多硬盘</w:t>
      </w:r>
      <w:r>
        <w:rPr>
          <w:rFonts w:hint="eastAsia"/>
          <w:szCs w:val="24"/>
        </w:rPr>
        <w:t>（避免在硬盘损坏时无法恢复数据）。</w:t>
      </w:r>
    </w:p>
    <w:p>
      <w:pPr>
        <w:numPr>
          <w:ilvl w:val="0"/>
          <w:numId w:val="3"/>
        </w:numPr>
        <w:spacing w:beforeLines="0" w:afterLines="0" w:line="360" w:lineRule="auto"/>
        <w:ind w:leftChars="0"/>
        <w:rPr>
          <w:rFonts w:hint="eastAsia"/>
          <w:szCs w:val="24"/>
        </w:rPr>
      </w:pPr>
      <w:r>
        <w:rPr>
          <w:rFonts w:hint="eastAsia"/>
          <w:szCs w:val="24"/>
        </w:rPr>
        <w:t>培训考核：有对方项目负责人对考核结果对照ERP运行考核制度进行奖惩（适当的压力是必须的），并由实施人员对考核结果进行讲解，使学员更进一步理解和掌握软件操作。</w:t>
      </w:r>
    </w:p>
    <w:p>
      <w:pPr>
        <w:numPr>
          <w:ilvl w:val="0"/>
          <w:numId w:val="3"/>
        </w:numPr>
        <w:spacing w:beforeLines="0" w:afterLines="0" w:line="360" w:lineRule="auto"/>
        <w:ind w:leftChars="0"/>
        <w:rPr>
          <w:rFonts w:hint="eastAsia"/>
          <w:color w:val="FF0000"/>
          <w:szCs w:val="24"/>
        </w:rPr>
      </w:pPr>
      <w:r>
        <w:rPr>
          <w:rFonts w:hint="eastAsia"/>
          <w:color w:val="FF0000"/>
          <w:szCs w:val="24"/>
        </w:rPr>
        <w:t>作业指导书：一定要由客户人员进行编写，以加深用户的操作印象，便于上线后对软件的熟练操作。</w:t>
      </w:r>
    </w:p>
    <w:p>
      <w:pPr>
        <w:keepNext/>
        <w:keepLines/>
        <w:numPr>
          <w:ilvl w:val="0"/>
          <w:numId w:val="1"/>
        </w:numPr>
        <w:spacing w:before="260" w:beforeLines="0" w:after="260" w:afterLines="0" w:line="416" w:lineRule="auto"/>
        <w:ind w:leftChars="0"/>
        <w:outlineLvl w:val="2"/>
        <w:rPr>
          <w:rFonts w:hint="eastAsia"/>
          <w:b/>
          <w:bCs/>
          <w:sz w:val="24"/>
          <w:szCs w:val="24"/>
        </w:rPr>
      </w:pPr>
      <w:bookmarkStart w:id="7" w:name="_Toc249516465"/>
      <w:r>
        <w:rPr>
          <w:rFonts w:hint="eastAsia"/>
          <w:b/>
          <w:bCs/>
          <w:sz w:val="24"/>
          <w:szCs w:val="24"/>
        </w:rPr>
        <w:t>系统实施</w:t>
      </w:r>
      <w:bookmarkEnd w:id="7"/>
    </w:p>
    <w:p>
      <w:pPr>
        <w:numPr>
          <w:ilvl w:val="1"/>
          <w:numId w:val="1"/>
        </w:numPr>
        <w:spacing w:beforeLines="0" w:afterLines="0" w:line="360" w:lineRule="auto"/>
        <w:ind w:leftChars="0"/>
        <w:rPr>
          <w:rFonts w:hint="eastAsia"/>
          <w:szCs w:val="24"/>
        </w:rPr>
      </w:pPr>
      <w:r>
        <w:rPr>
          <w:rFonts w:hint="eastAsia"/>
          <w:szCs w:val="24"/>
        </w:rPr>
        <w:t>工作流程</w:t>
      </w:r>
    </w:p>
    <w:p>
      <w:pPr>
        <w:spacing w:beforeLines="0" w:afterLines="0" w:line="360" w:lineRule="auto"/>
        <w:ind w:left="0" w:leftChars="0" w:firstLine="359" w:firstLineChars="171"/>
        <w:rPr>
          <w:rFonts w:hint="eastAsia"/>
          <w:szCs w:val="24"/>
        </w:rPr>
      </w:pPr>
      <w:r>
        <w:rPr>
          <w:szCs w:val="24"/>
        </w:rPr>
        <mc:AlternateContent>
          <mc:Choice Requires="wpc">
            <w:drawing>
              <wp:inline distT="0" distB="0" distL="0" distR="0">
                <wp:extent cx="5715000" cy="693420"/>
                <wp:effectExtent l="12065" t="635" r="0" b="1270"/>
                <wp:docPr id="35" name="画布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Text Box 27"/>
                        <wps:cNvSpPr txBox="1">
                          <a:spLocks noChangeArrowheads="1"/>
                        </wps:cNvSpPr>
                        <wps:spPr bwMode="auto">
                          <a:xfrm>
                            <a:off x="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开账参数</w:t>
                              </w:r>
                            </w:p>
                          </w:txbxContent>
                        </wps:txbx>
                        <wps:bodyPr rot="0" vert="horz" wrap="square" lIns="91440" tIns="45720" rIns="91440" bIns="45720" anchor="t" anchorCtr="0" upright="1">
                          <a:noAutofit/>
                        </wps:bodyPr>
                      </wps:wsp>
                      <wps:wsp>
                        <wps:cNvPr id="27" name="Text Box 28"/>
                        <wps:cNvSpPr txBox="1">
                          <a:spLocks noChangeArrowheads="1"/>
                        </wps:cNvSpPr>
                        <wps:spPr bwMode="auto">
                          <a:xfrm>
                            <a:off x="114300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岗位责任</w:t>
                              </w:r>
                            </w:p>
                          </w:txbxContent>
                        </wps:txbx>
                        <wps:bodyPr rot="0" vert="horz" wrap="square" lIns="91440" tIns="45720" rIns="91440" bIns="45720" anchor="t" anchorCtr="0" upright="1">
                          <a:noAutofit/>
                        </wps:bodyPr>
                      </wps:wsp>
                      <wps:wsp>
                        <wps:cNvPr id="28" name="Line 29"/>
                        <wps:cNvCnPr>
                          <a:cxnSpLocks noChangeShapeType="1"/>
                        </wps:cNvCnPr>
                        <wps:spPr bwMode="auto">
                          <a:xfrm>
                            <a:off x="800100" y="354330"/>
                            <a:ext cx="342900" cy="635"/>
                          </a:xfrm>
                          <a:prstGeom prst="line">
                            <a:avLst/>
                          </a:prstGeom>
                          <a:noFill/>
                          <a:ln w="9525">
                            <a:solidFill>
                              <a:srgbClr val="000000"/>
                            </a:solidFill>
                            <a:round/>
                            <a:tailEnd type="triangle" w="med" len="med"/>
                          </a:ln>
                        </wps:spPr>
                        <wps:bodyPr/>
                      </wps:wsp>
                      <wps:wsp>
                        <wps:cNvPr id="29" name="Text Box 30"/>
                        <wps:cNvSpPr txBox="1">
                          <a:spLocks noChangeArrowheads="1"/>
                        </wps:cNvSpPr>
                        <wps:spPr bwMode="auto">
                          <a:xfrm>
                            <a:off x="4663440" y="198120"/>
                            <a:ext cx="799465" cy="297180"/>
                          </a:xfrm>
                          <a:prstGeom prst="rect">
                            <a:avLst/>
                          </a:prstGeom>
                          <a:solidFill>
                            <a:srgbClr val="FFFFFF"/>
                          </a:solidFill>
                          <a:ln w="9525">
                            <a:solidFill>
                              <a:srgbClr val="000000"/>
                            </a:solidFill>
                            <a:miter lim="800000"/>
                          </a:ln>
                        </wps:spPr>
                        <wps:txbx>
                          <w:txbxContent>
                            <w:p>
                              <w:pPr>
                                <w:spacing w:before="312" w:after="468"/>
                                <w:ind w:left="420"/>
                              </w:pPr>
                              <w:r>
                                <w:rPr>
                                  <w:rFonts w:hint="eastAsia"/>
                                </w:rPr>
                                <w:t>动态资料</w:t>
                              </w:r>
                            </w:p>
                          </w:txbxContent>
                        </wps:txbx>
                        <wps:bodyPr rot="0" vert="horz" wrap="square" lIns="91440" tIns="45720" rIns="91440" bIns="45720" anchor="t" anchorCtr="0" upright="1">
                          <a:noAutofit/>
                        </wps:bodyPr>
                      </wps:wsp>
                      <wps:wsp>
                        <wps:cNvPr id="30" name="Line 31"/>
                        <wps:cNvCnPr>
                          <a:cxnSpLocks noChangeShapeType="1"/>
                        </wps:cNvCnPr>
                        <wps:spPr bwMode="auto">
                          <a:xfrm>
                            <a:off x="4319905" y="348615"/>
                            <a:ext cx="342900" cy="635"/>
                          </a:xfrm>
                          <a:prstGeom prst="line">
                            <a:avLst/>
                          </a:prstGeom>
                          <a:noFill/>
                          <a:ln w="9525">
                            <a:solidFill>
                              <a:srgbClr val="000000"/>
                            </a:solidFill>
                            <a:round/>
                            <a:tailEnd type="triangle" w="med" len="med"/>
                          </a:ln>
                        </wps:spPr>
                        <wps:bodyPr/>
                      </wps:wsp>
                      <wps:wsp>
                        <wps:cNvPr id="31" name="Text Box 32"/>
                        <wps:cNvSpPr txBox="1">
                          <a:spLocks noChangeArrowheads="1"/>
                        </wps:cNvSpPr>
                        <wps:spPr bwMode="auto">
                          <a:xfrm>
                            <a:off x="2286000" y="198120"/>
                            <a:ext cx="800100" cy="297180"/>
                          </a:xfrm>
                          <a:prstGeom prst="rect">
                            <a:avLst/>
                          </a:prstGeom>
                          <a:solidFill>
                            <a:srgbClr val="FFFFFF"/>
                          </a:solidFill>
                          <a:ln w="9525">
                            <a:solidFill>
                              <a:srgbClr val="000000"/>
                            </a:solidFill>
                            <a:miter lim="800000"/>
                          </a:ln>
                        </wps:spPr>
                        <wps:txbx>
                          <w:txbxContent>
                            <w:p>
                              <w:pPr>
                                <w:spacing w:before="312" w:after="468"/>
                                <w:ind w:left="420"/>
                              </w:pPr>
                              <w:r>
                                <w:rPr>
                                  <w:rFonts w:hint="eastAsia"/>
                                </w:rPr>
                                <w:t>静态资料</w:t>
                              </w:r>
                            </w:p>
                          </w:txbxContent>
                        </wps:txbx>
                        <wps:bodyPr rot="0" vert="horz" wrap="square" lIns="91440" tIns="45720" rIns="91440" bIns="45720" anchor="t" anchorCtr="0" upright="1">
                          <a:noAutofit/>
                        </wps:bodyPr>
                      </wps:wsp>
                      <wps:wsp>
                        <wps:cNvPr id="32" name="Line 33"/>
                        <wps:cNvCnPr>
                          <a:cxnSpLocks noChangeShapeType="1"/>
                        </wps:cNvCnPr>
                        <wps:spPr bwMode="auto">
                          <a:xfrm>
                            <a:off x="1943100" y="347980"/>
                            <a:ext cx="342900" cy="635"/>
                          </a:xfrm>
                          <a:prstGeom prst="line">
                            <a:avLst/>
                          </a:prstGeom>
                          <a:noFill/>
                          <a:ln w="9525">
                            <a:solidFill>
                              <a:srgbClr val="000000"/>
                            </a:solidFill>
                            <a:round/>
                            <a:tailEnd type="triangle" w="med" len="med"/>
                          </a:ln>
                        </wps:spPr>
                        <wps:bodyPr/>
                      </wps:wsp>
                      <wps:wsp>
                        <wps:cNvPr id="33" name="Text Box 34"/>
                        <wps:cNvSpPr txBox="1">
                          <a:spLocks noChangeArrowheads="1"/>
                        </wps:cNvSpPr>
                        <wps:spPr bwMode="auto">
                          <a:xfrm>
                            <a:off x="3437255" y="192405"/>
                            <a:ext cx="89535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数据录/导入</w:t>
                              </w:r>
                            </w:p>
                          </w:txbxContent>
                        </wps:txbx>
                        <wps:bodyPr rot="0" vert="horz" wrap="square" lIns="36000" tIns="45720" rIns="0" bIns="45720" anchor="t" anchorCtr="0" upright="1">
                          <a:noAutofit/>
                        </wps:bodyPr>
                      </wps:wsp>
                      <wps:wsp>
                        <wps:cNvPr id="34" name="Line 35"/>
                        <wps:cNvCnPr>
                          <a:cxnSpLocks noChangeShapeType="1"/>
                        </wps:cNvCnPr>
                        <wps:spPr bwMode="auto">
                          <a:xfrm>
                            <a:off x="3084830" y="339090"/>
                            <a:ext cx="342900" cy="635"/>
                          </a:xfrm>
                          <a:prstGeom prst="line">
                            <a:avLst/>
                          </a:prstGeom>
                          <a:noFill/>
                          <a:ln w="9525">
                            <a:solidFill>
                              <a:srgbClr val="000000"/>
                            </a:solidFill>
                            <a:round/>
                            <a:tailEnd type="triangle" w="med" len="med"/>
                          </a:ln>
                        </wps:spPr>
                        <wps:bodyPr/>
                      </wps:wsp>
                    </wpc:wpc>
                  </a:graphicData>
                </a:graphic>
              </wp:inline>
            </w:drawing>
          </mc:Choice>
          <mc:Fallback>
            <w:pict>
              <v:group id="画布 25" o:spid="_x0000_s1026" o:spt="203" style="height:54.6pt;width:450pt;" coordsize="5715000,693420" editas="canvas" o:gfxdata="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">
                <o:lock v:ext="edit" aspectratio="f"/>
                <v:shape id="画布 25" o:spid="_x0000_s1026" style="position:absolute;left:0;top:0;height:693420;width:5715000;" filled="f" stroked="f" coordsize="21600,21600" o:gfxdata="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">
                  <v:fill on="f" focussize="0,0"/>
                  <v:stroke on="f"/>
                  <v:imagedata o:title=""/>
                  <o:lock v:ext="edit" aspectratio="t"/>
                </v:shape>
                <v:shape id="Text Box 27" o:spid="_x0000_s1026" o:spt="202" type="#_x0000_t202" style="position:absolute;left:0;top:198120;height:29718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4XDoTUAAAABQEAAA8AAAAAAAAAAQAgAAAAIgAAAGRycy9kb3ducmV2Lnht&#10;bFBLAQIUABQAAAAIAIdO4kDA4LgRNgIAAIwEAAAOAAAAAAAAAAEAIAAAACMBAABkcnMvZTJvRG9j&#10;LnhtbFBLBQYAAAAABgAGAFkBAADLBQAAAAA=&#10;">
                  <v:fill on="t" focussize="0,0"/>
                  <v:stroke color="#000000" miterlimit="8" joinstyle="miter"/>
                  <v:imagedata o:title=""/>
                  <o:lock v:ext="edit" aspectratio="f"/>
                  <v:textbox>
                    <w:txbxContent>
                      <w:p>
                        <w:pPr>
                          <w:spacing w:before="312" w:after="468"/>
                          <w:ind w:left="420"/>
                          <w:rPr>
                            <w:rFonts w:hint="eastAsia"/>
                          </w:rPr>
                        </w:pPr>
                        <w:r>
                          <w:rPr>
                            <w:rFonts w:hint="eastAsia"/>
                          </w:rPr>
                          <w:t>开账参数</w:t>
                        </w:r>
                      </w:p>
                    </w:txbxContent>
                  </v:textbox>
                </v:shape>
                <v:shape id="Text Box 28" o:spid="_x0000_s1026" o:spt="202" type="#_x0000_t202" style="position:absolute;left:1143000;top:198120;height:29718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4XDoTUAAAABQEAAA8AAAAAAAAAAQAgAAAAIgAAAGRycy9kb3du&#10;cmV2LnhtbFBLAQIUABQAAAAIAIdO4kCkdQUsPAIAAJIEAAAOAAAAAAAAAAEAIAAAACMBAABkcnMv&#10;ZTJvRG9jLnhtbFBLBQYAAAAABgAGAFkBAADRBQAAAAA=&#10;">
                  <v:fill on="t" focussize="0,0"/>
                  <v:stroke color="#000000" miterlimit="8" joinstyle="miter"/>
                  <v:imagedata o:title=""/>
                  <o:lock v:ext="edit" aspectratio="f"/>
                  <v:textbox>
                    <w:txbxContent>
                      <w:p>
                        <w:pPr>
                          <w:spacing w:before="312" w:after="468"/>
                          <w:ind w:left="420"/>
                          <w:rPr>
                            <w:rFonts w:hint="eastAsia"/>
                          </w:rPr>
                        </w:pPr>
                        <w:r>
                          <w:rPr>
                            <w:rFonts w:hint="eastAsia"/>
                          </w:rPr>
                          <w:t>岗位责任</w:t>
                        </w:r>
                      </w:p>
                    </w:txbxContent>
                  </v:textbox>
                </v:shape>
                <v:line id="Line 29" o:spid="_x0000_s1026" o:spt="20" style="position:absolute;left:800100;top:354330;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yLtuTVAAAABQEAAA8AAAAAAAAAAQAgAAAAIgAAAGRycy9kb3ducmV2LnhtbFBLAQIUABQAAAAI&#10;AIdO4kCTVPjC8AEAANoDAAAOAAAAAAAAAAEAIAAAACQBAABkcnMvZTJvRG9jLnhtbFBLBQYAAAAA&#10;BgAGAFkBAACGBQAAAAA=&#10;">
                  <v:fill on="f" focussize="0,0"/>
                  <v:stroke color="#000000" joinstyle="round" endarrow="block"/>
                  <v:imagedata o:title=""/>
                  <o:lock v:ext="edit" aspectratio="f"/>
                </v:line>
                <v:shape id="Text Box 30" o:spid="_x0000_s1026" o:spt="202" type="#_x0000_t202" style="position:absolute;left:4663440;top:198120;height:297180;width:799465;"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4XDoTUAAAABQEAAA8AAAAAAAAAAQAgAAAAIgAAAGRycy9kb3du&#10;cmV2LnhtbFBLAQIUABQAAAAIAIdO4kBdmM+aPAIAAJIEAAAOAAAAAAAAAAEAIAAAACMBAABkcnMv&#10;ZTJvRG9jLnhtbFBLBQYAAAAABgAGAFkBAADRBQAAAAA=&#10;">
                  <v:fill on="t" focussize="0,0"/>
                  <v:stroke color="#000000" miterlimit="8" joinstyle="miter"/>
                  <v:imagedata o:title=""/>
                  <o:lock v:ext="edit" aspectratio="f"/>
                  <v:textbox>
                    <w:txbxContent>
                      <w:p>
                        <w:pPr>
                          <w:spacing w:before="312" w:after="468"/>
                          <w:ind w:left="420"/>
                        </w:pPr>
                        <w:r>
                          <w:rPr>
                            <w:rFonts w:hint="eastAsia"/>
                          </w:rPr>
                          <w:t>动态资料</w:t>
                        </w:r>
                      </w:p>
                    </w:txbxContent>
                  </v:textbox>
                </v:shape>
                <v:line id="Line 31" o:spid="_x0000_s1026" o:spt="20" style="position:absolute;left:4319905;top:348615;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yLtuTVAAAABQEAAA8AAAAAAAAAAQAgAAAAIgAAAGRycy9kb3ducmV2LnhtbFBLAQIUABQA&#10;AAAIAIdO4kAQiXKq8wEAANsDAAAOAAAAAAAAAAEAIAAAACQBAABkcnMvZTJvRG9jLnhtbFBLBQYA&#10;AAAABgAGAFkBAACJBQAAAAA=&#10;">
                  <v:fill on="f" focussize="0,0"/>
                  <v:stroke color="#000000" joinstyle="round" endarrow="block"/>
                  <v:imagedata o:title=""/>
                  <o:lock v:ext="edit" aspectratio="f"/>
                </v:line>
                <v:shape id="Text Box 32" o:spid="_x0000_s1026" o:spt="202" type="#_x0000_t202" style="position:absolute;left:2286000;top:198120;height:297180;width:800100;" fillcolor="#FFFFFF" filled="t" stroked="t" coordsize="21600,21600" o:gfxdata="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eFw6E1AAAAAUBAAAPAAAAAAAAAAEAIAAAACIAAABkcnMvZG93&#10;bnJldi54bWxQSwECFAAUAAAACACHTuJAybjirz0CAACSBAAADgAAAAAAAAABACAAAAAjAQAAZHJz&#10;L2Uyb0RvYy54bWxQSwUGAAAAAAYABgBZAQAA0gUAAAAA&#10;">
                  <v:fill on="t" focussize="0,0"/>
                  <v:stroke color="#000000" miterlimit="8" joinstyle="miter"/>
                  <v:imagedata o:title=""/>
                  <o:lock v:ext="edit" aspectratio="f"/>
                  <v:textbox>
                    <w:txbxContent>
                      <w:p>
                        <w:pPr>
                          <w:spacing w:before="312" w:after="468"/>
                          <w:ind w:left="420"/>
                        </w:pPr>
                        <w:r>
                          <w:rPr>
                            <w:rFonts w:hint="eastAsia"/>
                          </w:rPr>
                          <w:t>静态资料</w:t>
                        </w:r>
                      </w:p>
                    </w:txbxContent>
                  </v:textbox>
                </v:shape>
                <v:line id="Line 33" o:spid="_x0000_s1026" o:spt="20" style="position:absolute;left:1943100;top:347980;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Mi7bk1QAAAAUBAAAPAAAAAAAAAAEAIAAAACIAAABkcnMvZG93bnJldi54bWxQSwECFAAUAAAA&#10;CACHTuJA0TJTD/EBAADbAwAADgAAAAAAAAABACAAAAAkAQAAZHJzL2Uyb0RvYy54bWxQSwUGAAAA&#10;AAYABgBZAQAAhwUAAAAA&#10;">
                  <v:fill on="f" focussize="0,0"/>
                  <v:stroke color="#000000" joinstyle="round" endarrow="block"/>
                  <v:imagedata o:title=""/>
                  <o:lock v:ext="edit" aspectratio="f"/>
                </v:line>
                <v:shape id="Text Box 34" o:spid="_x0000_s1026" o:spt="202" type="#_x0000_t202" style="position:absolute;left:3437255;top:192405;height:297180;width:895350;" fillcolor="#FFFFFF" filled="t" stroked="t" coordsize="21600,21600" o:gfxdata="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JFl+20wAAAAUBAAAPAAAAAAAAAAEAIAAAACIAAABkcnMvZG93&#10;bnJldi54bWxQSwECFAAUAAAACACHTuJAYhHoEz4CAACOBAAADgAAAAAAAAABACAAAAAiAQAAZHJz&#10;L2Uyb0RvYy54bWxQSwUGAAAAAAYABgBZAQAA0gUAAAAA&#10;">
                  <v:fill on="t" focussize="0,0"/>
                  <v:stroke color="#000000" miterlimit="8" joinstyle="miter"/>
                  <v:imagedata o:title=""/>
                  <o:lock v:ext="edit" aspectratio="f"/>
                  <v:textbox inset="1mm,1.27mm,0mm,1.27mm">
                    <w:txbxContent>
                      <w:p>
                        <w:pPr>
                          <w:spacing w:before="312" w:after="468"/>
                          <w:ind w:left="420"/>
                          <w:rPr>
                            <w:rFonts w:hint="eastAsia"/>
                          </w:rPr>
                        </w:pPr>
                        <w:r>
                          <w:rPr>
                            <w:rFonts w:hint="eastAsia"/>
                          </w:rPr>
                          <w:t>数据录/导入</w:t>
                        </w:r>
                      </w:p>
                    </w:txbxContent>
                  </v:textbox>
                </v:shape>
                <v:line id="Line 35" o:spid="_x0000_s1026" o:spt="20" style="position:absolute;left:3084830;top:339090;height:635;width:342900;" filled="f" stroked="t" coordsize="21600,21600" o:gfxdata="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yLtuTVAAAABQEAAA8AAAAAAAAAAQAgAAAAIgAAAGRycy9kb3ducmV2LnhtbFBLAQIUABQAAAAI&#10;AIdO4kDOVPy28AEAANsDAAAOAAAAAAAAAAEAIAAAACQBAABkcnMvZTJvRG9jLnhtbFBLBQYAAAAA&#10;BgAGAFkBAACGBQAAAAA=&#10;">
                  <v:fill on="f" focussize="0,0"/>
                  <v:stroke color="#000000" joinstyle="round" endarrow="block"/>
                  <v:imagedata o:title=""/>
                  <o:lock v:ext="edit" aspectratio="f"/>
                </v:line>
                <w10:wrap type="none"/>
                <w10:anchorlock/>
              </v:group>
            </w:pict>
          </mc:Fallback>
        </mc:AlternateContent>
      </w:r>
    </w:p>
    <w:p>
      <w:pPr>
        <w:numPr>
          <w:ilvl w:val="1"/>
          <w:numId w:val="1"/>
        </w:numPr>
        <w:spacing w:beforeLines="0" w:afterLines="0" w:line="360" w:lineRule="auto"/>
        <w:ind w:leftChars="0"/>
        <w:rPr>
          <w:rFonts w:hint="eastAsia"/>
          <w:szCs w:val="24"/>
        </w:rPr>
      </w:pPr>
      <w:r>
        <w:rPr>
          <w:rFonts w:hint="eastAsia"/>
          <w:szCs w:val="24"/>
        </w:rPr>
        <w:t>业务描述</w:t>
      </w:r>
    </w:p>
    <w:p>
      <w:pPr>
        <w:spacing w:beforeLines="0" w:afterLines="0" w:line="360" w:lineRule="auto"/>
        <w:ind w:left="0" w:leftChars="0" w:firstLine="359" w:firstLineChars="171"/>
        <w:rPr>
          <w:rFonts w:hint="eastAsia"/>
          <w:szCs w:val="24"/>
        </w:rPr>
      </w:pPr>
      <w:r>
        <w:rPr>
          <w:rFonts w:hint="eastAsia"/>
          <w:szCs w:val="24"/>
        </w:rPr>
        <w:t>根据业务方案进行帐套启用，设置好相关的帐套参数。设置各部门人员的责任，并由用户根据编码原则进行基础资料的准备和录入，数据量大的货品资料和客户/厂商可以由顾问人员协助进行导入。录入完基础资料后，进行期初数据的录入，然后补录开账日以后的单据。</w:t>
      </w:r>
    </w:p>
    <w:p>
      <w:pPr>
        <w:numPr>
          <w:ilvl w:val="1"/>
          <w:numId w:val="1"/>
        </w:numPr>
        <w:spacing w:beforeLines="0" w:afterLines="0" w:line="360" w:lineRule="auto"/>
        <w:ind w:leftChars="0"/>
        <w:rPr>
          <w:rFonts w:hint="eastAsia"/>
          <w:szCs w:val="24"/>
        </w:rPr>
      </w:pPr>
      <w:r>
        <w:rPr>
          <w:rFonts w:hint="eastAsia"/>
          <w:szCs w:val="24"/>
        </w:rPr>
        <w:t>业务控制</w:t>
      </w:r>
    </w:p>
    <w:p>
      <w:pPr>
        <w:numPr>
          <w:ilvl w:val="0"/>
          <w:numId w:val="3"/>
        </w:numPr>
        <w:spacing w:beforeLines="0" w:afterLines="0" w:line="360" w:lineRule="auto"/>
        <w:ind w:leftChars="0"/>
        <w:rPr>
          <w:rFonts w:hint="eastAsia"/>
          <w:szCs w:val="24"/>
        </w:rPr>
      </w:pPr>
      <w:r>
        <w:rPr>
          <w:rFonts w:hint="eastAsia"/>
          <w:szCs w:val="24"/>
        </w:rPr>
        <w:t>开账参数：根据业务方案进行，考虑企业的各种可能的业务情况，尤其是特征、小数位、业务月结控制、负库存控制、编码规则（单据）、开账日期、成本方式、借入/借出等。</w:t>
      </w:r>
    </w:p>
    <w:p>
      <w:pPr>
        <w:numPr>
          <w:ilvl w:val="0"/>
          <w:numId w:val="3"/>
        </w:numPr>
        <w:spacing w:beforeLines="0" w:afterLines="0" w:line="360" w:lineRule="auto"/>
        <w:ind w:leftChars="0"/>
        <w:rPr>
          <w:rFonts w:hint="eastAsia"/>
          <w:szCs w:val="24"/>
        </w:rPr>
      </w:pPr>
      <w:r>
        <w:rPr>
          <w:rFonts w:hint="eastAsia"/>
          <w:szCs w:val="24"/>
        </w:rPr>
        <w:t>岗位责任：必须明确各种资料由那个部门的那个人负责，单据的审核流程必须设置清晰、正确。</w:t>
      </w:r>
    </w:p>
    <w:p>
      <w:pPr>
        <w:numPr>
          <w:ilvl w:val="0"/>
          <w:numId w:val="3"/>
        </w:numPr>
        <w:spacing w:beforeLines="0" w:afterLines="0" w:line="360" w:lineRule="auto"/>
        <w:ind w:leftChars="0"/>
        <w:rPr>
          <w:rFonts w:hint="eastAsia"/>
          <w:szCs w:val="24"/>
        </w:rPr>
      </w:pPr>
      <w:r>
        <w:rPr>
          <w:rFonts w:hint="eastAsia"/>
          <w:szCs w:val="24"/>
        </w:rPr>
        <w:t>静态资料：数据量少的，如：员工、部门、仓库等直接在软件中进行录入。而数据量多的，如：货品资料、客户、厂商可以由实施人员在数据库中进行导入，导入完成后注意相关字段的处理（录入人、审核人、生效日期、批号管制、序列号、农副产品、余料管制等字段）。BOM资料要求</w:t>
      </w:r>
      <w:r>
        <w:rPr>
          <w:rFonts w:hint="eastAsia"/>
          <w:color w:val="FF0000"/>
          <w:szCs w:val="24"/>
        </w:rPr>
        <w:t>手工录入</w:t>
      </w:r>
      <w:r>
        <w:rPr>
          <w:rFonts w:hint="eastAsia"/>
          <w:szCs w:val="24"/>
        </w:rPr>
        <w:t>。在基础资料的录入过程中，必须注意关键字段的录入和控制，如货品中的预设仓库、主供应商、价格等。同时，必须明确各种资料的完工日期和分阶段性，如：BOM资料较多，无法在期初一次性录入，可以分阶段录入，但是在有成品生产用到前必须有BOM资料。</w:t>
      </w:r>
    </w:p>
    <w:p>
      <w:pPr>
        <w:numPr>
          <w:ilvl w:val="0"/>
          <w:numId w:val="3"/>
        </w:numPr>
        <w:spacing w:beforeLines="0" w:afterLines="0" w:line="360" w:lineRule="auto"/>
        <w:ind w:leftChars="0"/>
        <w:rPr>
          <w:rFonts w:hint="eastAsia"/>
          <w:szCs w:val="24"/>
        </w:rPr>
      </w:pPr>
      <w:r>
        <w:rPr>
          <w:rFonts w:hint="eastAsia"/>
          <w:szCs w:val="24"/>
        </w:rPr>
        <w:t>期初数据：在期初数据录入的过程中，必须考虑各种单据可能的重叠性。给出数据截止方案和单据的关联方案，同时设置好单据的控制参数（属性），以便能正确进行初始化。</w:t>
      </w:r>
    </w:p>
    <w:p>
      <w:pPr>
        <w:numPr>
          <w:ilvl w:val="0"/>
          <w:numId w:val="3"/>
        </w:numPr>
        <w:spacing w:beforeLines="0" w:afterLines="0" w:line="360" w:lineRule="auto"/>
        <w:ind w:leftChars="0"/>
        <w:rPr>
          <w:rFonts w:hint="eastAsia"/>
          <w:szCs w:val="24"/>
        </w:rPr>
      </w:pPr>
      <w:r>
        <w:rPr>
          <w:rFonts w:hint="eastAsia"/>
          <w:szCs w:val="24"/>
        </w:rPr>
        <w:t>单据补录：根据期初数据的不同，确定各种单据的补录方案。如：没有进行期初采购订单的录入，则直接做入库单；已经作为期初库存的单据，则不再补录。</w:t>
      </w:r>
    </w:p>
    <w:p>
      <w:pPr>
        <w:keepNext/>
        <w:keepLines/>
        <w:numPr>
          <w:ilvl w:val="0"/>
          <w:numId w:val="1"/>
        </w:numPr>
        <w:spacing w:before="260" w:beforeLines="0" w:after="260" w:afterLines="0" w:line="360" w:lineRule="auto"/>
        <w:ind w:leftChars="0"/>
        <w:outlineLvl w:val="2"/>
        <w:rPr>
          <w:rFonts w:hint="eastAsia"/>
          <w:b/>
          <w:bCs/>
          <w:sz w:val="24"/>
          <w:szCs w:val="24"/>
        </w:rPr>
      </w:pPr>
      <w:bookmarkStart w:id="8" w:name="_Toc249516466"/>
      <w:r>
        <w:rPr>
          <w:rFonts w:hint="eastAsia"/>
          <w:b/>
          <w:bCs/>
          <w:sz w:val="24"/>
          <w:szCs w:val="24"/>
        </w:rPr>
        <w:t>系统运行</w:t>
      </w:r>
      <w:bookmarkEnd w:id="8"/>
    </w:p>
    <w:p>
      <w:pPr>
        <w:numPr>
          <w:ilvl w:val="1"/>
          <w:numId w:val="1"/>
        </w:numPr>
        <w:spacing w:beforeLines="0" w:afterLines="0" w:line="360" w:lineRule="auto"/>
        <w:ind w:leftChars="0"/>
        <w:rPr>
          <w:rFonts w:hint="eastAsia"/>
          <w:szCs w:val="24"/>
        </w:rPr>
      </w:pPr>
      <w:r>
        <w:rPr>
          <w:rFonts w:hint="eastAsia"/>
          <w:szCs w:val="24"/>
        </w:rPr>
        <w:t>工作流程</w:t>
      </w:r>
    </w:p>
    <w:p>
      <w:pPr>
        <w:spacing w:beforeLines="0" w:afterLines="0" w:line="360" w:lineRule="auto"/>
        <w:ind w:left="0" w:leftChars="0" w:firstLine="359" w:firstLineChars="171"/>
        <w:rPr>
          <w:rFonts w:hint="eastAsia"/>
          <w:szCs w:val="24"/>
        </w:rPr>
      </w:pPr>
      <w:r>
        <w:rPr>
          <w:szCs w:val="24"/>
        </w:rPr>
        <mc:AlternateContent>
          <mc:Choice Requires="wpc">
            <w:drawing>
              <wp:inline distT="0" distB="0" distL="0" distR="0">
                <wp:extent cx="4800600" cy="693420"/>
                <wp:effectExtent l="12065" t="0" r="0" b="2540"/>
                <wp:docPr id="25" name="画布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 name="Text Box 18"/>
                        <wps:cNvSpPr txBox="1">
                          <a:spLocks noChangeArrowheads="1"/>
                        </wps:cNvSpPr>
                        <wps:spPr bwMode="auto">
                          <a:xfrm>
                            <a:off x="0" y="198120"/>
                            <a:ext cx="800100" cy="297180"/>
                          </a:xfrm>
                          <a:prstGeom prst="rect">
                            <a:avLst/>
                          </a:prstGeom>
                          <a:solidFill>
                            <a:srgbClr val="FFFFFF"/>
                          </a:solidFill>
                          <a:ln w="9525">
                            <a:solidFill>
                              <a:srgbClr val="000000"/>
                            </a:solidFill>
                            <a:miter lim="800000"/>
                          </a:ln>
                        </wps:spPr>
                        <wps:txbx>
                          <w:txbxContent>
                            <w:p>
                              <w:pPr>
                                <w:spacing w:before="312" w:after="468"/>
                                <w:ind w:left="420"/>
                                <w:jc w:val="center"/>
                                <w:rPr>
                                  <w:rFonts w:hint="eastAsia"/>
                                </w:rPr>
                              </w:pPr>
                              <w:r>
                                <w:rPr>
                                  <w:rFonts w:hint="eastAsia"/>
                                </w:rPr>
                                <w:t>试运行报告</w:t>
                              </w:r>
                              <w:r>
                                <w:rPr>
                                  <w:rFonts w:hint="eastAsia"/>
                                </w:rPr>
                                <w:tab/>
                              </w:r>
                            </w:p>
                          </w:txbxContent>
                        </wps:txbx>
                        <wps:bodyPr rot="0" vert="horz" wrap="square" lIns="0" tIns="45720" rIns="0" bIns="45720" anchor="t" anchorCtr="0" upright="1">
                          <a:noAutofit/>
                        </wps:bodyPr>
                      </wps:wsp>
                      <wps:wsp>
                        <wps:cNvPr id="19" name="Text Box 19"/>
                        <wps:cNvSpPr txBox="1">
                          <a:spLocks noChangeArrowheads="1"/>
                        </wps:cNvSpPr>
                        <wps:spPr bwMode="auto">
                          <a:xfrm>
                            <a:off x="114300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调整方案</w:t>
                              </w:r>
                            </w:p>
                          </w:txbxContent>
                        </wps:txbx>
                        <wps:bodyPr rot="0" vert="horz" wrap="square" lIns="91440" tIns="45720" rIns="91440" bIns="45720" anchor="t" anchorCtr="0" upright="1">
                          <a:noAutofit/>
                        </wps:bodyPr>
                      </wps:wsp>
                      <wps:wsp>
                        <wps:cNvPr id="20" name="Line 20"/>
                        <wps:cNvCnPr>
                          <a:cxnSpLocks noChangeShapeType="1"/>
                        </wps:cNvCnPr>
                        <wps:spPr bwMode="auto">
                          <a:xfrm>
                            <a:off x="800100" y="354330"/>
                            <a:ext cx="342900" cy="635"/>
                          </a:xfrm>
                          <a:prstGeom prst="line">
                            <a:avLst/>
                          </a:prstGeom>
                          <a:noFill/>
                          <a:ln w="9525">
                            <a:solidFill>
                              <a:srgbClr val="000000"/>
                            </a:solidFill>
                            <a:round/>
                            <a:tailEnd type="triangle" w="med" len="med"/>
                          </a:ln>
                        </wps:spPr>
                        <wps:bodyPr/>
                      </wps:wsp>
                      <wps:wsp>
                        <wps:cNvPr id="21" name="Text Box 21"/>
                        <wps:cNvSpPr txBox="1">
                          <a:spLocks noChangeArrowheads="1"/>
                        </wps:cNvSpPr>
                        <wps:spPr bwMode="auto">
                          <a:xfrm>
                            <a:off x="228600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盘点/月结</w:t>
                              </w:r>
                            </w:p>
                          </w:txbxContent>
                        </wps:txbx>
                        <wps:bodyPr rot="0" vert="horz" wrap="square" lIns="91440" tIns="45720" rIns="91440" bIns="45720" anchor="t" anchorCtr="0" upright="1">
                          <a:noAutofit/>
                        </wps:bodyPr>
                      </wps:wsp>
                      <wps:wsp>
                        <wps:cNvPr id="22" name="Line 22"/>
                        <wps:cNvCnPr>
                          <a:cxnSpLocks noChangeShapeType="1"/>
                        </wps:cNvCnPr>
                        <wps:spPr bwMode="auto">
                          <a:xfrm>
                            <a:off x="1943100" y="347980"/>
                            <a:ext cx="342900" cy="635"/>
                          </a:xfrm>
                          <a:prstGeom prst="line">
                            <a:avLst/>
                          </a:prstGeom>
                          <a:noFill/>
                          <a:ln w="9525">
                            <a:solidFill>
                              <a:srgbClr val="000000"/>
                            </a:solidFill>
                            <a:round/>
                            <a:tailEnd type="triangle" w="med" len="med"/>
                          </a:ln>
                        </wps:spPr>
                        <wps:bodyPr/>
                      </wps:wsp>
                      <wps:wsp>
                        <wps:cNvPr id="23" name="Text Box 23"/>
                        <wps:cNvSpPr txBox="1">
                          <a:spLocks noChangeArrowheads="1"/>
                        </wps:cNvSpPr>
                        <wps:spPr bwMode="auto">
                          <a:xfrm>
                            <a:off x="3437255" y="192405"/>
                            <a:ext cx="895350" cy="297180"/>
                          </a:xfrm>
                          <a:prstGeom prst="rect">
                            <a:avLst/>
                          </a:prstGeom>
                          <a:solidFill>
                            <a:srgbClr val="FFFFFF"/>
                          </a:solidFill>
                          <a:ln w="9525">
                            <a:solidFill>
                              <a:srgbClr val="000000"/>
                            </a:solidFill>
                            <a:miter lim="800000"/>
                          </a:ln>
                        </wps:spPr>
                        <wps:txbx>
                          <w:txbxContent>
                            <w:p>
                              <w:pPr>
                                <w:spacing w:before="312" w:after="468"/>
                                <w:ind w:left="420"/>
                                <w:jc w:val="center"/>
                                <w:rPr>
                                  <w:rFonts w:hint="eastAsia"/>
                                </w:rPr>
                              </w:pPr>
                              <w:r>
                                <w:rPr>
                                  <w:rFonts w:hint="eastAsia"/>
                                </w:rPr>
                                <w:t>切换准备</w:t>
                              </w:r>
                            </w:p>
                          </w:txbxContent>
                        </wps:txbx>
                        <wps:bodyPr rot="0" vert="horz" wrap="square" lIns="36000" tIns="45720" rIns="0" bIns="45720" anchor="t" anchorCtr="0" upright="1">
                          <a:noAutofit/>
                        </wps:bodyPr>
                      </wps:wsp>
                      <wps:wsp>
                        <wps:cNvPr id="24" name="Line 24"/>
                        <wps:cNvCnPr>
                          <a:cxnSpLocks noChangeShapeType="1"/>
                        </wps:cNvCnPr>
                        <wps:spPr bwMode="auto">
                          <a:xfrm>
                            <a:off x="3084830" y="339090"/>
                            <a:ext cx="342900" cy="635"/>
                          </a:xfrm>
                          <a:prstGeom prst="line">
                            <a:avLst/>
                          </a:prstGeom>
                          <a:noFill/>
                          <a:ln w="9525">
                            <a:solidFill>
                              <a:srgbClr val="000000"/>
                            </a:solidFill>
                            <a:round/>
                            <a:tailEnd type="triangle" w="med" len="med"/>
                          </a:ln>
                        </wps:spPr>
                        <wps:bodyPr/>
                      </wps:wsp>
                    </wpc:wpc>
                  </a:graphicData>
                </a:graphic>
              </wp:inline>
            </w:drawing>
          </mc:Choice>
          <mc:Fallback>
            <w:pict>
              <v:group id="画布 16" o:spid="_x0000_s1026" o:spt="203" style="height:54.6pt;width:378pt;" coordsize="4800600,693420" editas="canvas" o:gfxdata="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">
                <o:lock v:ext="edit" aspectratio="f"/>
                <v:shape id="画布 16" o:spid="_x0000_s1026" style="position:absolute;left:0;top:0;height:693420;width:4800600;" filled="f" stroked="f" coordsize="21600,21600" o:gfxdata="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">
                  <v:fill on="f" focussize="0,0"/>
                  <v:stroke on="f"/>
                  <v:imagedata o:title=""/>
                  <o:lock v:ext="edit" aspectratio="t"/>
                </v:shape>
                <v:shape id="Text Box 18" o:spid="_x0000_s1026" o:spt="202" type="#_x0000_t202" style="position:absolute;left:0;top:198120;height:297180;width:800100;" fillcolor="#FFFFFF" filled="t" stroked="t" coordsize="21600,21600" o:gfxdata="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V/jqjUAAAABQEAAA8AAAAAAAAAAQAgAAAAIgAAAGRycy9kb3ducmV2LnhtbFBLAQIU&#10;ABQAAAAIAIdO4kC9dtD6MAIAAIQEAAAOAAAAAAAAAAEAIAAAACMBAABkcnMvZTJvRG9jLnhtbFBL&#10;BQYAAAAABgAGAFkBAADFBQAAAAA=&#10;">
                  <v:fill on="t" focussize="0,0"/>
                  <v:stroke color="#000000" miterlimit="8" joinstyle="miter"/>
                  <v:imagedata o:title=""/>
                  <o:lock v:ext="edit" aspectratio="f"/>
                  <v:textbox inset="0mm,1.27mm,0mm,1.27mm">
                    <w:txbxContent>
                      <w:p>
                        <w:pPr>
                          <w:spacing w:before="312" w:after="468"/>
                          <w:ind w:left="420"/>
                          <w:jc w:val="center"/>
                          <w:rPr>
                            <w:rFonts w:hint="eastAsia"/>
                          </w:rPr>
                        </w:pPr>
                        <w:r>
                          <w:rPr>
                            <w:rFonts w:hint="eastAsia"/>
                          </w:rPr>
                          <w:t>试运行报告</w:t>
                        </w:r>
                        <w:r>
                          <w:rPr>
                            <w:rFonts w:hint="eastAsia"/>
                          </w:rPr>
                          <w:tab/>
                        </w:r>
                      </w:p>
                    </w:txbxContent>
                  </v:textbox>
                </v:shape>
                <v:shape id="Text Box 19" o:spid="_x0000_s1026" o:spt="202" type="#_x0000_t202" style="position:absolute;left:1143000;top:198120;height:297180;width:800100;" fillcolor="#FFFFFF" filled="t" stroked="t" coordsize="21600,21600" o:gfxdata="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Gc44nVAAAABQEAAA8AAAAAAAAAAQAgAAAAIgAAAGRycy9kb3du&#10;cmV2LnhtbFBLAQIUABQAAAAIAIdO4kAk5FgROwIAAJIEAAAOAAAAAAAAAAEAIAAAACQBAABkcnMv&#10;ZTJvRG9jLnhtbFBLBQYAAAAABgAGAFkBAADRBQAAAAA=&#10;">
                  <v:fill on="t" focussize="0,0"/>
                  <v:stroke color="#000000" miterlimit="8" joinstyle="miter"/>
                  <v:imagedata o:title=""/>
                  <o:lock v:ext="edit" aspectratio="f"/>
                  <v:textbox>
                    <w:txbxContent>
                      <w:p>
                        <w:pPr>
                          <w:spacing w:before="312" w:after="468"/>
                          <w:ind w:left="420"/>
                          <w:rPr>
                            <w:rFonts w:hint="eastAsia"/>
                          </w:rPr>
                        </w:pPr>
                        <w:r>
                          <w:rPr>
                            <w:rFonts w:hint="eastAsia"/>
                          </w:rPr>
                          <w:t>调整方案</w:t>
                        </w:r>
                      </w:p>
                    </w:txbxContent>
                  </v:textbox>
                </v:shape>
                <v:line id="Line 20" o:spid="_x0000_s1026" o:spt="20" style="position:absolute;left:800100;top:354330;height:635;width:342900;" filled="f" stroked="t" coordsize="21600,21600" o:gfxdata="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MAW+nWAAAABQEAAA8AAAAAAAAAAQAgAAAAIgAAAGRycy9kb3ducmV2LnhtbFBLAQIUABQAAAAI&#10;AIdO4kDSxTmN7wEAANoDAAAOAAAAAAAAAAEAIAAAACUBAABkcnMvZTJvRG9jLnhtbFBLBQYAAAAA&#10;BgAGAFkBAACGBQAAAAA=&#10;">
                  <v:fill on="f" focussize="0,0"/>
                  <v:stroke color="#000000" joinstyle="round" endarrow="block"/>
                  <v:imagedata o:title=""/>
                  <o:lock v:ext="edit" aspectratio="f"/>
                </v:line>
                <v:shape id="Text Box 21" o:spid="_x0000_s1026" o:spt="202" type="#_x0000_t202" style="position:absolute;left:2286000;top:198120;height:297180;width:800100;" fillcolor="#FFFFFF" filled="t" stroked="t" coordsize="21600,21600" o:gfxdata="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ZzjidUAAAAFAQAADwAAAAAAAAABACAAAAAiAAAAZHJzL2Rv&#10;d25yZXYueG1sUEsBAhQAFAAAAAgAh07iQBySe2I9AgAAkgQAAA4AAAAAAAAAAQAgAAAAJAEAAGRy&#10;cy9lMm9Eb2MueG1sUEsFBgAAAAAGAAYAWQEAANMFAAAAAA==&#10;">
                  <v:fill on="t" focussize="0,0"/>
                  <v:stroke color="#000000" miterlimit="8" joinstyle="miter"/>
                  <v:imagedata o:title=""/>
                  <o:lock v:ext="edit" aspectratio="f"/>
                  <v:textbox>
                    <w:txbxContent>
                      <w:p>
                        <w:pPr>
                          <w:spacing w:before="312" w:after="468"/>
                          <w:ind w:left="420"/>
                          <w:rPr>
                            <w:rFonts w:hint="eastAsia"/>
                          </w:rPr>
                        </w:pPr>
                        <w:r>
                          <w:rPr>
                            <w:rFonts w:hint="eastAsia"/>
                          </w:rPr>
                          <w:t>盘点/月结</w:t>
                        </w:r>
                      </w:p>
                    </w:txbxContent>
                  </v:textbox>
                </v:shape>
                <v:line id="Line 22" o:spid="_x0000_s1026" o:spt="20" style="position:absolute;left:1943100;top:347980;height:635;width:342900;" filled="f" stroked="t" coordsize="21600,21600" o:gfxdata="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wBb6dYAAAAFAQAADwAAAAAAAAABACAAAAAiAAAAZHJzL2Rvd25yZXYueG1sUEsBAhQAFAAA&#10;AAgAh07iQKKOhd/xAQAA2wMAAA4AAAAAAAAAAQAgAAAAJQEAAGRycy9lMm9Eb2MueG1sUEsFBgAA&#10;AAAGAAYAWQEAAIgFAAAAAA==&#10;">
                  <v:fill on="f" focussize="0,0"/>
                  <v:stroke color="#000000" joinstyle="round" endarrow="block"/>
                  <v:imagedata o:title=""/>
                  <o:lock v:ext="edit" aspectratio="f"/>
                </v:line>
                <v:shape id="Text Box 23" o:spid="_x0000_s1026" o:spt="202" type="#_x0000_t202" style="position:absolute;left:3437255;top:192405;height:297180;width:895350;" fillcolor="#FFFFFF" filled="t" stroked="t" coordsize="21600,21600" o:gfxdata="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adsrvTAAAABQEAAA8AAAAAAAAAAQAgAAAAIgAAAGRycy9kb3du&#10;cmV2LnhtbFBLAQIUABQAAAAIAIdO4kBQyXxMPQIAAI4EAAAOAAAAAAAAAAEAIAAAACIBAABkcnMv&#10;ZTJvRG9jLnhtbFBLBQYAAAAABgAGAFkBAADRBQAAAAA=&#10;">
                  <v:fill on="t" focussize="0,0"/>
                  <v:stroke color="#000000" miterlimit="8" joinstyle="miter"/>
                  <v:imagedata o:title=""/>
                  <o:lock v:ext="edit" aspectratio="f"/>
                  <v:textbox inset="1mm,1.27mm,0mm,1.27mm">
                    <w:txbxContent>
                      <w:p>
                        <w:pPr>
                          <w:spacing w:before="312" w:after="468"/>
                          <w:ind w:left="420"/>
                          <w:jc w:val="center"/>
                          <w:rPr>
                            <w:rFonts w:hint="eastAsia"/>
                          </w:rPr>
                        </w:pPr>
                        <w:r>
                          <w:rPr>
                            <w:rFonts w:hint="eastAsia"/>
                          </w:rPr>
                          <w:t>切换准备</w:t>
                        </w:r>
                      </w:p>
                    </w:txbxContent>
                  </v:textbox>
                </v:shape>
                <v:line id="Line 24" o:spid="_x0000_s1026" o:spt="20" style="position:absolute;left:3084830;top:339090;height:635;width:342900;" filled="f" stroked="t" coordsize="21600,21600" o:gfxdata="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wBb6dYAAAAFAQAADwAAAAAAAAABACAAAAAiAAAAZHJzL2Rvd25yZXYueG1sUEsBAhQAFAAA&#10;AAgAh07iQL3oKmbxAQAA2wMAAA4AAAAAAAAAAQAgAAAAJQEAAGRycy9lMm9Eb2MueG1sUEsFBgAA&#10;AAAGAAYAWQEAAIgFAAAAAA==&#10;">
                  <v:fill on="f" focussize="0,0"/>
                  <v:stroke color="#000000" joinstyle="round" endarrow="block"/>
                  <v:imagedata o:title=""/>
                  <o:lock v:ext="edit" aspectratio="f"/>
                </v:line>
                <w10:wrap type="none"/>
                <w10:anchorlock/>
              </v:group>
            </w:pict>
          </mc:Fallback>
        </mc:AlternateContent>
      </w:r>
    </w:p>
    <w:p>
      <w:pPr>
        <w:numPr>
          <w:ilvl w:val="1"/>
          <w:numId w:val="1"/>
        </w:numPr>
        <w:spacing w:beforeLines="0" w:afterLines="0" w:line="360" w:lineRule="auto"/>
        <w:ind w:leftChars="0"/>
        <w:rPr>
          <w:rFonts w:hint="eastAsia"/>
          <w:szCs w:val="24"/>
        </w:rPr>
      </w:pPr>
      <w:r>
        <w:rPr>
          <w:rFonts w:hint="eastAsia"/>
          <w:szCs w:val="24"/>
        </w:rPr>
        <w:t>业务描述</w:t>
      </w:r>
    </w:p>
    <w:p>
      <w:pPr>
        <w:spacing w:beforeLines="0" w:afterLines="0" w:line="360" w:lineRule="auto"/>
        <w:ind w:left="0" w:leftChars="0" w:firstLine="359" w:firstLineChars="171"/>
        <w:rPr>
          <w:rFonts w:hint="eastAsia"/>
          <w:szCs w:val="24"/>
        </w:rPr>
      </w:pPr>
      <w:r>
        <w:rPr>
          <w:rFonts w:hint="eastAsia"/>
          <w:szCs w:val="24"/>
        </w:rPr>
        <w:t>根据模拟运行数据和模拟流程，进行分析、总结，提出可行的、正式的系统运行方案。在进行盘点和月结后进行系统切换，把所有业务放到电脑上来运行。</w:t>
      </w:r>
    </w:p>
    <w:p>
      <w:pPr>
        <w:numPr>
          <w:ilvl w:val="1"/>
          <w:numId w:val="1"/>
        </w:numPr>
        <w:spacing w:beforeLines="0" w:afterLines="0" w:line="360" w:lineRule="auto"/>
        <w:ind w:leftChars="0"/>
        <w:rPr>
          <w:rFonts w:hint="eastAsia"/>
          <w:szCs w:val="24"/>
        </w:rPr>
      </w:pPr>
      <w:r>
        <w:rPr>
          <w:rFonts w:hint="eastAsia"/>
          <w:szCs w:val="24"/>
        </w:rPr>
        <w:t>业务控制</w:t>
      </w:r>
    </w:p>
    <w:p>
      <w:pPr>
        <w:numPr>
          <w:ilvl w:val="0"/>
          <w:numId w:val="3"/>
        </w:numPr>
        <w:spacing w:beforeLines="0" w:afterLines="0" w:line="360" w:lineRule="auto"/>
        <w:ind w:leftChars="0"/>
        <w:rPr>
          <w:rFonts w:hint="eastAsia"/>
          <w:color w:val="FF0000"/>
          <w:szCs w:val="24"/>
        </w:rPr>
      </w:pPr>
      <w:r>
        <w:rPr>
          <w:rFonts w:hint="eastAsia"/>
          <w:szCs w:val="24"/>
        </w:rPr>
        <w:t>调整方案：双方提出新的运行方案并</w:t>
      </w:r>
      <w:r>
        <w:rPr>
          <w:rFonts w:hint="eastAsia"/>
          <w:color w:val="FF0000"/>
          <w:szCs w:val="24"/>
        </w:rPr>
        <w:t>签字确认</w:t>
      </w:r>
      <w:r>
        <w:rPr>
          <w:rFonts w:hint="eastAsia"/>
          <w:szCs w:val="24"/>
        </w:rPr>
        <w:t>，</w:t>
      </w:r>
      <w:r>
        <w:rPr>
          <w:rFonts w:hint="eastAsia"/>
          <w:color w:val="FF0000"/>
          <w:szCs w:val="24"/>
        </w:rPr>
        <w:t>此方案必须在原有方案上进行调整，改动不得过大，且有必要性和可行性。</w:t>
      </w:r>
    </w:p>
    <w:p>
      <w:pPr>
        <w:numPr>
          <w:ilvl w:val="0"/>
          <w:numId w:val="3"/>
        </w:numPr>
        <w:spacing w:beforeLines="0" w:afterLines="0" w:line="360" w:lineRule="auto"/>
        <w:ind w:leftChars="0"/>
        <w:rPr>
          <w:rFonts w:hint="eastAsia"/>
          <w:szCs w:val="24"/>
        </w:rPr>
      </w:pPr>
      <w:r>
        <w:rPr>
          <w:rFonts w:hint="eastAsia"/>
          <w:szCs w:val="24"/>
        </w:rPr>
        <w:t>盘点/月结：盘点的时间点需要合理的把握，可根据工作量进行不同时点控制或押单处理，盘点调整后得到和业务实际相符的业务/财务数据后进行月结。</w:t>
      </w:r>
    </w:p>
    <w:p>
      <w:pPr>
        <w:numPr>
          <w:ilvl w:val="0"/>
          <w:numId w:val="3"/>
        </w:numPr>
        <w:spacing w:beforeLines="0" w:afterLines="0" w:line="360" w:lineRule="auto"/>
        <w:ind w:leftChars="0"/>
        <w:rPr>
          <w:rFonts w:hint="eastAsia"/>
          <w:szCs w:val="24"/>
        </w:rPr>
      </w:pPr>
      <w:r>
        <w:rPr>
          <w:rFonts w:hint="eastAsia"/>
          <w:szCs w:val="24"/>
        </w:rPr>
        <w:t>切换准备：对新方案进行培训和模拟，月结后以新方案运行。</w:t>
      </w:r>
    </w:p>
    <w:p>
      <w:pPr>
        <w:keepNext/>
        <w:keepLines/>
        <w:numPr>
          <w:ilvl w:val="0"/>
          <w:numId w:val="1"/>
        </w:numPr>
        <w:spacing w:before="260" w:beforeLines="0" w:after="260" w:afterLines="0" w:line="360" w:lineRule="auto"/>
        <w:ind w:leftChars="0"/>
        <w:outlineLvl w:val="2"/>
        <w:rPr>
          <w:rFonts w:hint="eastAsia"/>
          <w:b/>
          <w:bCs/>
          <w:sz w:val="24"/>
          <w:szCs w:val="24"/>
        </w:rPr>
      </w:pPr>
      <w:bookmarkStart w:id="9" w:name="_Toc249516467"/>
      <w:r>
        <w:rPr>
          <w:rFonts w:hint="eastAsia"/>
          <w:b/>
          <w:bCs/>
          <w:sz w:val="24"/>
          <w:szCs w:val="24"/>
        </w:rPr>
        <w:t>系统上线</w:t>
      </w:r>
      <w:bookmarkEnd w:id="9"/>
    </w:p>
    <w:p>
      <w:pPr>
        <w:numPr>
          <w:ilvl w:val="1"/>
          <w:numId w:val="1"/>
        </w:numPr>
        <w:spacing w:beforeLines="0" w:afterLines="0" w:line="360" w:lineRule="auto"/>
        <w:ind w:leftChars="0"/>
        <w:rPr>
          <w:rFonts w:hint="eastAsia"/>
          <w:szCs w:val="24"/>
        </w:rPr>
      </w:pPr>
      <w:r>
        <w:rPr>
          <w:rFonts w:hint="eastAsia"/>
          <w:szCs w:val="24"/>
        </w:rPr>
        <w:t>工作流程</w:t>
      </w:r>
    </w:p>
    <w:p>
      <w:pPr>
        <w:spacing w:beforeLines="0" w:afterLines="0" w:line="360" w:lineRule="auto"/>
        <w:ind w:left="0" w:leftChars="0" w:firstLine="359" w:firstLineChars="171"/>
        <w:rPr>
          <w:rFonts w:hint="eastAsia"/>
          <w:szCs w:val="24"/>
        </w:rPr>
      </w:pPr>
      <w:r>
        <w:rPr>
          <w:szCs w:val="24"/>
        </w:rPr>
        <mc:AlternateContent>
          <mc:Choice Requires="wpc">
            <w:drawing>
              <wp:inline distT="0" distB="0" distL="0" distR="0">
                <wp:extent cx="3543300" cy="693420"/>
                <wp:effectExtent l="12065" t="3175" r="0" b="0"/>
                <wp:docPr id="17" name="画布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Text Box 11"/>
                        <wps:cNvSpPr txBox="1">
                          <a:spLocks noChangeArrowheads="1"/>
                        </wps:cNvSpPr>
                        <wps:spPr bwMode="auto">
                          <a:xfrm>
                            <a:off x="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上线确认</w:t>
                              </w:r>
                            </w:p>
                          </w:txbxContent>
                        </wps:txbx>
                        <wps:bodyPr rot="0" vert="horz" wrap="square" lIns="91440" tIns="45720" rIns="91440" bIns="45720" anchor="t" anchorCtr="0" upright="1">
                          <a:noAutofit/>
                        </wps:bodyPr>
                      </wps:wsp>
                      <wps:wsp>
                        <wps:cNvPr id="13" name="Text Box 12"/>
                        <wps:cNvSpPr txBox="1">
                          <a:spLocks noChangeArrowheads="1"/>
                        </wps:cNvSpPr>
                        <wps:spPr bwMode="auto">
                          <a:xfrm>
                            <a:off x="114300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工作安排</w:t>
                              </w:r>
                            </w:p>
                          </w:txbxContent>
                        </wps:txbx>
                        <wps:bodyPr rot="0" vert="horz" wrap="square" lIns="91440" tIns="45720" rIns="91440" bIns="45720" anchor="t" anchorCtr="0" upright="1">
                          <a:noAutofit/>
                        </wps:bodyPr>
                      </wps:wsp>
                      <wps:wsp>
                        <wps:cNvPr id="14" name="Line 13"/>
                        <wps:cNvCnPr>
                          <a:cxnSpLocks noChangeShapeType="1"/>
                        </wps:cNvCnPr>
                        <wps:spPr bwMode="auto">
                          <a:xfrm>
                            <a:off x="800100" y="354330"/>
                            <a:ext cx="342900" cy="635"/>
                          </a:xfrm>
                          <a:prstGeom prst="line">
                            <a:avLst/>
                          </a:prstGeom>
                          <a:noFill/>
                          <a:ln w="9525">
                            <a:solidFill>
                              <a:srgbClr val="000000"/>
                            </a:solidFill>
                            <a:round/>
                            <a:tailEnd type="triangle" w="med" len="med"/>
                          </a:ln>
                        </wps:spPr>
                        <wps:bodyPr/>
                      </wps:wsp>
                      <wps:wsp>
                        <wps:cNvPr id="15" name="Text Box 14"/>
                        <wps:cNvSpPr txBox="1">
                          <a:spLocks noChangeArrowheads="1"/>
                        </wps:cNvSpPr>
                        <wps:spPr bwMode="auto">
                          <a:xfrm>
                            <a:off x="2286000" y="198120"/>
                            <a:ext cx="800100" cy="297180"/>
                          </a:xfrm>
                          <a:prstGeom prst="rect">
                            <a:avLst/>
                          </a:prstGeom>
                          <a:solidFill>
                            <a:srgbClr val="FFFFFF"/>
                          </a:solidFill>
                          <a:ln w="9525">
                            <a:solidFill>
                              <a:srgbClr val="000000"/>
                            </a:solidFill>
                            <a:miter lim="800000"/>
                          </a:ln>
                        </wps:spPr>
                        <wps:txbx>
                          <w:txbxContent>
                            <w:p>
                              <w:pPr>
                                <w:spacing w:before="312" w:after="468"/>
                                <w:ind w:left="420"/>
                              </w:pPr>
                              <w:r>
                                <w:rPr>
                                  <w:rFonts w:hint="eastAsia"/>
                                </w:rPr>
                                <w:t>项目验收</w:t>
                              </w:r>
                            </w:p>
                          </w:txbxContent>
                        </wps:txbx>
                        <wps:bodyPr rot="0" vert="horz" wrap="square" lIns="91440" tIns="45720" rIns="91440" bIns="45720" anchor="t" anchorCtr="0" upright="1">
                          <a:noAutofit/>
                        </wps:bodyPr>
                      </wps:wsp>
                      <wps:wsp>
                        <wps:cNvPr id="16" name="Line 15"/>
                        <wps:cNvCnPr>
                          <a:cxnSpLocks noChangeShapeType="1"/>
                        </wps:cNvCnPr>
                        <wps:spPr bwMode="auto">
                          <a:xfrm>
                            <a:off x="1943100" y="347980"/>
                            <a:ext cx="342900" cy="635"/>
                          </a:xfrm>
                          <a:prstGeom prst="line">
                            <a:avLst/>
                          </a:prstGeom>
                          <a:noFill/>
                          <a:ln w="9525">
                            <a:solidFill>
                              <a:srgbClr val="000000"/>
                            </a:solidFill>
                            <a:round/>
                            <a:tailEnd type="triangle" w="med" len="med"/>
                          </a:ln>
                        </wps:spPr>
                        <wps:bodyPr/>
                      </wps:wsp>
                    </wpc:wpc>
                  </a:graphicData>
                </a:graphic>
              </wp:inline>
            </w:drawing>
          </mc:Choice>
          <mc:Fallback>
            <w:pict>
              <v:group id="画布 9" o:spid="_x0000_s1026" o:spt="203" style="height:54.6pt;width:279pt;" coordsize="3543300,693420" editas="canvas" o:gfxdata="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">
                <o:lock v:ext="edit" aspectratio="f"/>
                <v:shape id="画布 9" o:spid="_x0000_s1026" style="position:absolute;left:0;top:0;height:693420;width:3543300;" filled="f" stroked="f" coordsize="21600,21600" o:gfxdata="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BHtLTU1gAAAAUBAAAPAAAAAAAAAAEAIAAAACIAAABkcnMvZG93bnJldi54bWxQSwECFAAU&#10;AAAACACHTuJAle8+XkkDAACbDgAADgAAAAAAAAABACAAAAAlAQAAZHJzL2Uyb0RvYy54bWxQSwUG&#10;AAAAAAYABgBZAQAA4AYAAAAA&#10;">
                  <v:fill on="f" focussize="0,0"/>
                  <v:stroke on="f"/>
                  <v:imagedata o:title=""/>
                  <o:lock v:ext="edit" aspectratio="t"/>
                </v:shape>
                <v:shape id="Text Box 11" o:spid="_x0000_s1026" o:spt="202" type="#_x0000_t202" style="position:absolute;left:0;top:198120;height:297180;width:800100;" fillcolor="#FFFFFF" filled="t" stroked="t" coordsize="21600,21600" o:gfxdata="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FiRq9UAAAAFAQAADwAAAAAAAAABACAAAAAiAAAAZHJzL2Rvd25yZXYu&#10;eG1sUEsBAhQAFAAAAAgAh07iQNzO5IM3AgAAjAQAAA4AAAAAAAAAAQAgAAAAJAEAAGRycy9lMm9E&#10;b2MueG1sUEsFBgAAAAAGAAYAWQEAAM0FAAAAAA==&#10;">
                  <v:fill on="t" focussize="0,0"/>
                  <v:stroke color="#000000" miterlimit="8" joinstyle="miter"/>
                  <v:imagedata o:title=""/>
                  <o:lock v:ext="edit" aspectratio="f"/>
                  <v:textbox>
                    <w:txbxContent>
                      <w:p>
                        <w:pPr>
                          <w:spacing w:before="312" w:after="468"/>
                          <w:ind w:left="420"/>
                          <w:rPr>
                            <w:rFonts w:hint="eastAsia"/>
                          </w:rPr>
                        </w:pPr>
                        <w:r>
                          <w:rPr>
                            <w:rFonts w:hint="eastAsia"/>
                          </w:rPr>
                          <w:t>上线确认</w:t>
                        </w:r>
                      </w:p>
                    </w:txbxContent>
                  </v:textbox>
                </v:shape>
                <v:shape id="Text Box 12" o:spid="_x0000_s1026" o:spt="202" type="#_x0000_t202" style="position:absolute;left:1143000;top:198120;height:297180;width:800100;" fillcolor="#FFFFFF" filled="t" stroked="t" coordsize="21600,21600" o:gfxdata="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hYkavVAAAABQEAAA8AAAAAAAAAAQAgAAAAIgAAAGRycy9kb3du&#10;cmV2LnhtbFBLAQIUABQAAAAIAIdO4kDwe7WNOwIAAJIEAAAOAAAAAAAAAAEAIAAAACQBAABkcnMv&#10;ZTJvRG9jLnhtbFBLBQYAAAAABgAGAFkBAADRBQAAAAA=&#10;">
                  <v:fill on="t" focussize="0,0"/>
                  <v:stroke color="#000000" miterlimit="8" joinstyle="miter"/>
                  <v:imagedata o:title=""/>
                  <o:lock v:ext="edit" aspectratio="f"/>
                  <v:textbox>
                    <w:txbxContent>
                      <w:p>
                        <w:pPr>
                          <w:spacing w:before="312" w:after="468"/>
                          <w:ind w:left="420"/>
                          <w:rPr>
                            <w:rFonts w:hint="eastAsia"/>
                          </w:rPr>
                        </w:pPr>
                        <w:r>
                          <w:rPr>
                            <w:rFonts w:hint="eastAsia"/>
                          </w:rPr>
                          <w:t>工作安排</w:t>
                        </w:r>
                      </w:p>
                    </w:txbxContent>
                  </v:textbox>
                </v:shape>
                <v:line id="Line 13" o:spid="_x0000_s1026" o:spt="20" style="position:absolute;left:800100;top:354330;height:635;width:342900;" filled="f" stroked="t" coordsize="21600,21600" o:gfxdata="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KxCnL1gAAAAUBAAAPAAAAAAAAAAEAIAAAACIAAABkcnMvZG93bnJldi54bWxQSwECFAAUAAAA&#10;CACHTuJAt+oQVPABAADaAwAADgAAAAAAAAABACAAAAAlAQAAZHJzL2Uyb0RvYy54bWxQSwUGAAAA&#10;AAYABgBZAQAAhwUAAAAA&#10;">
                  <v:fill on="f" focussize="0,0"/>
                  <v:stroke color="#000000" joinstyle="round" endarrow="block"/>
                  <v:imagedata o:title=""/>
                  <o:lock v:ext="edit" aspectratio="f"/>
                </v:line>
                <v:shape id="Text Box 14" o:spid="_x0000_s1026" o:spt="202" type="#_x0000_t202" style="position:absolute;left:2286000;top:198120;height:297180;width:800100;" fillcolor="#FFFFFF" filled="t" stroked="t" coordsize="21600,21600" o:gfxdata="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YWJGr1QAAAAUBAAAPAAAAAAAAAAEAIAAAACIAAABkcnMvZG93&#10;bnJldi54bWxQSwECFAAUAAAACACHTuJA2DwIVDwCAACSBAAADgAAAAAAAAABACAAAAAkAQAAZHJz&#10;L2Uyb0RvYy54bWxQSwUGAAAAAAYABgBZAQAA0gUAAAAA&#10;">
                  <v:fill on="t" focussize="0,0"/>
                  <v:stroke color="#000000" miterlimit="8" joinstyle="miter"/>
                  <v:imagedata o:title=""/>
                  <o:lock v:ext="edit" aspectratio="f"/>
                  <v:textbox>
                    <w:txbxContent>
                      <w:p>
                        <w:pPr>
                          <w:spacing w:before="312" w:after="468"/>
                          <w:ind w:left="420"/>
                        </w:pPr>
                        <w:r>
                          <w:rPr>
                            <w:rFonts w:hint="eastAsia"/>
                          </w:rPr>
                          <w:t>项目验收</w:t>
                        </w:r>
                      </w:p>
                    </w:txbxContent>
                  </v:textbox>
                </v:shape>
                <v:line id="Line 15" o:spid="_x0000_s1026" o:spt="20" style="position:absolute;left:1943100;top:347980;height:635;width:342900;" filled="f" stroked="t" coordsize="21600,21600" o:gfxdata="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rEKcvWAAAABQEAAA8AAAAAAAAAAQAgAAAAIgAAAGRycy9kb3ducmV2LnhtbFBLAQIUABQA&#10;AAAIAIdO4kCiN2GW8gEAANsDAAAOAAAAAAAAAAEAIAAAACUBAABkcnMvZTJvRG9jLnhtbFBLBQYA&#10;AAAABgAGAFkBAACJBQAAAAA=&#10;">
                  <v:fill on="f" focussize="0,0"/>
                  <v:stroke color="#000000" joinstyle="round" endarrow="block"/>
                  <v:imagedata o:title=""/>
                  <o:lock v:ext="edit" aspectratio="f"/>
                </v:line>
                <w10:wrap type="none"/>
                <w10:anchorlock/>
              </v:group>
            </w:pict>
          </mc:Fallback>
        </mc:AlternateContent>
      </w:r>
    </w:p>
    <w:p>
      <w:pPr>
        <w:numPr>
          <w:ilvl w:val="1"/>
          <w:numId w:val="1"/>
        </w:numPr>
        <w:spacing w:beforeLines="0" w:afterLines="0" w:line="360" w:lineRule="auto"/>
        <w:ind w:leftChars="0"/>
        <w:rPr>
          <w:rFonts w:hint="eastAsia"/>
          <w:szCs w:val="24"/>
        </w:rPr>
      </w:pPr>
      <w:r>
        <w:rPr>
          <w:rFonts w:hint="eastAsia"/>
          <w:szCs w:val="24"/>
        </w:rPr>
        <w:t>业务描述</w:t>
      </w:r>
    </w:p>
    <w:p>
      <w:pPr>
        <w:spacing w:beforeLines="0" w:afterLines="0" w:line="360" w:lineRule="auto"/>
        <w:ind w:left="0" w:leftChars="0" w:firstLine="359" w:firstLineChars="171"/>
        <w:rPr>
          <w:rFonts w:hint="eastAsia"/>
          <w:szCs w:val="24"/>
        </w:rPr>
      </w:pPr>
      <w:r>
        <w:rPr>
          <w:rFonts w:hint="eastAsia"/>
          <w:szCs w:val="24"/>
        </w:rPr>
        <w:t>知会各相关部门，软件正式使用，所有的单据数据务必准确无误，并对手工账务和电脑账务进行衔接，在系统正常运行后对项目进行总结、验收。</w:t>
      </w:r>
    </w:p>
    <w:p>
      <w:pPr>
        <w:numPr>
          <w:ilvl w:val="1"/>
          <w:numId w:val="1"/>
        </w:numPr>
        <w:spacing w:beforeLines="0" w:afterLines="0" w:line="360" w:lineRule="auto"/>
        <w:ind w:leftChars="0"/>
        <w:rPr>
          <w:rFonts w:hint="eastAsia"/>
          <w:szCs w:val="24"/>
        </w:rPr>
      </w:pPr>
      <w:r>
        <w:rPr>
          <w:rFonts w:hint="eastAsia"/>
          <w:szCs w:val="24"/>
        </w:rPr>
        <w:t>业务控制</w:t>
      </w:r>
    </w:p>
    <w:p>
      <w:pPr>
        <w:numPr>
          <w:ilvl w:val="0"/>
          <w:numId w:val="3"/>
        </w:numPr>
        <w:spacing w:beforeLines="0" w:afterLines="0" w:line="360" w:lineRule="auto"/>
        <w:ind w:leftChars="0"/>
        <w:rPr>
          <w:rFonts w:hint="eastAsia"/>
          <w:szCs w:val="24"/>
        </w:rPr>
      </w:pPr>
      <w:r>
        <w:rPr>
          <w:rFonts w:hint="eastAsia"/>
          <w:szCs w:val="24"/>
        </w:rPr>
        <w:t>业务衔接：系统上线后，要求不在重复做账，要求系统至少能打印相关单据、正确的得到业务报表（查询、打印），以减少工作量，并与原有账务进行衔接，适用系统的操作习惯，过度到系统的应用中来。</w:t>
      </w:r>
    </w:p>
    <w:p>
      <w:pPr>
        <w:numPr>
          <w:ilvl w:val="0"/>
          <w:numId w:val="3"/>
        </w:numPr>
        <w:spacing w:beforeLines="0" w:afterLines="0" w:line="360" w:lineRule="auto"/>
        <w:ind w:leftChars="0"/>
        <w:rPr>
          <w:rFonts w:hint="eastAsia"/>
          <w:szCs w:val="24"/>
        </w:rPr>
      </w:pPr>
      <w:r>
        <w:rPr>
          <w:rFonts w:hint="eastAsia"/>
          <w:szCs w:val="24"/>
        </w:rPr>
        <w:t>项目验收：项目完工后客户对项目的肯定与否，是客户是否达成初衷的表现，关系到客户满意度和软件的口碑及后续的收款和二次销售。同时也是实施人员能力的考验。</w:t>
      </w:r>
    </w:p>
    <w:p>
      <w:pPr>
        <w:keepNext/>
        <w:keepLines/>
        <w:numPr>
          <w:ilvl w:val="0"/>
          <w:numId w:val="1"/>
        </w:numPr>
        <w:spacing w:before="260" w:beforeLines="0" w:after="260" w:afterLines="0" w:line="360" w:lineRule="auto"/>
        <w:ind w:leftChars="0"/>
        <w:outlineLvl w:val="2"/>
        <w:rPr>
          <w:rFonts w:hint="eastAsia"/>
          <w:b/>
          <w:bCs/>
          <w:sz w:val="24"/>
          <w:szCs w:val="24"/>
        </w:rPr>
      </w:pPr>
      <w:bookmarkStart w:id="10" w:name="_Toc249516468"/>
      <w:r>
        <w:rPr>
          <w:rFonts w:hint="eastAsia"/>
          <w:b/>
          <w:bCs/>
          <w:sz w:val="24"/>
          <w:szCs w:val="24"/>
        </w:rPr>
        <w:t>后续支持</w:t>
      </w:r>
      <w:bookmarkEnd w:id="10"/>
    </w:p>
    <w:p>
      <w:pPr>
        <w:numPr>
          <w:ilvl w:val="1"/>
          <w:numId w:val="1"/>
        </w:numPr>
        <w:spacing w:beforeLines="0" w:afterLines="0" w:line="360" w:lineRule="auto"/>
        <w:ind w:leftChars="0"/>
        <w:rPr>
          <w:rFonts w:hint="eastAsia"/>
          <w:szCs w:val="24"/>
        </w:rPr>
      </w:pPr>
      <w:r>
        <w:rPr>
          <w:rFonts w:hint="eastAsia"/>
          <w:szCs w:val="24"/>
        </w:rPr>
        <w:t>工作流程</w:t>
      </w:r>
    </w:p>
    <w:p>
      <w:pPr>
        <w:spacing w:beforeLines="0" w:afterLines="0" w:line="360" w:lineRule="auto"/>
        <w:ind w:left="0" w:leftChars="0" w:firstLine="359" w:firstLineChars="171"/>
        <w:rPr>
          <w:rFonts w:hint="eastAsia"/>
          <w:szCs w:val="24"/>
        </w:rPr>
      </w:pPr>
      <w:r>
        <w:rPr>
          <w:szCs w:val="24"/>
        </w:rPr>
        <mc:AlternateContent>
          <mc:Choice Requires="wpc">
            <w:drawing>
              <wp:inline distT="0" distB="0" distL="0" distR="0">
                <wp:extent cx="3429000" cy="693420"/>
                <wp:effectExtent l="12065" t="3810" r="0" b="0"/>
                <wp:docPr id="11"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Text Box 4"/>
                        <wps:cNvSpPr txBox="1">
                          <a:spLocks noChangeArrowheads="1"/>
                        </wps:cNvSpPr>
                        <wps:spPr bwMode="auto">
                          <a:xfrm>
                            <a:off x="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客户调查</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1143000" y="198120"/>
                            <a:ext cx="800100" cy="297180"/>
                          </a:xfrm>
                          <a:prstGeom prst="rect">
                            <a:avLst/>
                          </a:prstGeom>
                          <a:solidFill>
                            <a:srgbClr val="FFFFFF"/>
                          </a:solidFill>
                          <a:ln w="9525">
                            <a:solidFill>
                              <a:srgbClr val="000000"/>
                            </a:solidFill>
                            <a:miter lim="800000"/>
                          </a:ln>
                        </wps:spPr>
                        <wps:txbx>
                          <w:txbxContent>
                            <w:p>
                              <w:pPr>
                                <w:spacing w:before="312" w:after="468"/>
                                <w:ind w:left="420"/>
                                <w:rPr>
                                  <w:rFonts w:hint="eastAsia"/>
                                </w:rPr>
                              </w:pPr>
                              <w:r>
                                <w:rPr>
                                  <w:rFonts w:hint="eastAsia"/>
                                </w:rPr>
                                <w:t>维护合同</w:t>
                              </w:r>
                            </w:p>
                          </w:txbxContent>
                        </wps:txbx>
                        <wps:bodyPr rot="0" vert="horz" wrap="square" lIns="91440" tIns="45720" rIns="91440" bIns="45720" anchor="t" anchorCtr="0" upright="1">
                          <a:noAutofit/>
                        </wps:bodyPr>
                      </wps:wsp>
                      <wps:wsp>
                        <wps:cNvPr id="7" name="Line 6"/>
                        <wps:cNvCnPr>
                          <a:cxnSpLocks noChangeShapeType="1"/>
                        </wps:cNvCnPr>
                        <wps:spPr bwMode="auto">
                          <a:xfrm>
                            <a:off x="800100" y="354330"/>
                            <a:ext cx="342900" cy="635"/>
                          </a:xfrm>
                          <a:prstGeom prst="line">
                            <a:avLst/>
                          </a:prstGeom>
                          <a:noFill/>
                          <a:ln w="9525">
                            <a:solidFill>
                              <a:srgbClr val="000000"/>
                            </a:solidFill>
                            <a:round/>
                            <a:tailEnd type="triangle" w="med" len="med"/>
                          </a:ln>
                        </wps:spPr>
                        <wps:bodyPr/>
                      </wps:wsp>
                      <wps:wsp>
                        <wps:cNvPr id="8" name="Text Box 7"/>
                        <wps:cNvSpPr txBox="1">
                          <a:spLocks noChangeArrowheads="1"/>
                        </wps:cNvSpPr>
                        <wps:spPr bwMode="auto">
                          <a:xfrm>
                            <a:off x="2286000" y="198120"/>
                            <a:ext cx="800100" cy="297180"/>
                          </a:xfrm>
                          <a:prstGeom prst="rect">
                            <a:avLst/>
                          </a:prstGeom>
                          <a:solidFill>
                            <a:srgbClr val="FFFFFF"/>
                          </a:solidFill>
                          <a:ln w="9525">
                            <a:solidFill>
                              <a:srgbClr val="000000"/>
                            </a:solidFill>
                            <a:miter lim="800000"/>
                          </a:ln>
                        </wps:spPr>
                        <wps:txbx>
                          <w:txbxContent>
                            <w:p>
                              <w:pPr>
                                <w:spacing w:before="312" w:after="468"/>
                                <w:ind w:left="420"/>
                              </w:pPr>
                              <w:r>
                                <w:rPr>
                                  <w:rFonts w:hint="eastAsia"/>
                                </w:rPr>
                                <w:t>维护记录</w:t>
                              </w:r>
                            </w:p>
                          </w:txbxContent>
                        </wps:txbx>
                        <wps:bodyPr rot="0" vert="horz" wrap="square" lIns="91440" tIns="45720" rIns="91440" bIns="45720" anchor="t" anchorCtr="0" upright="1">
                          <a:noAutofit/>
                        </wps:bodyPr>
                      </wps:wsp>
                      <wps:wsp>
                        <wps:cNvPr id="9" name="Line 8"/>
                        <wps:cNvCnPr>
                          <a:cxnSpLocks noChangeShapeType="1"/>
                        </wps:cNvCnPr>
                        <wps:spPr bwMode="auto">
                          <a:xfrm>
                            <a:off x="1943100" y="347980"/>
                            <a:ext cx="342900" cy="635"/>
                          </a:xfrm>
                          <a:prstGeom prst="line">
                            <a:avLst/>
                          </a:prstGeom>
                          <a:noFill/>
                          <a:ln w="9525">
                            <a:solidFill>
                              <a:srgbClr val="000000"/>
                            </a:solidFill>
                            <a:round/>
                            <a:tailEnd type="triangle" w="med" len="med"/>
                          </a:ln>
                        </wps:spPr>
                        <wps:bodyPr/>
                      </wps:wsp>
                    </wpc:wpc>
                  </a:graphicData>
                </a:graphic>
              </wp:inline>
            </w:drawing>
          </mc:Choice>
          <mc:Fallback>
            <w:pict>
              <v:group id="画布 2" o:spid="_x0000_s1026" o:spt="203" style="height:54.6pt;width:270pt;" coordsize="3429000,693420" editas="canvas" o:gfxdata="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">
                <o:lock v:ext="edit" aspectratio="f"/>
                <v:shape id="画布 2" o:spid="_x0000_s1026" style="position:absolute;left:0;top:0;height:693420;width:3429000;" filled="f" stroked="f" coordsize="21600,21600" o:gfxdata="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7ZIIRtYAAAAFAQAADwAAAAAAAAABACAAAAAiAAAAZHJzL2Rvd25yZXYueG1sUEsBAhQAFAAA&#10;AAgAh07iQK464VZHAwAAkQ4AAA4AAAAAAAAAAQAgAAAAJQEAAGRycy9lMm9Eb2MueG1sUEsFBgAA&#10;AAAGAAYAWQEAAN4GAAAAAA==&#10;">
                  <v:fill on="f" focussize="0,0"/>
                  <v:stroke on="f"/>
                  <v:imagedata o:title=""/>
                  <o:lock v:ext="edit" aspectratio="t"/>
                </v:shape>
                <v:shape id="Text Box 4" o:spid="_x0000_s1026" o:spt="202" type="#_x0000_t202" style="position:absolute;left:0;top:198120;height:297180;width:800100;" fillcolor="#FFFFFF" filled="t" stroked="t" coordsize="21600,21600" o:gfxdata="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n4tOdUAAAAFAQAADwAAAAAAAAABACAAAAAiAAAAZHJzL2Rvd25yZXYueG1s&#10;UEsBAhQAFAAAAAgAh07iQDVr8A00AgAAigQAAA4AAAAAAAAAAQAgAAAAJAEAAGRycy9lMm9Eb2Mu&#10;eG1sUEsFBgAAAAAGAAYAWQEAAMoFAAAAAA==&#10;">
                  <v:fill on="t" focussize="0,0"/>
                  <v:stroke color="#000000" miterlimit="8" joinstyle="miter"/>
                  <v:imagedata o:title=""/>
                  <o:lock v:ext="edit" aspectratio="f"/>
                  <v:textbox>
                    <w:txbxContent>
                      <w:p>
                        <w:pPr>
                          <w:spacing w:before="312" w:after="468"/>
                          <w:ind w:left="420"/>
                          <w:rPr>
                            <w:rFonts w:hint="eastAsia"/>
                          </w:rPr>
                        </w:pPr>
                        <w:r>
                          <w:rPr>
                            <w:rFonts w:hint="eastAsia"/>
                          </w:rPr>
                          <w:t>客户调查</w:t>
                        </w:r>
                      </w:p>
                    </w:txbxContent>
                  </v:textbox>
                </v:shape>
                <v:shape id="Text Box 5" o:spid="_x0000_s1026" o:spt="202" type="#_x0000_t202" style="position:absolute;left:1143000;top:198120;height:297180;width:800100;" fillcolor="#FFFFFF" filled="t" stroked="t" coordsize="21600,21600" o:gfxdata="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J+LTnVAAAABQEAAA8AAAAAAAAAAQAgAAAAIgAAAGRycy9kb3du&#10;cmV2LnhtbFBLAQIUABQAAAAIAIdO4kBBn19sOwIAAJAEAAAOAAAAAAAAAAEAIAAAACQBAABkcnMv&#10;ZTJvRG9jLnhtbFBLBQYAAAAABgAGAFkBAADRBQAAAAA=&#10;">
                  <v:fill on="t" focussize="0,0"/>
                  <v:stroke color="#000000" miterlimit="8" joinstyle="miter"/>
                  <v:imagedata o:title=""/>
                  <o:lock v:ext="edit" aspectratio="f"/>
                  <v:textbox>
                    <w:txbxContent>
                      <w:p>
                        <w:pPr>
                          <w:spacing w:before="312" w:after="468"/>
                          <w:ind w:left="420"/>
                          <w:rPr>
                            <w:rFonts w:hint="eastAsia"/>
                          </w:rPr>
                        </w:pPr>
                        <w:r>
                          <w:rPr>
                            <w:rFonts w:hint="eastAsia"/>
                          </w:rPr>
                          <w:t>维护合同</w:t>
                        </w:r>
                      </w:p>
                    </w:txbxContent>
                  </v:textbox>
                </v:shape>
                <v:line id="Line 6" o:spid="_x0000_s1026" o:spt="20" style="position:absolute;left:800100;top:354330;height:635;width:342900;" filled="f" stroked="t" coordsize="21600,21600" o:gfxdata="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OKVWdUAAAAFAQAADwAAAAAAAAABACAAAAAiAAAAZHJzL2Rvd25yZXYueG1sUEsBAhQAFAAAAAgA&#10;h07iQAcZfPHvAQAA2AMAAA4AAAAAAAAAAQAgAAAAJAEAAGRycy9lMm9Eb2MueG1sUEsFBgAAAAAG&#10;AAYAWQEAAIUFAAAAAA==&#10;">
                  <v:fill on="f" focussize="0,0"/>
                  <v:stroke color="#000000" joinstyle="round" endarrow="block"/>
                  <v:imagedata o:title=""/>
                  <o:lock v:ext="edit" aspectratio="f"/>
                </v:line>
                <v:shape id="Text Box 7" o:spid="_x0000_s1026" o:spt="202" type="#_x0000_t202" style="position:absolute;left:2286000;top:198120;height:297180;width:800100;" fillcolor="#FFFFFF" filled="t" stroked="t" coordsize="21600,21600" o:gfxdata="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J+LTnVAAAABQEAAA8AAAAAAAAAAQAgAAAAIgAAAGRycy9kb3du&#10;cmV2LnhtbFBLAQIUABQAAAAIAIdO4kAGancpOwIAAJAEAAAOAAAAAAAAAAEAIAAAACQBAABkcnMv&#10;ZTJvRG9jLnhtbFBLBQYAAAAABgAGAFkBAADRBQAAAAA=&#10;">
                  <v:fill on="t" focussize="0,0"/>
                  <v:stroke color="#000000" miterlimit="8" joinstyle="miter"/>
                  <v:imagedata o:title=""/>
                  <o:lock v:ext="edit" aspectratio="f"/>
                  <v:textbox>
                    <w:txbxContent>
                      <w:p>
                        <w:pPr>
                          <w:spacing w:before="312" w:after="468"/>
                          <w:ind w:left="420"/>
                        </w:pPr>
                        <w:r>
                          <w:rPr>
                            <w:rFonts w:hint="eastAsia"/>
                          </w:rPr>
                          <w:t>维护记录</w:t>
                        </w:r>
                      </w:p>
                    </w:txbxContent>
                  </v:textbox>
                </v:shape>
                <v:line id="Line 8" o:spid="_x0000_s1026" o:spt="20" style="position:absolute;left:1943100;top:347980;height:635;width:342900;" filled="f" stroked="t" coordsize="21600,21600" o:gfxdata="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OKVWdUAAAAFAQAADwAAAAAAAAABACAAAAAiAAAAZHJzL2Rvd25yZXYueG1sUEsBAhQAFAAAAAgA&#10;h07iQELnGM/vAQAA2QMAAA4AAAAAAAAAAQAgAAAAJAEAAGRycy9lMm9Eb2MueG1sUEsFBgAAAAAG&#10;AAYAWQEAAIUFAAAAAA==&#10;">
                  <v:fill on="f" focussize="0,0"/>
                  <v:stroke color="#000000" joinstyle="round" endarrow="block"/>
                  <v:imagedata o:title=""/>
                  <o:lock v:ext="edit" aspectratio="f"/>
                </v:line>
                <w10:wrap type="none"/>
                <w10:anchorlock/>
              </v:group>
            </w:pict>
          </mc:Fallback>
        </mc:AlternateContent>
      </w:r>
    </w:p>
    <w:p>
      <w:pPr>
        <w:numPr>
          <w:ilvl w:val="1"/>
          <w:numId w:val="1"/>
        </w:numPr>
        <w:spacing w:beforeLines="0" w:afterLines="0" w:line="360" w:lineRule="auto"/>
        <w:ind w:leftChars="0"/>
        <w:rPr>
          <w:rFonts w:hint="eastAsia"/>
          <w:szCs w:val="24"/>
        </w:rPr>
      </w:pPr>
      <w:r>
        <w:rPr>
          <w:rFonts w:hint="eastAsia"/>
          <w:szCs w:val="24"/>
        </w:rPr>
        <w:t>业务描述</w:t>
      </w:r>
    </w:p>
    <w:p>
      <w:pPr>
        <w:spacing w:beforeLines="0" w:afterLines="0" w:line="360" w:lineRule="auto"/>
        <w:ind w:left="0" w:leftChars="0" w:firstLine="359" w:firstLineChars="171"/>
        <w:rPr>
          <w:rFonts w:hint="eastAsia"/>
          <w:szCs w:val="24"/>
        </w:rPr>
      </w:pPr>
      <w:r>
        <w:rPr>
          <w:rFonts w:hint="eastAsia"/>
          <w:szCs w:val="24"/>
        </w:rPr>
        <w:t>项目验收后由公司对客户进行调查，并由业务人员进行维护合同的签订，每次维护支持进行跟踪记录。</w:t>
      </w:r>
    </w:p>
    <w:p>
      <w:pPr>
        <w:numPr>
          <w:ilvl w:val="1"/>
          <w:numId w:val="1"/>
        </w:numPr>
        <w:spacing w:beforeLines="0" w:afterLines="0" w:line="360" w:lineRule="auto"/>
        <w:ind w:leftChars="0"/>
        <w:rPr>
          <w:rFonts w:hint="eastAsia"/>
          <w:szCs w:val="24"/>
        </w:rPr>
      </w:pPr>
      <w:r>
        <w:rPr>
          <w:rFonts w:hint="eastAsia"/>
          <w:szCs w:val="24"/>
        </w:rPr>
        <w:t>业务控制</w:t>
      </w:r>
    </w:p>
    <w:p>
      <w:pPr>
        <w:numPr>
          <w:ilvl w:val="0"/>
          <w:numId w:val="3"/>
        </w:numPr>
        <w:spacing w:beforeLines="0" w:afterLines="0" w:line="360" w:lineRule="auto"/>
        <w:ind w:leftChars="0"/>
        <w:rPr>
          <w:rFonts w:hint="eastAsia"/>
          <w:szCs w:val="24"/>
        </w:rPr>
      </w:pPr>
      <w:r>
        <w:rPr>
          <w:rFonts w:hint="eastAsia"/>
          <w:szCs w:val="24"/>
        </w:rPr>
        <w:t>客户调查：由公司业务/行政部门进行，以了解客户在应用系统后的感受和想法。</w:t>
      </w:r>
    </w:p>
    <w:p>
      <w:pPr>
        <w:numPr>
          <w:ilvl w:val="0"/>
          <w:numId w:val="3"/>
        </w:numPr>
        <w:spacing w:beforeLines="0" w:afterLines="0" w:line="360" w:lineRule="auto"/>
        <w:ind w:leftChars="0"/>
        <w:rPr>
          <w:rFonts w:hint="eastAsia"/>
          <w:szCs w:val="24"/>
        </w:rPr>
      </w:pPr>
      <w:r>
        <w:rPr>
          <w:rFonts w:hint="eastAsia"/>
          <w:szCs w:val="24"/>
        </w:rPr>
        <w:t>维护合同：由公司业务/服务部门进行，以对客户进行持续的服务。</w:t>
      </w:r>
    </w:p>
    <w:p>
      <w:pPr>
        <w:keepNext/>
        <w:keepLines/>
        <w:spacing w:before="260" w:beforeLines="0" w:after="260" w:afterLines="0" w:line="416" w:lineRule="auto"/>
        <w:ind w:left="0" w:leftChars="0"/>
        <w:outlineLvl w:val="1"/>
        <w:rPr>
          <w:rFonts w:hint="eastAsia" w:ascii="Arial" w:hAnsi="Arial" w:eastAsia="黑体"/>
          <w:b/>
          <w:bCs/>
          <w:sz w:val="30"/>
          <w:szCs w:val="30"/>
        </w:rPr>
      </w:pPr>
      <w:bookmarkStart w:id="11" w:name="_Toc249516469"/>
      <w:r>
        <w:rPr>
          <w:rFonts w:hint="eastAsia" w:ascii="Arial" w:hAnsi="Arial" w:eastAsia="黑体"/>
          <w:b/>
          <w:bCs/>
          <w:sz w:val="30"/>
          <w:szCs w:val="30"/>
        </w:rPr>
        <w:t>实施方法</w:t>
      </w:r>
      <w:bookmarkEnd w:id="11"/>
    </w:p>
    <w:p>
      <w:pPr>
        <w:spacing w:beforeLines="0" w:afterLines="0" w:line="360" w:lineRule="auto"/>
        <w:ind w:left="0" w:leftChars="0" w:firstLine="539" w:firstLineChars="257"/>
        <w:rPr>
          <w:rFonts w:hint="eastAsia"/>
          <w:szCs w:val="24"/>
        </w:rPr>
      </w:pPr>
      <w:r>
        <w:rPr>
          <w:rFonts w:hint="eastAsia"/>
          <w:szCs w:val="24"/>
        </w:rPr>
        <w:t>ERP的成功的实施在于沟通+变通，而规范和齐备的文档是我们专业的表现，客户签字是对客户最起码的尊重，是客户对你实施工作的肯定，是项目成功实施的保障，也是规避项目实施风险的基石。</w:t>
      </w:r>
    </w:p>
    <w:p>
      <w:pPr>
        <w:spacing w:beforeLines="0" w:afterLines="0"/>
        <w:ind w:left="0" w:leftChars="0"/>
        <w:rPr>
          <w:szCs w:val="28"/>
        </w:rPr>
      </w:pPr>
    </w:p>
    <w:sectPr>
      <w:headerReference r:id="rId7" w:type="first"/>
      <w:footerReference r:id="rId10" w:type="first"/>
      <w:headerReference r:id="rId5" w:type="default"/>
      <w:footerReference r:id="rId8" w:type="default"/>
      <w:headerReference r:id="rId6" w:type="even"/>
      <w:footerReference r:id="rId9" w:type="even"/>
      <w:pgSz w:w="11906" w:h="16838"/>
      <w:pgMar w:top="1560" w:right="1134" w:bottom="1276" w:left="1134" w:header="0" w:footer="578"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420"/>
      </w:pPr>
      <w:r>
        <w:separator/>
      </w:r>
    </w:p>
  </w:endnote>
  <w:endnote w:type="continuationSeparator" w:id="1">
    <w:p>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Weirdo">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ind w:left="0" w:leftChars="0"/>
      <w:jc w:val="left"/>
      <w:rPr>
        <w:rFonts w:ascii="宋体" w:hAnsi="宋体"/>
        <w:color w:val="3F3F3F"/>
        <w:sz w:val="18"/>
        <w:szCs w:val="18"/>
      </w:rPr>
    </w:pPr>
    <w:r>
      <w:rPr>
        <w:color w:val="7C7C7C"/>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-33020</wp:posOffset>
              </wp:positionV>
              <wp:extent cx="6115050" cy="0"/>
              <wp:effectExtent l="8890" t="13335" r="10160" b="571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3175">
                        <a:solidFill>
                          <a:srgbClr val="5A5A5A"/>
                        </a:solidFill>
                        <a:round/>
                      </a:ln>
                    </wps:spPr>
                    <wps:bodyPr/>
                  </wps:wsp>
                </a:graphicData>
              </a:graphic>
            </wp:anchor>
          </w:drawing>
        </mc:Choice>
        <mc:Fallback>
          <w:pict>
            <v:shape id="Straight Connector 1" o:spid="_x0000_s1026" o:spt="32" type="#_x0000_t32" style="position:absolute;left:0pt;margin-left:0.25pt;margin-top:-2.6pt;height:0pt;width:481.5pt;z-index:251661312;mso-width-relative:page;mso-height-relative:page;" filled="f" stroked="t" coordsize="21600,21600" o:gfxdata="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CQRTRAAAABgEAAA8AAAAAAAAAAQAgAAAAIgAA&#10;AGRycy9kb3ducmV2LnhtbFBLAQIUABQAAAAIAIdO4kDsuM2W1gEAALsDAAAOAAAAAAAAAAEAIAAA&#10;ACABAABkcnMvZTJvRG9jLnhtbFBLBQYAAAAABgAGAFkBAABoBQAAAAA=&#10;">
              <v:fill on="f" focussize="0,0"/>
              <v:stroke weight="0.25pt" color="#5A5A5A" joinstyle="round"/>
              <v:imagedata o:title=""/>
              <o:lock v:ext="edit" aspectratio="f"/>
            </v:shape>
          </w:pict>
        </mc:Fallback>
      </mc:AlternateContent>
    </w:r>
    <w:r>
      <w:rPr>
        <w:rFonts w:hint="eastAsia" w:ascii="宋体" w:hAnsi="宋体"/>
        <w:color w:val="3F3F3F"/>
        <w:sz w:val="18"/>
        <w:szCs w:val="18"/>
      </w:rPr>
      <w:t>总部地址 ：广东省珠海市香洲区唐家湾镇大学路101号清华科技园B座三层</w:t>
    </w:r>
  </w:p>
  <w:p>
    <w:pPr>
      <w:spacing w:beforeLines="0" w:afterLines="0"/>
      <w:ind w:left="0" w:leftChars="0"/>
      <w:jc w:val="left"/>
      <w:rPr>
        <w:rFonts w:ascii="宋体" w:hAnsi="宋体"/>
        <w:color w:val="3F3F3F"/>
        <w:sz w:val="18"/>
        <w:szCs w:val="18"/>
      </w:rPr>
    </w:pPr>
    <w:r>
      <w:rPr>
        <w:rFonts w:hint="eastAsia" w:ascii="宋体" w:hAnsi="宋体" w:cs="方正大标宋简体"/>
        <w:bCs/>
        <w:color w:val="3F3F3F"/>
        <w:kern w:val="44"/>
        <w:sz w:val="18"/>
        <w:szCs w:val="18"/>
      </w:rPr>
      <w:t>集团网址 ：www.amtxts.com  |  电 话 ：0756-6882008  |  传 真 ：0756-3612036</w:t>
    </w:r>
    <w:r>
      <w:rPr>
        <w:rFonts w:hint="eastAsia" w:ascii="宋体" w:hAnsi="宋体" w:cs="方正大标宋简体"/>
        <w:bCs/>
        <w:color w:val="3F3F3F"/>
        <w:kern w:val="44"/>
        <w:sz w:val="18"/>
        <w:szCs w:val="28"/>
      </w:rPr>
      <w:t xml:space="preserve">                        </w:t>
    </w:r>
    <w:r>
      <w:rPr>
        <w:rFonts w:ascii="宋体" w:hAnsi="宋体"/>
        <w:color w:val="3F3F3F"/>
        <w:sz w:val="18"/>
        <w:szCs w:val="18"/>
        <w:lang w:val="zh-CN"/>
      </w:rPr>
      <w:t xml:space="preserve"> </w:t>
    </w:r>
    <w:r>
      <w:rPr>
        <w:rFonts w:ascii="宋体" w:hAnsi="宋体"/>
        <w:color w:val="3F3F3F"/>
        <w:sz w:val="18"/>
        <w:szCs w:val="18"/>
      </w:rPr>
      <w:fldChar w:fldCharType="begin"/>
    </w:r>
    <w:r>
      <w:rPr>
        <w:rFonts w:ascii="宋体" w:hAnsi="宋体"/>
        <w:color w:val="3F3F3F"/>
        <w:sz w:val="18"/>
        <w:szCs w:val="18"/>
      </w:rPr>
      <w:instrText xml:space="preserve"> PAGE  \* Arabic </w:instrText>
    </w:r>
    <w:r>
      <w:rPr>
        <w:rFonts w:ascii="宋体" w:hAnsi="宋体"/>
        <w:color w:val="3F3F3F"/>
        <w:sz w:val="18"/>
        <w:szCs w:val="18"/>
      </w:rPr>
      <w:fldChar w:fldCharType="separate"/>
    </w:r>
    <w:r>
      <w:rPr>
        <w:rFonts w:ascii="宋体" w:hAnsi="宋体"/>
        <w:color w:val="3F3F3F"/>
        <w:sz w:val="18"/>
        <w:szCs w:val="18"/>
      </w:rPr>
      <w:t>10</w:t>
    </w:r>
    <w:r>
      <w:rPr>
        <w:rFonts w:ascii="宋体" w:hAnsi="宋体"/>
        <w:color w:val="3F3F3F"/>
        <w:sz w:val="18"/>
        <w:szCs w:val="18"/>
      </w:rPr>
      <w:fldChar w:fldCharType="end"/>
    </w:r>
    <w:r>
      <w:rPr>
        <w:rFonts w:ascii="宋体" w:hAnsi="宋体"/>
        <w:color w:val="3F3F3F"/>
        <w:sz w:val="18"/>
        <w:szCs w:val="18"/>
        <w:lang w:val="zh-CN"/>
      </w:rPr>
      <w:t xml:space="preserve"> / </w:t>
    </w:r>
    <w:r>
      <w:rPr>
        <w:rFonts w:ascii="宋体" w:hAnsi="宋体"/>
        <w:color w:val="3F3F3F"/>
        <w:sz w:val="18"/>
        <w:szCs w:val="18"/>
      </w:rPr>
      <w:fldChar w:fldCharType="begin"/>
    </w:r>
    <w:r>
      <w:rPr>
        <w:rFonts w:ascii="宋体" w:hAnsi="宋体"/>
        <w:color w:val="3F3F3F"/>
        <w:sz w:val="18"/>
        <w:szCs w:val="18"/>
      </w:rPr>
      <w:instrText xml:space="preserve"> NUMPAGES  </w:instrText>
    </w:r>
    <w:r>
      <w:rPr>
        <w:rFonts w:ascii="宋体" w:hAnsi="宋体"/>
        <w:color w:val="3F3F3F"/>
        <w:sz w:val="18"/>
        <w:szCs w:val="18"/>
      </w:rPr>
      <w:fldChar w:fldCharType="separate"/>
    </w:r>
    <w:r>
      <w:rPr>
        <w:rFonts w:ascii="宋体" w:hAnsi="宋体"/>
        <w:color w:val="3F3F3F"/>
        <w:sz w:val="18"/>
        <w:szCs w:val="18"/>
      </w:rPr>
      <w:t>10</w:t>
    </w:r>
    <w:r>
      <w:rPr>
        <w:rFonts w:ascii="宋体" w:hAnsi="宋体"/>
        <w:color w:val="3F3F3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240" w:after="360"/>
      <w:ind w:left="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240" w:after="360"/>
      <w:ind w:left="4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left="420"/>
      </w:pPr>
      <w:r>
        <w:separator/>
      </w:r>
    </w:p>
  </w:footnote>
  <w:footnote w:type="continuationSeparator" w:id="1">
    <w:p>
      <w:pPr>
        <w:spacing w:before="0" w:after="0"/>
        <w:ind w:left="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Lines="0" w:afterLines="0"/>
      <w:ind w:left="0" w:leftChars="0"/>
      <w:jc w:val="right"/>
    </w:pPr>
    <w:r>
      <w:rPr>
        <w:rFonts w:hint="eastAsia"/>
      </w:rPr>
      <w:t xml:space="preserve">                                                              </w:t>
    </w:r>
  </w:p>
  <w:p>
    <w:pPr>
      <w:pStyle w:val="12"/>
      <w:spacing w:beforeLines="0" w:afterLines="0"/>
      <w:ind w:left="0" w:leftChars="0"/>
      <w:jc w:val="left"/>
    </w:pPr>
  </w:p>
  <w:p>
    <w:pPr>
      <w:pStyle w:val="12"/>
      <w:spacing w:beforeLines="0" w:afterLines="0"/>
      <w:ind w:left="0" w:leftChars="0"/>
      <w:jc w:val="left"/>
    </w:pPr>
    <w:r>
      <w:rPr>
        <w:rFonts w:hint="eastAsia"/>
      </w:rPr>
      <w:drawing>
        <wp:anchor distT="0" distB="0" distL="114300" distR="114300" simplePos="0" relativeHeight="251663360" behindDoc="1" locked="0" layoutInCell="1" allowOverlap="1">
          <wp:simplePos x="0" y="0"/>
          <wp:positionH relativeFrom="column">
            <wp:posOffset>5690870</wp:posOffset>
          </wp:positionH>
          <wp:positionV relativeFrom="paragraph">
            <wp:posOffset>60325</wp:posOffset>
          </wp:positionV>
          <wp:extent cx="432435" cy="414020"/>
          <wp:effectExtent l="0" t="0" r="5715" b="508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2435" cy="414020"/>
                  </a:xfrm>
                  <a:prstGeom prst="rect">
                    <a:avLst/>
                  </a:prstGeom>
                  <a:noFill/>
                  <a:ln>
                    <a:noFill/>
                  </a:ln>
                </pic:spPr>
              </pic:pic>
            </a:graphicData>
          </a:graphic>
        </wp:anchor>
      </w:drawing>
    </w:r>
  </w:p>
  <w:p>
    <w:pPr>
      <w:pStyle w:val="12"/>
      <w:spacing w:beforeLines="0" w:after="48" w:afterLines="20"/>
      <w:ind w:left="0" w:leftChars="0"/>
      <w:jc w:val="left"/>
      <w:rPr>
        <w:rFonts w:ascii="Weirdo" w:hAnsi="Weirdo"/>
        <w:color w:val="3F3F3F"/>
        <w:sz w:val="21"/>
        <w:szCs w:val="21"/>
      </w:rPr>
    </w:pPr>
    <w:r>
      <w:rPr>
        <w:rFonts w:ascii="Weirdo" w:hAnsi="宋体"/>
        <w:color w:val="3F3F3F"/>
        <w:sz w:val="21"/>
        <w:szCs w:val="21"/>
      </w:rPr>
      <w:t>广东天心天思软件有限公司</w:t>
    </w:r>
  </w:p>
  <w:p>
    <w:pPr>
      <w:pStyle w:val="12"/>
      <w:spacing w:beforeLines="0" w:afterLines="0"/>
      <w:ind w:left="0" w:leftChars="0"/>
      <w:jc w:val="left"/>
      <w:rPr>
        <w:rFonts w:ascii="楷体" w:hAnsi="楷体" w:eastAsia="楷体"/>
        <w:color w:val="3F3F3F"/>
        <w:sz w:val="21"/>
        <w:szCs w:val="21"/>
      </w:rPr>
    </w:pPr>
    <w:r>
      <w:rPr>
        <w:rFonts w:ascii="楷体" w:hAnsi="楷体" w:eastAsia="楷体"/>
        <w:color w:val="3F3F3F"/>
        <w:sz w:val="21"/>
        <w:szCs w:val="21"/>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238125</wp:posOffset>
              </wp:positionV>
              <wp:extent cx="6115050" cy="0"/>
              <wp:effectExtent l="8890" t="10160" r="10160" b="8890"/>
              <wp:wrapNone/>
              <wp:docPr id="2"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3175">
                        <a:solidFill>
                          <a:srgbClr val="5A5A5A"/>
                        </a:solidFill>
                        <a:round/>
                      </a:ln>
                    </wps:spPr>
                    <wps:bodyPr/>
                  </wps:wsp>
                </a:graphicData>
              </a:graphic>
            </wp:anchor>
          </w:drawing>
        </mc:Choice>
        <mc:Fallback>
          <w:pict>
            <v:shape id="Straight Connector 3" o:spid="_x0000_s1026" o:spt="32" type="#_x0000_t32" style="position:absolute;left:0pt;margin-left:0.25pt;margin-top:18.75pt;height:0pt;width:481.5pt;z-index:251662336;mso-width-relative:page;mso-height-relative:page;" filled="f" stroked="t" coordsize="21600,21600" o:gfxdata="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EjuBPSAAAABgEAAA8AAAAAAAAAAQAgAAAA&#10;IgAAAGRycy9kb3ducmV2LnhtbFBLAQIUABQAAAAIAIdO4kA67mum2AEAALsDAAAOAAAAAAAAAAEA&#10;IAAAACEBAABkcnMvZTJvRG9jLnhtbFBLBQYAAAAABgAGAFkBAABrBQAAAAA=&#10;">
              <v:fill on="f" focussize="0,0"/>
              <v:stroke weight="0.25pt" color="#5A5A5A" joinstyle="round"/>
              <v:imagedata o:title=""/>
              <o:lock v:ext="edit" aspectratio="f"/>
            </v:shape>
          </w:pict>
        </mc:Fallback>
      </mc:AlternateContent>
    </w:r>
    <w:r>
      <w:rPr>
        <w:rFonts w:hint="eastAsia" w:ascii="楷体" w:hAnsi="楷体" w:eastAsia="楷体"/>
        <w:color w:val="3F3F3F"/>
        <w:sz w:val="21"/>
        <w:szCs w:val="21"/>
      </w:rPr>
      <w:t>协助企业实现互联网化、智慧化</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240" w:after="360"/>
      <w:ind w:left="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240" w:after="360"/>
      <w:ind w:left="420"/>
      <w:jc w:val="right"/>
    </w:pPr>
    <w:r>
      <w:rPr>
        <w:rFonts w:hint="eastAsia"/>
      </w:rPr>
      <w:drawing>
        <wp:anchor distT="0" distB="0" distL="114300" distR="114300" simplePos="0" relativeHeight="251660288" behindDoc="1" locked="0" layoutInCell="1" allowOverlap="1">
          <wp:simplePos x="0" y="0"/>
          <wp:positionH relativeFrom="column">
            <wp:posOffset>8890</wp:posOffset>
          </wp:positionH>
          <wp:positionV relativeFrom="paragraph">
            <wp:posOffset>91440</wp:posOffset>
          </wp:positionV>
          <wp:extent cx="1031875" cy="38227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31875" cy="382270"/>
                  </a:xfrm>
                  <a:prstGeom prst="rect">
                    <a:avLst/>
                  </a:prstGeom>
                  <a:noFill/>
                  <a:ln>
                    <a:noFill/>
                  </a:ln>
                </pic:spPr>
              </pic:pic>
            </a:graphicData>
          </a:graphic>
        </wp:anchor>
      </w:drawing>
    </w:r>
    <w:r>
      <w:rPr>
        <w:rFonts w:hint="eastAsia"/>
      </w:rPr>
      <w:t xml:space="preserve">                                                            珠海天思软件技术有限公司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4134B"/>
    <w:multiLevelType w:val="multilevel"/>
    <w:tmpl w:val="0504134B"/>
    <w:lvl w:ilvl="0" w:tentative="0">
      <w:start w:val="1"/>
      <w:numFmt w:val="bullet"/>
      <w:lvlText w:val=""/>
      <w:lvlJc w:val="left"/>
      <w:pPr>
        <w:tabs>
          <w:tab w:val="left" w:pos="779"/>
        </w:tabs>
        <w:ind w:left="779" w:hanging="420"/>
      </w:pPr>
      <w:rPr>
        <w:rFonts w:hint="default" w:ascii="Wingdings" w:hAnsi="Wingdings"/>
      </w:rPr>
    </w:lvl>
    <w:lvl w:ilvl="1" w:tentative="0">
      <w:start w:val="1"/>
      <w:numFmt w:val="bullet"/>
      <w:lvlText w:val=""/>
      <w:lvlJc w:val="left"/>
      <w:pPr>
        <w:tabs>
          <w:tab w:val="left" w:pos="1199"/>
        </w:tabs>
        <w:ind w:left="1199" w:hanging="420"/>
      </w:pPr>
      <w:rPr>
        <w:rFonts w:hint="default" w:ascii="Wingdings" w:hAnsi="Wingdings"/>
      </w:rPr>
    </w:lvl>
    <w:lvl w:ilvl="2" w:tentative="0">
      <w:start w:val="1"/>
      <w:numFmt w:val="bullet"/>
      <w:lvlText w:val=""/>
      <w:lvlJc w:val="left"/>
      <w:pPr>
        <w:tabs>
          <w:tab w:val="left" w:pos="1619"/>
        </w:tabs>
        <w:ind w:left="1619" w:hanging="420"/>
      </w:pPr>
      <w:rPr>
        <w:rFonts w:hint="default" w:ascii="Wingdings" w:hAnsi="Wingdings"/>
      </w:rPr>
    </w:lvl>
    <w:lvl w:ilvl="3" w:tentative="0">
      <w:start w:val="1"/>
      <w:numFmt w:val="bullet"/>
      <w:lvlText w:val=""/>
      <w:lvlJc w:val="left"/>
      <w:pPr>
        <w:tabs>
          <w:tab w:val="left" w:pos="2039"/>
        </w:tabs>
        <w:ind w:left="2039" w:hanging="420"/>
      </w:pPr>
      <w:rPr>
        <w:rFonts w:hint="default" w:ascii="Wingdings" w:hAnsi="Wingdings"/>
      </w:rPr>
    </w:lvl>
    <w:lvl w:ilvl="4" w:tentative="0">
      <w:start w:val="1"/>
      <w:numFmt w:val="bullet"/>
      <w:lvlText w:val=""/>
      <w:lvlJc w:val="left"/>
      <w:pPr>
        <w:tabs>
          <w:tab w:val="left" w:pos="2459"/>
        </w:tabs>
        <w:ind w:left="2459" w:hanging="420"/>
      </w:pPr>
      <w:rPr>
        <w:rFonts w:hint="default" w:ascii="Wingdings" w:hAnsi="Wingdings"/>
      </w:rPr>
    </w:lvl>
    <w:lvl w:ilvl="5" w:tentative="0">
      <w:start w:val="1"/>
      <w:numFmt w:val="bullet"/>
      <w:lvlText w:val=""/>
      <w:lvlJc w:val="left"/>
      <w:pPr>
        <w:tabs>
          <w:tab w:val="left" w:pos="2879"/>
        </w:tabs>
        <w:ind w:left="2879" w:hanging="420"/>
      </w:pPr>
      <w:rPr>
        <w:rFonts w:hint="default" w:ascii="Wingdings" w:hAnsi="Wingdings"/>
      </w:rPr>
    </w:lvl>
    <w:lvl w:ilvl="6" w:tentative="0">
      <w:start w:val="1"/>
      <w:numFmt w:val="bullet"/>
      <w:lvlText w:val=""/>
      <w:lvlJc w:val="left"/>
      <w:pPr>
        <w:tabs>
          <w:tab w:val="left" w:pos="3299"/>
        </w:tabs>
        <w:ind w:left="3299" w:hanging="420"/>
      </w:pPr>
      <w:rPr>
        <w:rFonts w:hint="default" w:ascii="Wingdings" w:hAnsi="Wingdings"/>
      </w:rPr>
    </w:lvl>
    <w:lvl w:ilvl="7" w:tentative="0">
      <w:start w:val="1"/>
      <w:numFmt w:val="bullet"/>
      <w:lvlText w:val=""/>
      <w:lvlJc w:val="left"/>
      <w:pPr>
        <w:tabs>
          <w:tab w:val="left" w:pos="3719"/>
        </w:tabs>
        <w:ind w:left="3719" w:hanging="420"/>
      </w:pPr>
      <w:rPr>
        <w:rFonts w:hint="default" w:ascii="Wingdings" w:hAnsi="Wingdings"/>
      </w:rPr>
    </w:lvl>
    <w:lvl w:ilvl="8" w:tentative="0">
      <w:start w:val="1"/>
      <w:numFmt w:val="bullet"/>
      <w:lvlText w:val=""/>
      <w:lvlJc w:val="left"/>
      <w:pPr>
        <w:tabs>
          <w:tab w:val="left" w:pos="4139"/>
        </w:tabs>
        <w:ind w:left="4139" w:hanging="420"/>
      </w:pPr>
      <w:rPr>
        <w:rFonts w:hint="default" w:ascii="Wingdings" w:hAnsi="Wingdings"/>
      </w:rPr>
    </w:lvl>
  </w:abstractNum>
  <w:abstractNum w:abstractNumId="1">
    <w:nsid w:val="1C232443"/>
    <w:multiLevelType w:val="multilevel"/>
    <w:tmpl w:val="1C232443"/>
    <w:lvl w:ilvl="0" w:tentative="0">
      <w:start w:val="1"/>
      <w:numFmt w:val="decimal"/>
      <w:lvlText w:val="%1"/>
      <w:lvlJc w:val="left"/>
      <w:pPr>
        <w:tabs>
          <w:tab w:val="left" w:pos="420"/>
        </w:tabs>
        <w:ind w:left="420" w:hanging="420"/>
      </w:pPr>
      <w:rPr>
        <w:rFonts w:hint="default"/>
      </w:rPr>
    </w:lvl>
    <w:lvl w:ilvl="1" w:tentative="0">
      <w:start w:val="1"/>
      <w:numFmt w:val="decimal"/>
      <w:lvlText w:val="%1.%2"/>
      <w:lvlJc w:val="left"/>
      <w:pPr>
        <w:tabs>
          <w:tab w:val="left" w:pos="420"/>
        </w:tabs>
        <w:ind w:left="420" w:hanging="4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61401229"/>
    <w:multiLevelType w:val="multilevel"/>
    <w:tmpl w:val="61401229"/>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nforcement="0"/>
  <w:defaultTabStop w:val="84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1N2VhNDA5ZmJiNDQwM2MwZGQwMDQ1NzU1NTkzY2IifQ=="/>
  </w:docVars>
  <w:rsids>
    <w:rsidRoot w:val="002644B0"/>
    <w:rsid w:val="00001033"/>
    <w:rsid w:val="00082A8D"/>
    <w:rsid w:val="000B638D"/>
    <w:rsid w:val="000D691A"/>
    <w:rsid w:val="000E6DAB"/>
    <w:rsid w:val="00172A27"/>
    <w:rsid w:val="00173BE1"/>
    <w:rsid w:val="001914CC"/>
    <w:rsid w:val="001C58DE"/>
    <w:rsid w:val="0020349F"/>
    <w:rsid w:val="002644B0"/>
    <w:rsid w:val="00316C4F"/>
    <w:rsid w:val="00395330"/>
    <w:rsid w:val="003C507B"/>
    <w:rsid w:val="003C7B94"/>
    <w:rsid w:val="00404275"/>
    <w:rsid w:val="00412030"/>
    <w:rsid w:val="004520C6"/>
    <w:rsid w:val="00467C8B"/>
    <w:rsid w:val="00482E93"/>
    <w:rsid w:val="004A5243"/>
    <w:rsid w:val="0050639B"/>
    <w:rsid w:val="00555893"/>
    <w:rsid w:val="00595680"/>
    <w:rsid w:val="005A00CB"/>
    <w:rsid w:val="00633AF3"/>
    <w:rsid w:val="00652C21"/>
    <w:rsid w:val="0069210A"/>
    <w:rsid w:val="00693D59"/>
    <w:rsid w:val="006E092F"/>
    <w:rsid w:val="006E3A5A"/>
    <w:rsid w:val="00713352"/>
    <w:rsid w:val="007D4319"/>
    <w:rsid w:val="00813BF4"/>
    <w:rsid w:val="00843F10"/>
    <w:rsid w:val="00860BB8"/>
    <w:rsid w:val="008C6D01"/>
    <w:rsid w:val="008C7AA7"/>
    <w:rsid w:val="0093710C"/>
    <w:rsid w:val="00984339"/>
    <w:rsid w:val="00A12A25"/>
    <w:rsid w:val="00A373D4"/>
    <w:rsid w:val="00A60F23"/>
    <w:rsid w:val="00A736CC"/>
    <w:rsid w:val="00A9672B"/>
    <w:rsid w:val="00AB4702"/>
    <w:rsid w:val="00B52075"/>
    <w:rsid w:val="00B72E40"/>
    <w:rsid w:val="00BB0ACD"/>
    <w:rsid w:val="00BC289E"/>
    <w:rsid w:val="00BD06CB"/>
    <w:rsid w:val="00C359CD"/>
    <w:rsid w:val="00C47822"/>
    <w:rsid w:val="00CC0095"/>
    <w:rsid w:val="00CF1B93"/>
    <w:rsid w:val="00D33203"/>
    <w:rsid w:val="00D3631F"/>
    <w:rsid w:val="00DC2759"/>
    <w:rsid w:val="00DC6D4D"/>
    <w:rsid w:val="00DF5BD2"/>
    <w:rsid w:val="00E372A1"/>
    <w:rsid w:val="00E7021D"/>
    <w:rsid w:val="00E74FFC"/>
    <w:rsid w:val="00E85FB8"/>
    <w:rsid w:val="00E9130B"/>
    <w:rsid w:val="00EB2496"/>
    <w:rsid w:val="00EF2C7C"/>
    <w:rsid w:val="00F80DE6"/>
    <w:rsid w:val="00FB395F"/>
    <w:rsid w:val="00FD5CA4"/>
    <w:rsid w:val="0F662697"/>
    <w:rsid w:val="12F6404E"/>
    <w:rsid w:val="1E086FDF"/>
    <w:rsid w:val="2DEB435D"/>
    <w:rsid w:val="42293791"/>
    <w:rsid w:val="5F221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100" w:afterLines="150"/>
      <w:ind w:left="200" w:leftChars="20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afterLines="0" w:line="576" w:lineRule="auto"/>
      <w:outlineLvl w:val="0"/>
    </w:pPr>
    <w:rPr>
      <w:b/>
      <w:kern w:val="44"/>
      <w:sz w:val="44"/>
    </w:rPr>
  </w:style>
  <w:style w:type="paragraph" w:styleId="3">
    <w:name w:val="heading 2"/>
    <w:basedOn w:val="1"/>
    <w:next w:val="1"/>
    <w:qFormat/>
    <w:uiPriority w:val="0"/>
    <w:pPr>
      <w:keepNext/>
      <w:keepLines/>
      <w:spacing w:beforeLines="0" w:afterLines="0" w:line="413" w:lineRule="auto"/>
      <w:outlineLvl w:val="1"/>
    </w:pPr>
    <w:rPr>
      <w:rFonts w:ascii="Arial" w:hAnsi="Arial" w:eastAsia="黑体"/>
      <w:b/>
      <w:sz w:val="32"/>
    </w:rPr>
  </w:style>
  <w:style w:type="paragraph" w:styleId="4">
    <w:name w:val="heading 3"/>
    <w:basedOn w:val="1"/>
    <w:next w:val="1"/>
    <w:qFormat/>
    <w:uiPriority w:val="0"/>
    <w:pPr>
      <w:keepNext/>
      <w:keepLines/>
      <w:spacing w:beforeLines="0" w:afterLines="0" w:line="413" w:lineRule="auto"/>
      <w:outlineLvl w:val="2"/>
    </w:pPr>
    <w:rPr>
      <w:b/>
      <w:sz w:val="32"/>
    </w:rPr>
  </w:style>
  <w:style w:type="paragraph" w:styleId="5">
    <w:name w:val="heading 5"/>
    <w:basedOn w:val="1"/>
    <w:next w:val="1"/>
    <w:qFormat/>
    <w:uiPriority w:val="0"/>
    <w:pPr>
      <w:keepNext/>
      <w:keepLines/>
      <w:spacing w:beforeLines="0" w:afterLines="0" w:line="372" w:lineRule="auto"/>
      <w:outlineLvl w:val="4"/>
    </w:pPr>
    <w:rPr>
      <w:b/>
      <w:sz w:val="28"/>
    </w:rPr>
  </w:style>
  <w:style w:type="paragraph" w:styleId="6">
    <w:name w:val="heading 6"/>
    <w:basedOn w:val="1"/>
    <w:next w:val="1"/>
    <w:qFormat/>
    <w:uiPriority w:val="0"/>
    <w:pPr>
      <w:keepNext/>
      <w:keepLines/>
      <w:spacing w:beforeLines="0" w:afterLines="0" w:line="317" w:lineRule="auto"/>
      <w:outlineLvl w:val="5"/>
    </w:pPr>
    <w:rPr>
      <w:rFonts w:ascii="Arial" w:hAnsi="Arial" w:eastAsia="黑体"/>
      <w:b/>
      <w:sz w:val="24"/>
    </w:rPr>
  </w:style>
  <w:style w:type="paragraph" w:styleId="7">
    <w:name w:val="heading 7"/>
    <w:basedOn w:val="1"/>
    <w:next w:val="1"/>
    <w:qFormat/>
    <w:uiPriority w:val="0"/>
    <w:pPr>
      <w:keepNext/>
      <w:keepLines/>
      <w:spacing w:beforeLines="0" w:afterLines="0" w:line="317" w:lineRule="auto"/>
      <w:outlineLvl w:val="6"/>
    </w:pPr>
    <w:rPr>
      <w:b/>
      <w:sz w:val="24"/>
    </w:rPr>
  </w:style>
  <w:style w:type="paragraph" w:styleId="8">
    <w:name w:val="heading 8"/>
    <w:basedOn w:val="1"/>
    <w:next w:val="1"/>
    <w:qFormat/>
    <w:uiPriority w:val="0"/>
    <w:pPr>
      <w:keepNext/>
      <w:keepLines/>
      <w:spacing w:beforeLines="0" w:afterLines="0" w:line="317" w:lineRule="auto"/>
      <w:outlineLvl w:val="7"/>
    </w:pPr>
    <w:rPr>
      <w:rFonts w:ascii="Arial" w:hAnsi="Arial" w:eastAsia="黑体"/>
      <w:sz w:val="24"/>
    </w:rPr>
  </w:style>
  <w:style w:type="character" w:default="1" w:styleId="18">
    <w:name w:val="Default Paragraph Font"/>
    <w:unhideWhenUsed/>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9">
    <w:name w:val="Date"/>
    <w:basedOn w:val="1"/>
    <w:next w:val="1"/>
    <w:link w:val="23"/>
    <w:unhideWhenUsed/>
    <w:qFormat/>
    <w:uiPriority w:val="99"/>
    <w:pPr>
      <w:ind w:left="100" w:leftChars="2500"/>
    </w:pPr>
  </w:style>
  <w:style w:type="paragraph" w:styleId="10">
    <w:name w:val="Balloon Text"/>
    <w:basedOn w:val="1"/>
    <w:link w:val="22"/>
    <w:unhideWhenUsed/>
    <w:qFormat/>
    <w:uiPriority w:val="99"/>
    <w:rPr>
      <w:sz w:val="18"/>
      <w:szCs w:val="18"/>
    </w:rPr>
  </w:style>
  <w:style w:type="paragraph" w:styleId="11">
    <w:name w:val="footer"/>
    <w:basedOn w:val="1"/>
    <w:link w:val="20"/>
    <w:uiPriority w:val="99"/>
    <w:pPr>
      <w:tabs>
        <w:tab w:val="center" w:pos="4153"/>
        <w:tab w:val="right" w:pos="8306"/>
      </w:tabs>
      <w:snapToGrid w:val="0"/>
      <w:jc w:val="left"/>
    </w:pPr>
    <w:rPr>
      <w:sz w:val="18"/>
    </w:rPr>
  </w:style>
  <w:style w:type="paragraph" w:styleId="12">
    <w:name w:val="header"/>
    <w:basedOn w:val="1"/>
    <w:link w:val="24"/>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HTML Preformatted"/>
    <w:basedOn w:val="1"/>
    <w:link w:val="2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afterLines="0"/>
      <w:ind w:left="0" w:leftChars="0"/>
      <w:jc w:val="left"/>
    </w:pPr>
    <w:rPr>
      <w:rFonts w:ascii="宋体" w:hAnsi="宋体" w:cs="宋体"/>
      <w:kern w:val="0"/>
      <w:sz w:val="24"/>
      <w:szCs w:val="24"/>
    </w:rPr>
  </w:style>
  <w:style w:type="paragraph" w:styleId="14">
    <w:name w:val="Normal (Web)"/>
    <w:basedOn w:val="1"/>
    <w:unhideWhenUsed/>
    <w:qFormat/>
    <w:uiPriority w:val="99"/>
    <w:pPr>
      <w:widowControl/>
      <w:spacing w:beforeLines="0" w:afterLines="0" w:line="273" w:lineRule="auto"/>
      <w:ind w:left="0" w:leftChars="0"/>
      <w:jc w:val="left"/>
    </w:pPr>
    <w:rPr>
      <w:rFonts w:ascii="宋体" w:hAnsi="宋体" w:cs="宋体"/>
      <w:kern w:val="0"/>
      <w:sz w:val="24"/>
      <w:szCs w:val="24"/>
    </w:rPr>
  </w:style>
  <w:style w:type="paragraph" w:styleId="15">
    <w:name w:val="Title"/>
    <w:basedOn w:val="1"/>
    <w:next w:val="1"/>
    <w:link w:val="19"/>
    <w:qFormat/>
    <w:uiPriority w:val="10"/>
    <w:pPr>
      <w:spacing w:before="240" w:after="60"/>
      <w:jc w:val="center"/>
      <w:outlineLvl w:val="0"/>
    </w:pPr>
    <w:rPr>
      <w:rFonts w:ascii="Cambria" w:hAnsi="Cambria" w:cs="黑体"/>
      <w:b/>
      <w:bCs/>
      <w:sz w:val="32"/>
      <w:szCs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Char"/>
    <w:basedOn w:val="18"/>
    <w:link w:val="15"/>
    <w:qFormat/>
    <w:uiPriority w:val="10"/>
    <w:rPr>
      <w:rFonts w:ascii="Cambria" w:hAnsi="Cambria" w:cs="黑体"/>
      <w:b/>
      <w:bCs/>
      <w:kern w:val="2"/>
      <w:sz w:val="32"/>
      <w:szCs w:val="32"/>
    </w:rPr>
  </w:style>
  <w:style w:type="character" w:customStyle="1" w:styleId="20">
    <w:name w:val="页脚 Char"/>
    <w:basedOn w:val="18"/>
    <w:link w:val="11"/>
    <w:qFormat/>
    <w:uiPriority w:val="99"/>
    <w:rPr>
      <w:kern w:val="2"/>
      <w:sz w:val="18"/>
    </w:rPr>
  </w:style>
  <w:style w:type="character" w:customStyle="1" w:styleId="21">
    <w:name w:val="HTML 预设格式 Char"/>
    <w:basedOn w:val="18"/>
    <w:link w:val="13"/>
    <w:semiHidden/>
    <w:qFormat/>
    <w:uiPriority w:val="99"/>
    <w:rPr>
      <w:rFonts w:ascii="宋体" w:hAnsi="宋体" w:cs="宋体"/>
      <w:sz w:val="24"/>
      <w:szCs w:val="24"/>
    </w:rPr>
  </w:style>
  <w:style w:type="character" w:customStyle="1" w:styleId="22">
    <w:name w:val="批注框文本 Char"/>
    <w:basedOn w:val="18"/>
    <w:link w:val="10"/>
    <w:semiHidden/>
    <w:qFormat/>
    <w:uiPriority w:val="99"/>
    <w:rPr>
      <w:kern w:val="2"/>
      <w:sz w:val="18"/>
      <w:szCs w:val="18"/>
    </w:rPr>
  </w:style>
  <w:style w:type="character" w:customStyle="1" w:styleId="23">
    <w:name w:val="日期 Char"/>
    <w:basedOn w:val="18"/>
    <w:link w:val="9"/>
    <w:semiHidden/>
    <w:qFormat/>
    <w:uiPriority w:val="99"/>
    <w:rPr>
      <w:kern w:val="2"/>
      <w:sz w:val="21"/>
    </w:rPr>
  </w:style>
  <w:style w:type="character" w:customStyle="1" w:styleId="24">
    <w:name w:val="页眉 Char"/>
    <w:basedOn w:val="18"/>
    <w:link w:val="12"/>
    <w:qFormat/>
    <w:uiPriority w:val="99"/>
    <w:rPr>
      <w:kern w:val="2"/>
      <w:sz w:val="18"/>
    </w:rPr>
  </w:style>
  <w:style w:type="paragraph" w:customStyle="1" w:styleId="25">
    <w:name w:val="p0"/>
    <w:basedOn w:val="1"/>
    <w:qFormat/>
    <w:uiPriority w:val="0"/>
    <w:pPr>
      <w:widowControl/>
      <w:spacing w:beforeLines="0" w:beforeAutospacing="1" w:afterLines="0" w:afterAutospacing="1"/>
      <w:jc w:val="left"/>
    </w:pPr>
    <w:rPr>
      <w:rFonts w:ascii="宋体" w:hAnsi="宋体" w:cs="宋体"/>
      <w:kern w:val="0"/>
      <w:sz w:val="24"/>
      <w:szCs w:val="24"/>
    </w:rPr>
  </w:style>
  <w:style w:type="paragraph" w:customStyle="1"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UI\Desktop\20150417-&#24515;&#24605;&#27169;&#26495;-&#36890;&#29992;word&#27169;&#26495;&#65288;&#32437;&#24335;&#65289;-V1.3\20150417-&#24515;&#24605;&#27169;&#26495;-&#36890;&#29992;word&#27169;&#26495;&#65288;&#32437;&#24335;&#65289;-V1.3-Microsoft%20office&#29256;&#2641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443580-29C2-43C6-91F5-03B84C3ABA03}">
  <ds:schemaRefs/>
</ds:datastoreItem>
</file>

<file path=docProps/app.xml><?xml version="1.0" encoding="utf-8"?>
<Properties xmlns="http://schemas.openxmlformats.org/officeDocument/2006/extended-properties" xmlns:vt="http://schemas.openxmlformats.org/officeDocument/2006/docPropsVTypes">
  <Template>20150417-心思模板-通用word模板（纵式）-V1.3-Microsoft office版本</Template>
  <Pages>10</Pages>
  <Words>3984</Words>
  <Characters>4079</Characters>
  <Lines>36</Lines>
  <Paragraphs>10</Paragraphs>
  <TotalTime>1</TotalTime>
  <ScaleCrop>false</ScaleCrop>
  <LinksUpToDate>false</LinksUpToDate>
  <CharactersWithSpaces>4104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2015-06-15T03:55:00Z</dcterms:created>
  <dc:creator>TCHUI</dc:creator>
  <cp:lastModifiedBy>hq</cp:lastModifiedBy>
  <dcterms:modified xsi:type="dcterms:W3CDTF">2023-05-08T11:32:09Z</dcterms:modified>
  <dc:title>文件名称：方正大标宋简体</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D2B5BD146CCE413E86301DE99AF258CD_13</vt:lpwstr>
  </property>
</Properties>
</file>