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964" w:firstLineChars="30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lang w:val="en-US" w:eastAsia="zh-CN" w:bidi="ar-SA"/>
        </w:rPr>
        <w:t>服务指南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1"/>
          <w:szCs w:val="21"/>
          <w:lang w:val="en-US" w:eastAsia="zh-CN" w:bidi="ar-SA"/>
        </w:rPr>
        <w:t>尊敬的客户：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您好！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感谢您对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万户网络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的信任与支持！ 我们是一家网站建设,APP开发,小程序定制等服务的国内优质移动营销服务商。 坚持以创新的设计理念，定制完善的项目方案及科学的项 目流程，为广大客户提供稳定、良好的运营平台。 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用户购买服务流程：</w:t>
      </w:r>
    </w:p>
    <w:p>
      <w:pPr>
        <w:ind w:firstLine="420" w:firstLineChars="200"/>
        <w:jc w:val="center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4166870" cy="1042670"/>
            <wp:effectExtent l="0" t="0" r="5080" b="508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687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52B3A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52B3A"/>
          <w:spacing w:val="0"/>
          <w:kern w:val="0"/>
          <w:sz w:val="21"/>
          <w:szCs w:val="21"/>
          <w:shd w:val="clear" w:fill="FFFFFF"/>
          <w:lang w:val="en-US" w:eastAsia="zh-CN" w:bidi="ar"/>
        </w:rPr>
        <w:t>联系服务商：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</w:rPr>
        <w:t>联系电话:</w:t>
      </w:r>
      <w:r>
        <w:rPr>
          <w:rFonts w:hint="eastAsia" w:ascii="微软雅黑" w:hAnsi="微软雅黑" w:eastAsia="微软雅黑" w:cs="微软雅黑"/>
          <w:i w:val="0"/>
          <w:caps w:val="0"/>
          <w:color w:val="6F7479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252B3A"/>
          <w:spacing w:val="0"/>
          <w:sz w:val="21"/>
          <w:szCs w:val="21"/>
          <w:shd w:val="clear" w:fill="FFFFFF"/>
        </w:rPr>
        <w:t>86-020-85575670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</w:rPr>
        <w:t>通讯邮箱:</w:t>
      </w:r>
      <w:r>
        <w:rPr>
          <w:rFonts w:hint="eastAsia" w:ascii="微软雅黑" w:hAnsi="微软雅黑" w:eastAsia="微软雅黑" w:cs="微软雅黑"/>
          <w:i w:val="0"/>
          <w:caps w:val="0"/>
          <w:color w:val="6F7479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instrText xml:space="preserve"> HYPERLINK "mailto:brand@wanhu.com.cn" </w:instrTex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  <w:lang w:val="en-US" w:eastAsia="zh-CN"/>
        </w:rPr>
        <w:t>service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t>@wanhu.com.cn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end"/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/>
        <w:ind w:left="0" w:right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A75"/>
          <w:spacing w:val="0"/>
          <w:sz w:val="21"/>
          <w:szCs w:val="21"/>
          <w:shd w:val="clear" w:fill="FFFFFF"/>
        </w:rPr>
        <w:t>问题处理:</w:t>
      </w:r>
      <w:r>
        <w:rPr>
          <w:rFonts w:hint="eastAsia" w:ascii="微软雅黑" w:hAnsi="微软雅黑" w:eastAsia="微软雅黑" w:cs="微软雅黑"/>
          <w:i w:val="0"/>
          <w:caps w:val="0"/>
          <w:color w:val="6F7479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instrText xml:space="preserve"> HYPERLINK "https://console.huaweicloud.com/ticket/?agencyId=5d167afb06ea4f3fae95e3c4a9b1da8b&amp;locale=zh-cn" \l "/ticketindex/createfeedback?businessTypeId=55cb42e704564fac8c6fa4269d4fd8a2&amp;sortId=0bc4b1d3a63e4a64918434a69b1b9137&amp;sortName=%E4%BA%91%E5%B8%82%E5%9C%BA%EF%BC%88%E5%BA%94%E7%94%A8%E8%B6%85%E5%B8%82%EF%BC%89&amp;subTypeId=50&amp;commodityId=8d63a63b-2bdc-4ecb-b3fa-b74942eb6584" </w:instrTex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t>提交工单反馈</w:t>
      </w:r>
      <w:r>
        <w:rPr>
          <w:rFonts w:hint="eastAsia" w:ascii="微软雅黑" w:hAnsi="微软雅黑" w:eastAsia="微软雅黑" w:cs="微软雅黑"/>
          <w:i w:val="0"/>
          <w:caps w:val="0"/>
          <w:color w:val="526ECC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zNiYWUxMzBjYTQwYjFkMTEyODU1OTg0NWRlY2QifQ=="/>
  </w:docVars>
  <w:rsids>
    <w:rsidRoot w:val="36E673D7"/>
    <w:rsid w:val="05100E70"/>
    <w:rsid w:val="22C50791"/>
    <w:rsid w:val="36E673D7"/>
    <w:rsid w:val="596A0527"/>
    <w:rsid w:val="5D6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200</Characters>
  <Lines>0</Lines>
  <Paragraphs>0</Paragraphs>
  <TotalTime>33</TotalTime>
  <ScaleCrop>false</ScaleCrop>
  <LinksUpToDate>false</LinksUpToDate>
  <CharactersWithSpaces>207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2020-10-21T02:57:00Z</dcterms:created>
  <dc:creator>euroluo</dc:creator>
  <cp:lastModifiedBy>euroluo</cp:lastModifiedBy>
  <dcterms:modified xsi:type="dcterms:W3CDTF">2022-05-26T01:03:56Z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11D05DED8E964CC2A9C334231FE3CA02</vt:lpwstr>
  </property>
</Properties>
</file>