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DD4F5">
      <w:pPr>
        <w:pStyle w:val="3"/>
        <w:bidi w:val="0"/>
        <w:rPr>
          <w:rFonts w:hint="eastAsia"/>
        </w:rPr>
      </w:pPr>
      <w:r>
        <w:rPr>
          <w:rFonts w:hint="eastAsia"/>
        </w:rPr>
        <w:t>一、服务概述</w:t>
      </w:r>
    </w:p>
    <w:p w14:paraId="0FD79445">
      <w:pPr>
        <w:rPr>
          <w:rFonts w:hint="eastAsia"/>
        </w:rPr>
      </w:pPr>
      <w:r>
        <w:rPr>
          <w:rFonts w:hint="eastAsia"/>
        </w:rPr>
        <w:t>计算机视觉模型训练人工服务指由专业团队（数据科学家、算法工程师、标注员等）协助完成以下工作：</w:t>
      </w:r>
    </w:p>
    <w:p w14:paraId="57F73301">
      <w:pPr>
        <w:rPr>
          <w:rFonts w:hint="eastAsia"/>
        </w:rPr>
      </w:pPr>
    </w:p>
    <w:p w14:paraId="42ED3AB9">
      <w:pPr>
        <w:pStyle w:val="4"/>
        <w:bidi w:val="0"/>
        <w:rPr>
          <w:rFonts w:hint="eastAsia"/>
        </w:rPr>
      </w:pPr>
      <w:r>
        <w:rPr>
          <w:rFonts w:hint="eastAsia"/>
        </w:rPr>
        <w:t>数据采集与清洗</w:t>
      </w:r>
    </w:p>
    <w:p w14:paraId="4B6597B7">
      <w:pPr>
        <w:rPr>
          <w:rFonts w:hint="eastAsia"/>
        </w:rPr>
      </w:pPr>
      <w:r>
        <w:rPr>
          <w:rFonts w:hint="eastAsia"/>
        </w:rPr>
        <w:t>数据标注（图像/视频分类、目标检测、分割、关键点标注等）</w:t>
      </w:r>
    </w:p>
    <w:p w14:paraId="3236638C">
      <w:pPr>
        <w:rPr>
          <w:rFonts w:hint="eastAsia"/>
        </w:rPr>
      </w:pPr>
      <w:r>
        <w:rPr>
          <w:rFonts w:hint="eastAsia"/>
        </w:rPr>
        <w:t>模型选型与训练</w:t>
      </w:r>
    </w:p>
    <w:p w14:paraId="1504033F">
      <w:pPr>
        <w:rPr>
          <w:rFonts w:hint="eastAsia"/>
        </w:rPr>
      </w:pPr>
      <w:r>
        <w:rPr>
          <w:rFonts w:hint="eastAsia"/>
        </w:rPr>
        <w:t>模型优化与部署</w:t>
      </w:r>
    </w:p>
    <w:p w14:paraId="400CC062">
      <w:pPr>
        <w:rPr>
          <w:rFonts w:hint="eastAsia"/>
        </w:rPr>
      </w:pPr>
      <w:r>
        <w:rPr>
          <w:rFonts w:hint="eastAsia"/>
        </w:rPr>
        <w:t>技术文档交付</w:t>
      </w:r>
    </w:p>
    <w:p w14:paraId="10996609">
      <w:pPr>
        <w:rPr>
          <w:rFonts w:hint="eastAsia"/>
        </w:rPr>
      </w:pPr>
      <w:r>
        <w:rPr>
          <w:rFonts w:hint="eastAsia"/>
        </w:rPr>
        <w:t>适用场景：</w:t>
      </w:r>
    </w:p>
    <w:p w14:paraId="761C7B2F">
      <w:pPr>
        <w:rPr>
          <w:rFonts w:hint="eastAsia"/>
        </w:rPr>
      </w:pPr>
    </w:p>
    <w:p w14:paraId="4733D389">
      <w:pPr>
        <w:rPr>
          <w:rFonts w:hint="eastAsia"/>
        </w:rPr>
      </w:pPr>
      <w:r>
        <w:rPr>
          <w:rFonts w:hint="eastAsia"/>
        </w:rPr>
        <w:t>企业缺乏技术团队或算力资源</w:t>
      </w:r>
    </w:p>
    <w:p w14:paraId="5F10D693">
      <w:pPr>
        <w:rPr>
          <w:rFonts w:hint="eastAsia"/>
        </w:rPr>
      </w:pPr>
      <w:r>
        <w:rPr>
          <w:rFonts w:hint="eastAsia"/>
        </w:rPr>
        <w:t>项目周期紧张需快速交付</w:t>
      </w:r>
    </w:p>
    <w:p w14:paraId="5C40489D">
      <w:pPr>
        <w:rPr>
          <w:rFonts w:hint="eastAsia"/>
        </w:rPr>
      </w:pPr>
      <w:r>
        <w:rPr>
          <w:rFonts w:hint="eastAsia"/>
        </w:rPr>
        <w:t>需要高精度模型（如医疗、工业质检）</w:t>
      </w:r>
    </w:p>
    <w:p w14:paraId="0DDF9C1D">
      <w:pPr>
        <w:rPr>
          <w:rFonts w:hint="eastAsia"/>
        </w:rPr>
      </w:pPr>
      <w:r>
        <w:rPr>
          <w:rFonts w:hint="eastAsia"/>
        </w:rPr>
        <w:t>复杂场景（小样本学习、多模态融合）</w:t>
      </w:r>
    </w:p>
    <w:p w14:paraId="7EC21EE9">
      <w:pPr>
        <w:pStyle w:val="3"/>
        <w:bidi w:val="0"/>
        <w:rPr>
          <w:rFonts w:hint="eastAsia"/>
        </w:rPr>
      </w:pPr>
      <w:r>
        <w:rPr>
          <w:rFonts w:hint="eastAsia"/>
        </w:rPr>
        <w:t>二、服务流程详解</w:t>
      </w:r>
    </w:p>
    <w:p w14:paraId="60B5B587">
      <w:pPr>
        <w:pStyle w:val="4"/>
        <w:bidi w:val="0"/>
        <w:rPr>
          <w:rFonts w:hint="eastAsia"/>
        </w:rPr>
      </w:pPr>
      <w:r>
        <w:rPr>
          <w:rFonts w:hint="eastAsia"/>
        </w:rPr>
        <w:t>阶段1：需求沟通与评估</w:t>
      </w:r>
    </w:p>
    <w:p w14:paraId="497BE135">
      <w:pPr>
        <w:rPr>
          <w:rFonts w:hint="eastAsia"/>
        </w:rPr>
      </w:pPr>
      <w:r>
        <w:rPr>
          <w:rFonts w:hint="eastAsia"/>
        </w:rPr>
        <w:t>步骤</w:t>
      </w:r>
    </w:p>
    <w:p w14:paraId="61EF728F">
      <w:pPr>
        <w:rPr>
          <w:rFonts w:hint="eastAsia"/>
        </w:rPr>
      </w:pPr>
      <w:r>
        <w:rPr>
          <w:rFonts w:hint="eastAsia"/>
        </w:rPr>
        <w:t>用户需提供</w:t>
      </w:r>
    </w:p>
    <w:p w14:paraId="15E39E35">
      <w:pPr>
        <w:rPr>
          <w:rFonts w:hint="eastAsia"/>
        </w:rPr>
      </w:pPr>
      <w:r>
        <w:rPr>
          <w:rFonts w:hint="eastAsia"/>
        </w:rPr>
        <w:t>服务商职责</w:t>
      </w:r>
    </w:p>
    <w:p w14:paraId="2957449F">
      <w:pPr>
        <w:rPr>
          <w:rFonts w:hint="eastAsia"/>
        </w:rPr>
      </w:pPr>
      <w:r>
        <w:rPr>
          <w:rFonts w:hint="eastAsia"/>
        </w:rPr>
        <w:t>1. 明确目标</w:t>
      </w:r>
      <w:r>
        <w:rPr>
          <w:rFonts w:hint="eastAsia"/>
        </w:rPr>
        <w:tab/>
      </w:r>
      <w:r>
        <w:rPr>
          <w:rFonts w:hint="eastAsia"/>
        </w:rPr>
        <w:t>- 应用场景（如：人脸识别、缺陷检测）&lt;br&gt;- 精度要求（如：mAP ≥ 0.9）&lt;br&gt;- 部署环境（边缘设备/云端）</w:t>
      </w:r>
      <w:r>
        <w:rPr>
          <w:rFonts w:hint="eastAsia"/>
        </w:rPr>
        <w:tab/>
      </w:r>
      <w:r>
        <w:rPr>
          <w:rFonts w:hint="eastAsia"/>
        </w:rPr>
        <w:t>分析可行性，推荐技术方案</w:t>
      </w:r>
    </w:p>
    <w:p w14:paraId="753E8931">
      <w:pPr>
        <w:rPr>
          <w:rFonts w:hint="eastAsia"/>
        </w:rPr>
      </w:pPr>
      <w:r>
        <w:rPr>
          <w:rFonts w:hint="eastAsia"/>
        </w:rPr>
        <w:t>2. 数据准备</w:t>
      </w:r>
      <w:r>
        <w:rPr>
          <w:rFonts w:hint="eastAsia"/>
        </w:rPr>
        <w:tab/>
      </w:r>
      <w:r>
        <w:rPr>
          <w:rFonts w:hint="eastAsia"/>
        </w:rPr>
        <w:t>- 原始数据（图像/视频）&lt;br&gt;- 数据量预估（如：10万张图）&lt;br&gt;- 标注规范（如：COCO/YOLO格式）</w:t>
      </w:r>
      <w:r>
        <w:rPr>
          <w:rFonts w:hint="eastAsia"/>
        </w:rPr>
        <w:tab/>
      </w:r>
      <w:r>
        <w:rPr>
          <w:rFonts w:hint="eastAsia"/>
        </w:rPr>
        <w:t>评估数据质量，补充采集建议</w:t>
      </w:r>
    </w:p>
    <w:p w14:paraId="67CF2604">
      <w:pPr>
        <w:rPr>
          <w:rFonts w:hint="eastAsia"/>
        </w:rPr>
      </w:pPr>
      <w:r>
        <w:rPr>
          <w:rFonts w:hint="eastAsia"/>
        </w:rPr>
        <w:t>3. 方案报价</w:t>
      </w:r>
      <w:r>
        <w:rPr>
          <w:rFonts w:hint="eastAsia"/>
        </w:rPr>
        <w:tab/>
      </w:r>
      <w:r>
        <w:rPr>
          <w:rFonts w:hint="eastAsia"/>
        </w:rPr>
        <w:t>- 预算范围&lt;br&gt;- 交付周期</w:t>
      </w:r>
      <w:r>
        <w:rPr>
          <w:rFonts w:hint="eastAsia"/>
        </w:rPr>
        <w:tab/>
      </w:r>
      <w:r>
        <w:rPr>
          <w:rFonts w:hint="eastAsia"/>
        </w:rPr>
        <w:t>提供技术方案书与报价单</w:t>
      </w:r>
    </w:p>
    <w:p w14:paraId="4B26AB85">
      <w:pPr>
        <w:rPr>
          <w:rFonts w:hint="eastAsia"/>
        </w:rPr>
      </w:pPr>
    </w:p>
    <w:p w14:paraId="5BC83F36">
      <w:pPr>
        <w:rPr>
          <w:rFonts w:hint="eastAsia"/>
        </w:rPr>
      </w:pPr>
      <w:r>
        <w:rPr>
          <w:rFonts w:hint="eastAsia"/>
        </w:rPr>
        <w:t>关键提示：</w:t>
      </w:r>
    </w:p>
    <w:p w14:paraId="715C7828">
      <w:pPr>
        <w:rPr>
          <w:rFonts w:hint="eastAsia"/>
        </w:rPr>
      </w:pPr>
    </w:p>
    <w:p w14:paraId="2D6B59CC">
      <w:pPr>
        <w:rPr>
          <w:rFonts w:hint="eastAsia"/>
        </w:rPr>
      </w:pPr>
      <w:r>
        <w:rPr>
          <w:rFonts w:hint="eastAsia"/>
        </w:rPr>
        <w:t>务必提供测试集（未参与训练的数据）用于最终验收</w:t>
      </w:r>
    </w:p>
    <w:p w14:paraId="563E4DD5">
      <w:pPr>
        <w:rPr>
          <w:rFonts w:hint="eastAsia"/>
        </w:rPr>
      </w:pPr>
      <w:r>
        <w:rPr>
          <w:rFonts w:hint="eastAsia"/>
        </w:rPr>
        <w:t>明确数据隐私要求（是否允许脱敏后用于模型优化）</w:t>
      </w:r>
    </w:p>
    <w:p w14:paraId="73094D1E">
      <w:pPr>
        <w:pStyle w:val="4"/>
        <w:bidi w:val="0"/>
        <w:rPr>
          <w:rFonts w:hint="eastAsia"/>
        </w:rPr>
      </w:pPr>
      <w:r>
        <w:rPr>
          <w:rFonts w:hint="eastAsia"/>
        </w:rPr>
        <w:t>阶段2：数据标注与处理</w:t>
      </w:r>
    </w:p>
    <w:p w14:paraId="01AF6BEA">
      <w:pPr>
        <w:rPr>
          <w:rFonts w:hint="eastAsia"/>
        </w:rPr>
      </w:pPr>
      <w:r>
        <w:rPr>
          <w:rFonts w:hint="eastAsia"/>
        </w:rPr>
        <w:t>服务内容</w:t>
      </w:r>
    </w:p>
    <w:p w14:paraId="068D644C">
      <w:pPr>
        <w:rPr>
          <w:rFonts w:hint="eastAsia"/>
        </w:rPr>
      </w:pPr>
      <w:r>
        <w:rPr>
          <w:rFonts w:hint="eastAsia"/>
        </w:rPr>
        <w:t>用户注意事项</w:t>
      </w:r>
    </w:p>
    <w:p w14:paraId="571D99F4">
      <w:pPr>
        <w:rPr>
          <w:rFonts w:hint="eastAsia"/>
        </w:rPr>
      </w:pPr>
      <w:r>
        <w:rPr>
          <w:rFonts w:hint="eastAsia"/>
        </w:rPr>
        <w:t>数据清洗</w:t>
      </w:r>
      <w:r>
        <w:rPr>
          <w:rFonts w:hint="eastAsia"/>
        </w:rPr>
        <w:tab/>
      </w:r>
      <w:r>
        <w:rPr>
          <w:rFonts w:hint="eastAsia"/>
        </w:rPr>
        <w:t>确认模糊/重复图像的处理规则（删除/替换）</w:t>
      </w:r>
    </w:p>
    <w:p w14:paraId="222FECBC">
      <w:pPr>
        <w:rPr>
          <w:rFonts w:hint="eastAsia"/>
        </w:rPr>
      </w:pPr>
      <w:r>
        <w:rPr>
          <w:rFonts w:hint="eastAsia"/>
        </w:rPr>
        <w:t>数据标注</w:t>
      </w:r>
      <w:r>
        <w:rPr>
          <w:rFonts w:hint="eastAsia"/>
        </w:rPr>
        <w:tab/>
      </w:r>
      <w:r>
        <w:rPr>
          <w:rFonts w:hint="eastAsia"/>
        </w:rPr>
        <w:t>- 提供标注示例（如：标注框大小、类别定义）&lt;br&gt;- 审核标注样本（随机抽检10%-20%）</w:t>
      </w:r>
    </w:p>
    <w:p w14:paraId="6ECB7382">
      <w:pPr>
        <w:rPr>
          <w:rFonts w:hint="eastAsia"/>
        </w:rPr>
      </w:pPr>
      <w:r>
        <w:rPr>
          <w:rFonts w:hint="eastAsia"/>
        </w:rPr>
        <w:t>数据增强</w:t>
      </w:r>
      <w:r>
        <w:rPr>
          <w:rFonts w:hint="eastAsia"/>
        </w:rPr>
        <w:tab/>
      </w:r>
      <w:r>
        <w:rPr>
          <w:rFonts w:hint="eastAsia"/>
        </w:rPr>
        <w:t>确认增强方式（旋转/裁剪/色彩扰动等）是否影响业务逻辑</w:t>
      </w:r>
    </w:p>
    <w:p w14:paraId="2FECB4C0">
      <w:pPr>
        <w:rPr>
          <w:rFonts w:hint="eastAsia"/>
        </w:rPr>
      </w:pPr>
    </w:p>
    <w:p w14:paraId="55F80E75">
      <w:pPr>
        <w:rPr>
          <w:rFonts w:hint="eastAsia"/>
        </w:rPr>
      </w:pPr>
      <w:r>
        <w:rPr>
          <w:rFonts w:hint="eastAsia"/>
        </w:rPr>
        <w:t>避坑指南：</w:t>
      </w:r>
    </w:p>
    <w:p w14:paraId="0E7FEC6B">
      <w:pPr>
        <w:rPr>
          <w:rFonts w:hint="eastAsia"/>
        </w:rPr>
      </w:pPr>
    </w:p>
    <w:p w14:paraId="2BF8B5C0">
      <w:pPr>
        <w:rPr>
          <w:rFonts w:hint="eastAsia"/>
        </w:rPr>
      </w:pPr>
      <w:r>
        <w:rPr>
          <w:rFonts w:hint="eastAsia"/>
        </w:rPr>
        <w:t>要求服务商使用标注工具（如LabelImg、CVAT）并导出标准格式</w:t>
      </w:r>
    </w:p>
    <w:p w14:paraId="4E91E304">
      <w:pPr>
        <w:rPr>
          <w:rFonts w:hint="eastAsia"/>
        </w:rPr>
      </w:pPr>
      <w:r>
        <w:rPr>
          <w:rFonts w:hint="eastAsia"/>
        </w:rPr>
        <w:t>签订数据保密协议（NDA），敏感数据建议本地化处理</w:t>
      </w:r>
    </w:p>
    <w:p w14:paraId="09271ACB">
      <w:pPr>
        <w:pStyle w:val="4"/>
        <w:bidi w:val="0"/>
        <w:rPr>
          <w:rFonts w:hint="eastAsia"/>
        </w:rPr>
      </w:pPr>
      <w:r>
        <w:rPr>
          <w:rFonts w:hint="eastAsia"/>
        </w:rPr>
        <w:t>阶段3：模型训练与优化</w:t>
      </w:r>
    </w:p>
    <w:p w14:paraId="1F1B7396">
      <w:pPr>
        <w:rPr>
          <w:rFonts w:hint="eastAsia"/>
        </w:rPr>
      </w:pPr>
      <w:r>
        <w:rPr>
          <w:rFonts w:hint="eastAsia"/>
        </w:rPr>
        <w:t>服务模块</w:t>
      </w:r>
    </w:p>
    <w:p w14:paraId="33952B47">
      <w:pPr>
        <w:rPr>
          <w:rFonts w:hint="eastAsia"/>
        </w:rPr>
      </w:pPr>
      <w:r>
        <w:rPr>
          <w:rFonts w:hint="eastAsia"/>
        </w:rPr>
        <w:t>用户参与点</w:t>
      </w:r>
    </w:p>
    <w:p w14:paraId="357F5465">
      <w:pPr>
        <w:rPr>
          <w:rFonts w:hint="eastAsia"/>
        </w:rPr>
      </w:pPr>
      <w:r>
        <w:rPr>
          <w:rFonts w:hint="eastAsia"/>
        </w:rPr>
        <w:t>模型选型</w:t>
      </w:r>
      <w:r>
        <w:rPr>
          <w:rFonts w:hint="eastAsia"/>
        </w:rPr>
        <w:tab/>
      </w:r>
      <w:r>
        <w:rPr>
          <w:rFonts w:hint="eastAsia"/>
        </w:rPr>
        <w:t>确认基础架构（如：YOLOv8、ResNet、Transformer）</w:t>
      </w:r>
    </w:p>
    <w:p w14:paraId="1F33135F">
      <w:pPr>
        <w:rPr>
          <w:rFonts w:hint="eastAsia"/>
        </w:rPr>
      </w:pPr>
      <w:r>
        <w:rPr>
          <w:rFonts w:hint="eastAsia"/>
        </w:rPr>
        <w:t>训练过程</w:t>
      </w:r>
      <w:r>
        <w:rPr>
          <w:rFonts w:hint="eastAsia"/>
        </w:rPr>
        <w:tab/>
      </w:r>
      <w:r>
        <w:rPr>
          <w:rFonts w:hint="eastAsia"/>
        </w:rPr>
        <w:t>定期查看训练日志（损失曲线、验证集精度）</w:t>
      </w:r>
    </w:p>
    <w:p w14:paraId="36398BA4">
      <w:pPr>
        <w:rPr>
          <w:rFonts w:hint="eastAsia"/>
        </w:rPr>
      </w:pPr>
      <w:r>
        <w:rPr>
          <w:rFonts w:hint="eastAsia"/>
        </w:rPr>
        <w:t>模型优化</w:t>
      </w:r>
      <w:r>
        <w:rPr>
          <w:rFonts w:hint="eastAsia"/>
        </w:rPr>
        <w:tab/>
      </w:r>
      <w:r>
        <w:rPr>
          <w:rFonts w:hint="eastAsia"/>
        </w:rPr>
        <w:t>- 确认优化方向（速度/精度/轻量化）&lt;br&gt;- 测试优化后模型在真实场景的表现</w:t>
      </w:r>
    </w:p>
    <w:p w14:paraId="20A66486">
      <w:pPr>
        <w:rPr>
          <w:rFonts w:hint="eastAsia"/>
        </w:rPr>
      </w:pPr>
    </w:p>
    <w:p w14:paraId="70E9EB57">
      <w:pPr>
        <w:rPr>
          <w:rFonts w:hint="eastAsia"/>
        </w:rPr>
      </w:pPr>
      <w:r>
        <w:rPr>
          <w:rFonts w:hint="eastAsia"/>
        </w:rPr>
        <w:t>技术建议：</w:t>
      </w:r>
    </w:p>
    <w:p w14:paraId="333B4872">
      <w:pPr>
        <w:rPr>
          <w:rFonts w:hint="eastAsia"/>
        </w:rPr>
      </w:pPr>
    </w:p>
    <w:p w14:paraId="4CF3EC25">
      <w:pPr>
        <w:rPr>
          <w:rFonts w:hint="eastAsia"/>
        </w:rPr>
      </w:pPr>
      <w:r>
        <w:rPr>
          <w:rFonts w:hint="eastAsia"/>
        </w:rPr>
        <w:t>要求提供模型中间版本（如每迭代10轮保存一次）</w:t>
      </w:r>
    </w:p>
    <w:p w14:paraId="45CC2D9F">
      <w:pPr>
        <w:rPr>
          <w:rFonts w:hint="eastAsia"/>
        </w:rPr>
      </w:pPr>
      <w:r>
        <w:rPr>
          <w:rFonts w:hint="eastAsia"/>
        </w:rPr>
        <w:t>对小样本数据，采用迁移学习（预训练模型微调）</w:t>
      </w:r>
    </w:p>
    <w:p w14:paraId="6F3D0DBF">
      <w:pPr>
        <w:pStyle w:val="4"/>
        <w:bidi w:val="0"/>
        <w:rPr>
          <w:rFonts w:hint="eastAsia"/>
        </w:rPr>
      </w:pPr>
      <w:r>
        <w:rPr>
          <w:rFonts w:hint="eastAsia"/>
        </w:rPr>
        <w:t>阶段4：验收与交付</w:t>
      </w:r>
    </w:p>
    <w:p w14:paraId="4B379B96">
      <w:pPr>
        <w:rPr>
          <w:rFonts w:hint="eastAsia"/>
        </w:rPr>
      </w:pPr>
      <w:r>
        <w:rPr>
          <w:rFonts w:hint="eastAsia"/>
        </w:rPr>
        <w:t>交付物</w:t>
      </w:r>
    </w:p>
    <w:p w14:paraId="79C4F304">
      <w:pPr>
        <w:rPr>
          <w:rFonts w:hint="eastAsia"/>
        </w:rPr>
      </w:pPr>
      <w:r>
        <w:rPr>
          <w:rFonts w:hint="eastAsia"/>
        </w:rPr>
        <w:t>验收标准</w:t>
      </w:r>
    </w:p>
    <w:p w14:paraId="2A579BDC">
      <w:pPr>
        <w:rPr>
          <w:rFonts w:hint="eastAsia"/>
        </w:rPr>
      </w:pPr>
      <w:r>
        <w:rPr>
          <w:rFonts w:hint="eastAsia"/>
        </w:rPr>
        <w:t>训练好的模型文件</w:t>
      </w:r>
      <w:r>
        <w:rPr>
          <w:rFonts w:hint="eastAsia"/>
        </w:rPr>
        <w:tab/>
      </w:r>
      <w:r>
        <w:rPr>
          <w:rFonts w:hint="eastAsia"/>
        </w:rPr>
        <w:t>在测试集上达到约定精度（如：准确率≥95%）</w:t>
      </w:r>
    </w:p>
    <w:p w14:paraId="7E586E17">
      <w:pPr>
        <w:rPr>
          <w:rFonts w:hint="eastAsia"/>
        </w:rPr>
      </w:pPr>
      <w:r>
        <w:rPr>
          <w:rFonts w:hint="eastAsia"/>
        </w:rPr>
        <w:t>技术文档</w:t>
      </w:r>
      <w:r>
        <w:rPr>
          <w:rFonts w:hint="eastAsia"/>
        </w:rPr>
        <w:tab/>
      </w:r>
      <w:r>
        <w:rPr>
          <w:rFonts w:hint="eastAsia"/>
        </w:rPr>
        <w:t>- 模型架构说明&lt;br&gt;- 训练参数配置&lt;br&gt;- 推理代码示例</w:t>
      </w:r>
    </w:p>
    <w:p w14:paraId="388754C9">
      <w:pPr>
        <w:rPr>
          <w:rFonts w:hint="eastAsia"/>
        </w:rPr>
      </w:pPr>
      <w:r>
        <w:rPr>
          <w:rFonts w:hint="eastAsia"/>
        </w:rPr>
        <w:t>部署包</w:t>
      </w:r>
      <w:r>
        <w:rPr>
          <w:rFonts w:hint="eastAsia"/>
        </w:rPr>
        <w:tab/>
      </w:r>
      <w:r>
        <w:rPr>
          <w:rFonts w:hint="eastAsia"/>
        </w:rPr>
        <w:t>支持目标环境（如：ONNX/TensorRT格式）</w:t>
      </w:r>
    </w:p>
    <w:p w14:paraId="396ECC7A">
      <w:pPr>
        <w:rPr>
          <w:rFonts w:hint="eastAsia"/>
        </w:rPr>
      </w:pPr>
      <w:r>
        <w:rPr>
          <w:rFonts w:hint="eastAsia"/>
        </w:rPr>
        <w:t>测试报告</w:t>
      </w:r>
      <w:r>
        <w:rPr>
          <w:rFonts w:hint="eastAsia"/>
        </w:rPr>
        <w:tab/>
      </w:r>
      <w:r>
        <w:rPr>
          <w:rFonts w:hint="eastAsia"/>
        </w:rPr>
        <w:t>包含混淆矩阵、PR曲线等指标</w:t>
      </w:r>
    </w:p>
    <w:p w14:paraId="1308E723">
      <w:pPr>
        <w:rPr>
          <w:rFonts w:hint="eastAsia"/>
        </w:rPr>
      </w:pPr>
    </w:p>
    <w:p w14:paraId="40ED4CBE">
      <w:pPr>
        <w:rPr>
          <w:rFonts w:hint="eastAsia"/>
        </w:rPr>
      </w:pPr>
      <w:r>
        <w:rPr>
          <w:rFonts w:hint="eastAsia"/>
        </w:rPr>
        <w:t>验收流程：</w:t>
      </w:r>
    </w:p>
    <w:p w14:paraId="27D3AB4A">
      <w:pPr>
        <w:rPr>
          <w:rFonts w:hint="eastAsia"/>
        </w:rPr>
      </w:pPr>
    </w:p>
    <w:p w14:paraId="36CA53C8">
      <w:pPr>
        <w:rPr>
          <w:rFonts w:hint="eastAsia"/>
        </w:rPr>
      </w:pPr>
      <w:r>
        <w:rPr>
          <w:rFonts w:hint="eastAsia"/>
        </w:rPr>
        <w:t>用户在真实场景中测试模型</w:t>
      </w:r>
    </w:p>
    <w:p w14:paraId="6C4F9FF5">
      <w:pPr>
        <w:rPr>
          <w:rFonts w:hint="eastAsia"/>
        </w:rPr>
      </w:pPr>
      <w:r>
        <w:rPr>
          <w:rFonts w:hint="eastAsia"/>
        </w:rPr>
        <w:t>反馈问题 → 服务商迭代优化（通常含1-2次免费调优）</w:t>
      </w:r>
    </w:p>
    <w:p w14:paraId="4D6AA220">
      <w:pPr>
        <w:rPr>
          <w:rFonts w:hint="eastAsia"/>
        </w:rPr>
      </w:pPr>
      <w:r>
        <w:rPr>
          <w:rFonts w:hint="eastAsia"/>
        </w:rPr>
        <w:t>签署验收确认书</w:t>
      </w:r>
    </w:p>
    <w:p w14:paraId="7C113A57">
      <w:pPr>
        <w:pStyle w:val="3"/>
        <w:bidi w:val="0"/>
        <w:rPr>
          <w:rFonts w:hint="eastAsia"/>
        </w:rPr>
      </w:pPr>
      <w:r>
        <w:rPr>
          <w:rFonts w:hint="eastAsia"/>
        </w:rPr>
        <w:t>三、服务商选择标准</w:t>
      </w:r>
    </w:p>
    <w:p w14:paraId="7656A17B">
      <w:pPr>
        <w:rPr>
          <w:rFonts w:hint="eastAsia"/>
        </w:rPr>
      </w:pPr>
      <w:r>
        <w:rPr>
          <w:rFonts w:hint="eastAsia"/>
        </w:rPr>
        <w:t>评估维度</w:t>
      </w:r>
    </w:p>
    <w:p w14:paraId="50016268">
      <w:pPr>
        <w:rPr>
          <w:rFonts w:hint="eastAsia"/>
        </w:rPr>
      </w:pPr>
      <w:r>
        <w:rPr>
          <w:rFonts w:hint="eastAsia"/>
        </w:rPr>
        <w:t>关键问题</w:t>
      </w:r>
    </w:p>
    <w:p w14:paraId="1047CCE0">
      <w:pPr>
        <w:rPr>
          <w:rFonts w:hint="eastAsia"/>
        </w:rPr>
      </w:pPr>
      <w:r>
        <w:rPr>
          <w:rFonts w:hint="eastAsia"/>
        </w:rPr>
        <w:t>技术能力</w:t>
      </w:r>
      <w:r>
        <w:rPr>
          <w:rFonts w:hint="eastAsia"/>
        </w:rPr>
        <w:tab/>
      </w:r>
      <w:r>
        <w:rPr>
          <w:rFonts w:hint="eastAsia"/>
        </w:rPr>
        <w:t>- 是否有类似项目案例？&lt;br&gt;- 团队成员背景（学历/论文/竞赛）</w:t>
      </w:r>
    </w:p>
    <w:p w14:paraId="642E32D8">
      <w:pPr>
        <w:rPr>
          <w:rFonts w:hint="eastAsia"/>
        </w:rPr>
      </w:pPr>
      <w:r>
        <w:rPr>
          <w:rFonts w:hint="eastAsia"/>
        </w:rPr>
        <w:t>数据安全</w:t>
      </w:r>
      <w:r>
        <w:rPr>
          <w:rFonts w:hint="eastAsia"/>
        </w:rPr>
        <w:tab/>
      </w:r>
      <w:r>
        <w:rPr>
          <w:rFonts w:hint="eastAsia"/>
        </w:rPr>
        <w:t>- 是否通过ISO 27001认证？&lt;br&gt;- 数据存储是否加密？</w:t>
      </w:r>
    </w:p>
    <w:p w14:paraId="738E9DD9">
      <w:pPr>
        <w:rPr>
          <w:rFonts w:hint="eastAsia"/>
        </w:rPr>
      </w:pPr>
      <w:r>
        <w:rPr>
          <w:rFonts w:hint="eastAsia"/>
        </w:rPr>
        <w:t>沟通效率</w:t>
      </w:r>
      <w:r>
        <w:rPr>
          <w:rFonts w:hint="eastAsia"/>
        </w:rPr>
        <w:tab/>
      </w:r>
      <w:r>
        <w:rPr>
          <w:rFonts w:hint="eastAsia"/>
        </w:rPr>
        <w:t>- 是否提供专属项目经理？&lt;br&gt;- 响应时效（如：24小时内）</w:t>
      </w:r>
    </w:p>
    <w:p w14:paraId="50BCEDC3">
      <w:pPr>
        <w:rPr>
          <w:rFonts w:hint="eastAsia"/>
        </w:rPr>
      </w:pPr>
      <w:r>
        <w:rPr>
          <w:rFonts w:hint="eastAsia"/>
        </w:rPr>
        <w:t>成本透明</w:t>
      </w:r>
      <w:r>
        <w:rPr>
          <w:rFonts w:hint="eastAsia"/>
        </w:rPr>
        <w:tab/>
      </w:r>
      <w:r>
        <w:rPr>
          <w:rFonts w:hint="eastAsia"/>
        </w:rPr>
        <w:t>- 报价是否包含硬件费用？&lt;br&gt;- 超出需求外的变更如何计费？</w:t>
      </w:r>
    </w:p>
    <w:p w14:paraId="417A33DC">
      <w:pPr>
        <w:rPr>
          <w:rFonts w:hint="eastAsia"/>
        </w:rPr>
      </w:pPr>
    </w:p>
    <w:p w14:paraId="50F54CD8">
      <w:pPr>
        <w:rPr>
          <w:rFonts w:hint="eastAsia"/>
        </w:rPr>
      </w:pPr>
      <w:r>
        <w:rPr>
          <w:rFonts w:hint="eastAsia"/>
        </w:rPr>
        <w:t>推荐合作模式：</w:t>
      </w:r>
    </w:p>
    <w:p w14:paraId="1FBBBA29">
      <w:pPr>
        <w:rPr>
          <w:rFonts w:hint="eastAsia"/>
        </w:rPr>
      </w:pPr>
    </w:p>
    <w:p w14:paraId="44E30EFB">
      <w:pPr>
        <w:rPr>
          <w:rFonts w:hint="eastAsia"/>
        </w:rPr>
      </w:pPr>
      <w:r>
        <w:rPr>
          <w:rFonts w:hint="eastAsia"/>
        </w:rPr>
        <w:t>里程碑付款：分阶段支付（如：30%预付款+40%交付模型+30%验收通过）</w:t>
      </w:r>
    </w:p>
    <w:p w14:paraId="07FC13F4">
      <w:pPr>
        <w:rPr>
          <w:rFonts w:hint="eastAsia"/>
        </w:rPr>
      </w:pPr>
      <w:r>
        <w:rPr>
          <w:rFonts w:hint="eastAsia"/>
        </w:rPr>
        <w:t>SLA协议：明确延迟交付的赔偿条款</w:t>
      </w:r>
    </w:p>
    <w:p w14:paraId="5D675985">
      <w:pPr>
        <w:pStyle w:val="3"/>
        <w:bidi w:val="0"/>
        <w:rPr>
          <w:rFonts w:hint="eastAsia"/>
        </w:rPr>
      </w:pPr>
      <w:r>
        <w:rPr>
          <w:rFonts w:hint="eastAsia"/>
        </w:rPr>
        <w:t>四、常见问题与解决方案</w:t>
      </w:r>
    </w:p>
    <w:p w14:paraId="56047803">
      <w:pPr>
        <w:rPr>
          <w:rFonts w:hint="eastAsia"/>
        </w:rPr>
      </w:pPr>
      <w:r>
        <w:rPr>
          <w:rFonts w:hint="eastAsia"/>
        </w:rPr>
        <w:t>问题</w:t>
      </w:r>
    </w:p>
    <w:p w14:paraId="4B1FDDDA">
      <w:pPr>
        <w:rPr>
          <w:rFonts w:hint="eastAsia"/>
        </w:rPr>
      </w:pPr>
      <w:r>
        <w:rPr>
          <w:rFonts w:hint="eastAsia"/>
        </w:rPr>
        <w:t>解决方案</w:t>
      </w:r>
    </w:p>
    <w:p w14:paraId="55FCA6D3">
      <w:pPr>
        <w:rPr>
          <w:rFonts w:hint="eastAsia"/>
        </w:rPr>
      </w:pPr>
      <w:r>
        <w:rPr>
          <w:rFonts w:hint="eastAsia"/>
        </w:rPr>
        <w:t>模型精度不足</w:t>
      </w:r>
      <w:r>
        <w:rPr>
          <w:rFonts w:hint="eastAsia"/>
        </w:rPr>
        <w:tab/>
      </w:r>
      <w:r>
        <w:rPr>
          <w:rFonts w:hint="eastAsia"/>
        </w:rPr>
        <w:t>- 增加数据量或优化标注质量&lt;br&gt;- 尝试更复杂模型（如：Swin Transformer）</w:t>
      </w:r>
    </w:p>
    <w:p w14:paraId="5152C56E">
      <w:pPr>
        <w:rPr>
          <w:rFonts w:hint="eastAsia"/>
        </w:rPr>
      </w:pPr>
      <w:r>
        <w:rPr>
          <w:rFonts w:hint="eastAsia"/>
        </w:rPr>
        <w:t>推理速度慢</w:t>
      </w:r>
      <w:r>
        <w:rPr>
          <w:rFonts w:hint="eastAsia"/>
        </w:rPr>
        <w:tab/>
      </w:r>
      <w:r>
        <w:rPr>
          <w:rFonts w:hint="eastAsia"/>
        </w:rPr>
        <w:t>- 模型剪枝/量化（TensorRT优化）&lt;br&gt;- 更换轻量架构（MobileNet）</w:t>
      </w:r>
    </w:p>
    <w:p w14:paraId="0A30F283">
      <w:pPr>
        <w:rPr>
          <w:rFonts w:hint="eastAsia"/>
        </w:rPr>
      </w:pPr>
      <w:r>
        <w:rPr>
          <w:rFonts w:hint="eastAsia"/>
        </w:rPr>
        <w:t>泛化能力差</w:t>
      </w:r>
      <w:r>
        <w:rPr>
          <w:rFonts w:hint="eastAsia"/>
        </w:rPr>
        <w:tab/>
      </w:r>
      <w:r>
        <w:rPr>
          <w:rFonts w:hint="eastAsia"/>
        </w:rPr>
        <w:t>- 数据增强（如：随机遮挡、风格迁移）&lt;br&gt;- 领域自适应（Domain Adaptation）</w:t>
      </w:r>
    </w:p>
    <w:p w14:paraId="58247503">
      <w:pPr>
        <w:rPr>
          <w:rFonts w:hint="eastAsia"/>
        </w:rPr>
      </w:pPr>
      <w:r>
        <w:rPr>
          <w:rFonts w:hint="eastAsia"/>
        </w:rPr>
        <w:t>数据泄露风险</w:t>
      </w:r>
      <w:r>
        <w:rPr>
          <w:rFonts w:hint="eastAsia"/>
        </w:rPr>
        <w:tab/>
      </w:r>
      <w:r>
        <w:rPr>
          <w:rFonts w:hint="eastAsia"/>
        </w:rPr>
        <w:t>- 要求本地化部署&lt;br&gt;- 使用联邦学习（Federated Learning）</w:t>
      </w:r>
    </w:p>
    <w:p w14:paraId="261807AD">
      <w:pPr>
        <w:rPr>
          <w:rFonts w:hint="eastAsia"/>
        </w:rPr>
      </w:pPr>
    </w:p>
    <w:p w14:paraId="55C08191">
      <w:pPr>
        <w:pStyle w:val="3"/>
        <w:bidi w:val="0"/>
        <w:rPr>
          <w:rFonts w:hint="eastAsia"/>
        </w:rPr>
      </w:pPr>
      <w:r>
        <w:rPr>
          <w:rFonts w:hint="eastAsia"/>
        </w:rPr>
        <w:t>五、成本估算参考</w:t>
      </w:r>
    </w:p>
    <w:p w14:paraId="58933EEA">
      <w:pPr>
        <w:rPr>
          <w:rFonts w:hint="eastAsia"/>
        </w:rPr>
      </w:pPr>
      <w:r>
        <w:rPr>
          <w:rFonts w:hint="eastAsia"/>
        </w:rPr>
        <w:t>服务模块</w:t>
      </w:r>
    </w:p>
    <w:p w14:paraId="727B3249">
      <w:pPr>
        <w:rPr>
          <w:rFonts w:hint="eastAsia"/>
        </w:rPr>
      </w:pPr>
      <w:r>
        <w:rPr>
          <w:rFonts w:hint="eastAsia"/>
        </w:rPr>
        <w:t>价格范围（人民币）</w:t>
      </w:r>
    </w:p>
    <w:p w14:paraId="1243471D">
      <w:pPr>
        <w:rPr>
          <w:rFonts w:hint="eastAsia"/>
        </w:rPr>
      </w:pPr>
      <w:r>
        <w:rPr>
          <w:rFonts w:hint="eastAsia"/>
        </w:rPr>
        <w:t>数据标注</w:t>
      </w:r>
      <w:r>
        <w:rPr>
          <w:rFonts w:hint="eastAsia"/>
        </w:rPr>
        <w:tab/>
      </w:r>
      <w:r>
        <w:rPr>
          <w:rFonts w:hint="eastAsia"/>
        </w:rPr>
        <w:t>0.1~5元/张（按复杂度：分类&lt;检测&lt;分割）</w:t>
      </w:r>
    </w:p>
    <w:p w14:paraId="67B72F7B">
      <w:pPr>
        <w:rPr>
          <w:rFonts w:hint="eastAsia"/>
        </w:rPr>
      </w:pPr>
      <w:r>
        <w:rPr>
          <w:rFonts w:hint="eastAsia"/>
        </w:rPr>
        <w:t>模型训练</w:t>
      </w:r>
      <w:r>
        <w:rPr>
          <w:rFonts w:hint="eastAsia"/>
        </w:rPr>
        <w:tab/>
      </w:r>
      <w:r>
        <w:rPr>
          <w:rFonts w:hint="eastAsia"/>
        </w:rPr>
        <w:t>5,000~50,000元/模型（含算力成本）</w:t>
      </w:r>
    </w:p>
    <w:p w14:paraId="0FA0B5D3">
      <w:pPr>
        <w:rPr>
          <w:rFonts w:hint="eastAsia"/>
        </w:rPr>
      </w:pPr>
      <w:r>
        <w:rPr>
          <w:rFonts w:hint="eastAsia"/>
        </w:rPr>
        <w:t>模型优化</w:t>
      </w:r>
      <w:r>
        <w:rPr>
          <w:rFonts w:hint="eastAsia"/>
        </w:rPr>
        <w:tab/>
      </w:r>
      <w:r>
        <w:rPr>
          <w:rFonts w:hint="eastAsia"/>
        </w:rPr>
        <w:t>3,000~20,000元/次</w:t>
      </w:r>
    </w:p>
    <w:p w14:paraId="01305750">
      <w:pPr>
        <w:rPr>
          <w:rFonts w:hint="eastAsia"/>
        </w:rPr>
      </w:pPr>
      <w:r>
        <w:rPr>
          <w:rFonts w:hint="eastAsia"/>
        </w:rPr>
        <w:t>部署支持</w:t>
      </w:r>
      <w:r>
        <w:rPr>
          <w:rFonts w:hint="eastAsia"/>
        </w:rPr>
        <w:tab/>
      </w:r>
      <w:r>
        <w:rPr>
          <w:rFonts w:hint="eastAsia"/>
        </w:rPr>
        <w:t>2,000~10,000元/平台</w:t>
      </w:r>
    </w:p>
    <w:p w14:paraId="2F13259D">
      <w:pPr>
        <w:rPr>
          <w:rFonts w:hint="eastAsia"/>
        </w:rPr>
      </w:pPr>
    </w:p>
    <w:p w14:paraId="0E727C2B">
      <w:pPr>
        <w:rPr>
          <w:rFonts w:hint="eastAsia"/>
        </w:rPr>
      </w:pPr>
      <w:r>
        <w:rPr>
          <w:rFonts w:hint="eastAsia"/>
        </w:rPr>
        <w:t>省钱技巧：</w:t>
      </w:r>
    </w:p>
    <w:p w14:paraId="7674B8B7">
      <w:pPr>
        <w:rPr>
          <w:rFonts w:hint="eastAsia"/>
        </w:rPr>
      </w:pPr>
    </w:p>
    <w:p w14:paraId="2A708222">
      <w:pPr>
        <w:rPr>
          <w:rFonts w:hint="eastAsia"/>
        </w:rPr>
      </w:pPr>
      <w:r>
        <w:rPr>
          <w:rFonts w:hint="eastAsia"/>
        </w:rPr>
        <w:t>提供高质量预标注数据可降低30%标注成本</w:t>
      </w:r>
    </w:p>
    <w:p w14:paraId="3CF6888E">
      <w:pPr>
        <w:rPr>
          <w:rFonts w:hint="eastAsia"/>
        </w:rPr>
      </w:pPr>
      <w:r>
        <w:rPr>
          <w:rFonts w:hint="eastAsia"/>
        </w:rPr>
        <w:t>选择开源预训练模型微调，节省训练时间</w:t>
      </w:r>
    </w:p>
    <w:p w14:paraId="3897DF2B">
      <w:pPr>
        <w:pStyle w:val="3"/>
        <w:bidi w:val="0"/>
        <w:rPr>
          <w:rFonts w:hint="eastAsia"/>
        </w:rPr>
      </w:pPr>
      <w:r>
        <w:rPr>
          <w:rFonts w:hint="eastAsia"/>
        </w:rPr>
        <w:t>六、法律与合规建议</w:t>
      </w:r>
      <w:bookmarkStart w:id="0" w:name="_GoBack"/>
      <w:bookmarkEnd w:id="0"/>
    </w:p>
    <w:p w14:paraId="49B09166">
      <w:pPr>
        <w:rPr>
          <w:rFonts w:hint="eastAsia"/>
        </w:rPr>
      </w:pPr>
      <w:r>
        <w:rPr>
          <w:rFonts w:hint="eastAsia"/>
        </w:rPr>
        <w:t>知识产权：明确模型所有权归属（通常用户拥有最终模型）</w:t>
      </w:r>
    </w:p>
    <w:p w14:paraId="110C6E12">
      <w:pPr>
        <w:rPr>
          <w:rFonts w:hint="eastAsia"/>
        </w:rPr>
      </w:pPr>
      <w:r>
        <w:rPr>
          <w:rFonts w:hint="eastAsia"/>
        </w:rPr>
        <w:t>数据合规：</w:t>
      </w:r>
    </w:p>
    <w:p w14:paraId="27B86824">
      <w:pPr>
        <w:rPr>
          <w:rFonts w:hint="eastAsia"/>
        </w:rPr>
      </w:pPr>
      <w:r>
        <w:rPr>
          <w:rFonts w:hint="eastAsia"/>
        </w:rPr>
        <w:t>人脸数据需符合《个人信息保护法》</w:t>
      </w:r>
    </w:p>
    <w:p w14:paraId="1758D0C8">
      <w:pPr>
        <w:rPr>
          <w:rFonts w:hint="eastAsia"/>
        </w:rPr>
      </w:pPr>
      <w:r>
        <w:rPr>
          <w:rFonts w:hint="eastAsia"/>
        </w:rPr>
        <w:t>医疗数据需通过伦理审查</w:t>
      </w:r>
    </w:p>
    <w:p w14:paraId="3E3E38AB">
      <w:pPr>
        <w:rPr>
          <w:rFonts w:hint="eastAsia"/>
        </w:rPr>
      </w:pPr>
      <w:r>
        <w:rPr>
          <w:rFonts w:hint="eastAsia"/>
        </w:rPr>
        <w:t>出口管制：涉及军事/安防技术需申请许可</w:t>
      </w:r>
    </w:p>
    <w:p w14:paraId="072EE826">
      <w:pPr>
        <w:pStyle w:val="3"/>
        <w:bidi w:val="0"/>
        <w:rPr>
          <w:rFonts w:hint="eastAsia"/>
        </w:rPr>
      </w:pPr>
      <w:r>
        <w:rPr>
          <w:rFonts w:hint="eastAsia"/>
        </w:rPr>
        <w:t>七、后续维护建议</w:t>
      </w:r>
    </w:p>
    <w:p w14:paraId="5082F79C">
      <w:pPr>
        <w:rPr>
          <w:rFonts w:hint="eastAsia"/>
        </w:rPr>
      </w:pPr>
      <w:r>
        <w:rPr>
          <w:rFonts w:hint="eastAsia"/>
        </w:rPr>
        <w:t>定期重训练：每3-6个月用新数据更新模型</w:t>
      </w:r>
    </w:p>
    <w:p w14:paraId="4C553594">
      <w:pPr>
        <w:rPr>
          <w:rFonts w:hint="eastAsia"/>
        </w:rPr>
      </w:pPr>
      <w:r>
        <w:rPr>
          <w:rFonts w:hint="eastAsia"/>
        </w:rPr>
        <w:t>监控预警：部署模型性能监控系统（如：Prometheus+Grafana）</w:t>
      </w:r>
    </w:p>
    <w:p w14:paraId="73943BB2">
      <w:pPr>
        <w:rPr>
          <w:rFonts w:hint="eastAsia"/>
        </w:rPr>
      </w:pPr>
      <w:r>
        <w:rPr>
          <w:rFonts w:hint="eastAsia"/>
        </w:rPr>
        <w:t>技术支持：签订年度维保协议（费用约为项目金额的10%-20%）</w:t>
      </w:r>
    </w:p>
    <w:p w14:paraId="256EE7A4"/>
    <w:sectPr>
      <w:pgMar w:top="1440" w:right="1800" w:bottom="1440" w:left="1800" w:header="708" w:footer="708" w:gutter="0"/>
      <w:cols w:space="708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正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OpenSymbol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文泉驿正黑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Open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minorHAnsi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inorEastAsia">
    <w:altName w:val="C059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i-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文泉驿正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default"/>
    <w:sig w:usb0="800000AF" w:usb1="1001ECEA" w:usb2="00000000" w:usb3="00000000" w:csb0="80000001" w:csb1="00000000"/>
  </w:font>
  <w:font w:name="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7CF6F0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minorHAnsi" w:hAnsi="minorHAnsi" w:eastAsia="minorEastAsia" w:cstheme="minorBidi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0" w:after="0" w:line="408" w:lineRule="auto"/>
      <w:outlineLvl w:val="1"/>
    </w:pPr>
    <w:rPr>
      <w:b/>
      <w:bCs/>
      <w:color w:val="1A1A1A"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semiHidden/>
    <w:unhideWhenUsed/>
    <w:uiPriority w:val="99"/>
    <w:rPr>
      <w:sz w:val="24"/>
    </w:rPr>
  </w:style>
  <w:style w:type="character" w:styleId="9">
    <w:name w:val="Strong"/>
    <w:basedOn w:val="8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TotalTime>52</TotalTime>
  <ScaleCrop>false</ScaleCrop>
  <LinksUpToDate>false</LinksUpToDate>
  <Application>WPS Office_12.1.0.17900_F1E327BC-269C-435d-A152-05C5408002CA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2025-08-15T18:02:00Z</dcterms:created>
  <dc:creator>geekplusa</dc:creator>
  <cp:lastModifiedBy>pony</cp:lastModifiedBy>
  <dcterms:modified xsi:type="dcterms:W3CDTF">2025-09-25T17:41:24Z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2052-12.1.0.17900</vt:lpwstr>
  </property>
  <property fmtid="{D5CDD505-2E9C-101B-9397-08002B2CF9AE}" pid="3" name="ICV">
    <vt:lpwstr>83A50DDD0CA88467440ED5686F0C514F_42</vt:lpwstr>
  </property>
</Properties>
</file>