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pPr w:leftFromText="180" w:rightFromText="180" w:vertAnchor="text" w:horzAnchor="page" w:tblpX="1677" w:tblpY="70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2"/>
        <w:gridCol w:w="2010"/>
        <w:gridCol w:w="1633"/>
        <w:gridCol w:w="1628"/>
      </w:tblGrid>
      <w:tr w14:paraId="018A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904" w:type="pct"/>
            <w:vMerge w:val="restart"/>
          </w:tcPr>
          <w:p w14:paraId="080275D3">
            <w:pPr>
              <w:jc w:val="center"/>
              <w:rPr>
                <w:rFonts w:hint="eastAsia" w:ascii="等线" w:hAnsi="等线" w:eastAsia="等线" w:cs="等线"/>
                <w:sz w:val="28"/>
                <w:szCs w:val="28"/>
                <w:vertAlign w:val="baseline"/>
                <w:lang w:val="en-US" w:eastAsia="zh-CN"/>
              </w:rPr>
            </w:pPr>
            <w:bookmarkStart w:id="0" w:name="_Hlk86236503"/>
            <w:bookmarkEnd w:id="0"/>
            <w:bookmarkStart w:id="101" w:name="_GoBack"/>
            <w:bookmarkEnd w:id="101"/>
            <w:r>
              <w:rPr>
                <w:rFonts w:hint="eastAsia" w:ascii="等线" w:hAnsi="等线" w:eastAsia="等线" w:cs="等线"/>
                <w:b w:val="0"/>
                <w:bCs w:val="0"/>
                <w:sz w:val="28"/>
                <w:szCs w:val="28"/>
                <w:vertAlign w:val="baseline"/>
                <w:lang w:val="en-US" w:eastAsia="zh-Hans"/>
              </w:rPr>
              <w:t>产品：</w:t>
            </w:r>
            <w:r>
              <w:rPr>
                <w:rFonts w:hint="eastAsia" w:ascii="等线" w:hAnsi="等线" w:eastAsia="等线" w:cs="等线"/>
                <w:b w:val="0"/>
                <w:bCs w:val="0"/>
                <w:sz w:val="28"/>
                <w:szCs w:val="28"/>
              </w:rPr>
              <w:t>小e机器人</w:t>
            </w:r>
          </w:p>
        </w:tc>
        <w:tc>
          <w:tcPr>
            <w:tcW w:w="1180" w:type="pct"/>
          </w:tcPr>
          <w:p w14:paraId="5C6085C0">
            <w:pPr>
              <w:jc w:val="center"/>
              <w:rPr>
                <w:rFonts w:hint="eastAsia" w:ascii="等线" w:hAnsi="等线" w:eastAsia="等线" w:cs="等线"/>
                <w:sz w:val="28"/>
                <w:szCs w:val="28"/>
                <w:vertAlign w:val="baseline"/>
                <w:lang w:val="en-US" w:eastAsia="zh-Hans"/>
              </w:rPr>
            </w:pPr>
            <w:r>
              <w:rPr>
                <w:rFonts w:hint="eastAsia" w:ascii="等线" w:hAnsi="等线" w:eastAsia="等线" w:cs="等线"/>
                <w:sz w:val="28"/>
                <w:szCs w:val="28"/>
                <w:vertAlign w:val="baseline"/>
                <w:lang w:val="en-US" w:eastAsia="zh-Hans"/>
              </w:rPr>
              <w:t>文档编号</w:t>
            </w:r>
          </w:p>
        </w:tc>
        <w:tc>
          <w:tcPr>
            <w:tcW w:w="958" w:type="pct"/>
          </w:tcPr>
          <w:p w14:paraId="38A7A626">
            <w:pPr>
              <w:jc w:val="center"/>
              <w:rPr>
                <w:rFonts w:hint="eastAsia" w:ascii="等线" w:hAnsi="等线" w:eastAsia="等线" w:cs="等线"/>
                <w:sz w:val="28"/>
                <w:szCs w:val="28"/>
                <w:vertAlign w:val="baseline"/>
                <w:lang w:val="en-US" w:eastAsia="zh-Hans"/>
              </w:rPr>
            </w:pPr>
            <w:r>
              <w:rPr>
                <w:rFonts w:hint="eastAsia" w:ascii="等线" w:hAnsi="等线" w:eastAsia="等线" w:cs="等线"/>
                <w:sz w:val="28"/>
                <w:szCs w:val="28"/>
                <w:vertAlign w:val="baseline"/>
                <w:lang w:val="en-US" w:eastAsia="zh-Hans"/>
              </w:rPr>
              <w:t>版本号</w:t>
            </w:r>
          </w:p>
        </w:tc>
        <w:tc>
          <w:tcPr>
            <w:tcW w:w="956" w:type="pct"/>
          </w:tcPr>
          <w:p w14:paraId="3FEF6FE6">
            <w:pPr>
              <w:jc w:val="center"/>
              <w:rPr>
                <w:rFonts w:hint="eastAsia" w:ascii="等线" w:hAnsi="等线" w:eastAsia="等线" w:cs="等线"/>
                <w:sz w:val="28"/>
                <w:szCs w:val="28"/>
                <w:vertAlign w:val="baseline"/>
                <w:lang w:val="en-US" w:eastAsia="zh-Hans"/>
              </w:rPr>
            </w:pPr>
            <w:r>
              <w:rPr>
                <w:rFonts w:hint="eastAsia" w:ascii="等线" w:hAnsi="等线" w:eastAsia="等线" w:cs="等线"/>
                <w:sz w:val="28"/>
                <w:szCs w:val="28"/>
                <w:vertAlign w:val="baseline"/>
                <w:lang w:val="en-US" w:eastAsia="zh-Hans"/>
              </w:rPr>
              <w:t>密级</w:t>
            </w:r>
          </w:p>
        </w:tc>
      </w:tr>
      <w:tr w14:paraId="4D11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904" w:type="pct"/>
            <w:vMerge w:val="continue"/>
          </w:tcPr>
          <w:p w14:paraId="425A74E2">
            <w:pPr>
              <w:jc w:val="center"/>
              <w:rPr>
                <w:rFonts w:hint="eastAsia" w:ascii="等线" w:hAnsi="等线" w:eastAsia="等线" w:cs="等线"/>
                <w:sz w:val="28"/>
                <w:szCs w:val="28"/>
                <w:vertAlign w:val="baseline"/>
                <w:lang w:val="en-US" w:eastAsia="zh-Hans"/>
              </w:rPr>
            </w:pPr>
          </w:p>
        </w:tc>
        <w:tc>
          <w:tcPr>
            <w:tcW w:w="1180" w:type="pct"/>
          </w:tcPr>
          <w:p w14:paraId="71556FA7">
            <w:pPr>
              <w:jc w:val="center"/>
              <w:rPr>
                <w:rFonts w:hint="eastAsia" w:ascii="等线" w:hAnsi="等线" w:eastAsia="等线" w:cs="等线"/>
                <w:sz w:val="28"/>
                <w:szCs w:val="28"/>
                <w:vertAlign w:val="baseline"/>
                <w:lang w:val="en-US" w:eastAsia="zh-CN"/>
              </w:rPr>
            </w:pPr>
            <w:r>
              <w:rPr>
                <w:rFonts w:hint="eastAsia" w:ascii="等线" w:hAnsi="等线" w:eastAsia="等线" w:cs="等线"/>
                <w:sz w:val="28"/>
                <w:szCs w:val="28"/>
                <w:vertAlign w:val="baseline"/>
                <w:lang w:eastAsia="zh-Hans"/>
              </w:rPr>
              <w:t>ER</w:t>
            </w:r>
            <w:r>
              <w:rPr>
                <w:rFonts w:hint="eastAsia" w:ascii="等线" w:hAnsi="等线" w:eastAsia="等线" w:cs="等线"/>
                <w:sz w:val="28"/>
                <w:szCs w:val="28"/>
                <w:vertAlign w:val="baseline"/>
                <w:lang w:val="en-US" w:eastAsia="zh-CN"/>
              </w:rPr>
              <w:t>BOT</w:t>
            </w:r>
          </w:p>
        </w:tc>
        <w:tc>
          <w:tcPr>
            <w:tcW w:w="958" w:type="pct"/>
          </w:tcPr>
          <w:p w14:paraId="42BBA04F">
            <w:pPr>
              <w:jc w:val="center"/>
              <w:rPr>
                <w:rFonts w:hint="eastAsia" w:ascii="等线" w:hAnsi="等线" w:eastAsia="等线" w:cs="等线"/>
                <w:sz w:val="28"/>
                <w:szCs w:val="28"/>
                <w:vertAlign w:val="baseline"/>
                <w:lang w:eastAsia="zh-Hans"/>
              </w:rPr>
            </w:pPr>
            <w:r>
              <w:rPr>
                <w:rFonts w:hint="eastAsia" w:ascii="等线" w:hAnsi="等线" w:eastAsia="等线" w:cs="等线"/>
                <w:sz w:val="28"/>
                <w:szCs w:val="28"/>
                <w:vertAlign w:val="baseline"/>
                <w:lang w:eastAsia="zh-Hans"/>
              </w:rPr>
              <w:t>1.0</w:t>
            </w:r>
          </w:p>
        </w:tc>
        <w:tc>
          <w:tcPr>
            <w:tcW w:w="956" w:type="pct"/>
          </w:tcPr>
          <w:p w14:paraId="59A86EEB">
            <w:pPr>
              <w:jc w:val="center"/>
              <w:rPr>
                <w:rFonts w:hint="eastAsia" w:ascii="等线" w:hAnsi="等线" w:eastAsia="等线" w:cs="等线"/>
                <w:sz w:val="28"/>
                <w:szCs w:val="28"/>
                <w:vertAlign w:val="baseline"/>
                <w:lang w:val="en-US" w:eastAsia="zh-CN"/>
              </w:rPr>
            </w:pPr>
            <w:r>
              <w:rPr>
                <w:rFonts w:hint="eastAsia" w:ascii="等线" w:hAnsi="等线" w:eastAsia="等线" w:cs="等线"/>
                <w:sz w:val="28"/>
                <w:szCs w:val="28"/>
                <w:vertAlign w:val="baseline"/>
                <w:lang w:val="en-US" w:eastAsia="zh-CN"/>
              </w:rPr>
              <w:t>高</w:t>
            </w:r>
          </w:p>
        </w:tc>
      </w:tr>
      <w:tr w14:paraId="5444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904" w:type="pct"/>
            <w:vMerge w:val="continue"/>
          </w:tcPr>
          <w:p w14:paraId="02D64964">
            <w:pPr>
              <w:jc w:val="center"/>
              <w:rPr>
                <w:rFonts w:hint="eastAsia" w:ascii="等线" w:hAnsi="等线" w:eastAsia="等线" w:cs="等线"/>
                <w:sz w:val="28"/>
                <w:szCs w:val="28"/>
                <w:vertAlign w:val="baseline"/>
                <w:lang w:val="en-US" w:eastAsia="zh-Hans"/>
              </w:rPr>
            </w:pPr>
          </w:p>
        </w:tc>
        <w:tc>
          <w:tcPr>
            <w:tcW w:w="2139" w:type="pct"/>
            <w:gridSpan w:val="2"/>
          </w:tcPr>
          <w:p w14:paraId="4192553A">
            <w:pPr>
              <w:jc w:val="center"/>
              <w:rPr>
                <w:rFonts w:hint="eastAsia" w:ascii="等线" w:hAnsi="等线" w:eastAsia="等线" w:cs="等线"/>
                <w:sz w:val="28"/>
                <w:szCs w:val="28"/>
                <w:vertAlign w:val="baseline"/>
                <w:lang w:val="en-US" w:eastAsia="zh-Hans"/>
              </w:rPr>
            </w:pPr>
            <w:r>
              <w:rPr>
                <w:rFonts w:hint="eastAsia" w:ascii="等线" w:hAnsi="等线" w:eastAsia="等线" w:cs="等线"/>
                <w:sz w:val="28"/>
                <w:szCs w:val="28"/>
                <w:vertAlign w:val="baseline"/>
                <w:lang w:val="en-US" w:eastAsia="zh-Hans"/>
              </w:rPr>
              <w:t>产品</w:t>
            </w:r>
            <w:r>
              <w:rPr>
                <w:rFonts w:hint="eastAsia" w:ascii="等线" w:hAnsi="等线" w:eastAsia="等线" w:cs="等线"/>
                <w:sz w:val="28"/>
                <w:szCs w:val="28"/>
                <w:vertAlign w:val="baseline"/>
                <w:lang w:val="en-US" w:eastAsia="zh-CN"/>
              </w:rPr>
              <w:t>功能</w:t>
            </w:r>
            <w:r>
              <w:rPr>
                <w:rFonts w:hint="eastAsia" w:ascii="等线" w:hAnsi="等线" w:eastAsia="等线" w:cs="等线"/>
                <w:sz w:val="28"/>
                <w:szCs w:val="28"/>
                <w:vertAlign w:val="baseline"/>
                <w:lang w:val="en-US" w:eastAsia="zh-Hans"/>
              </w:rPr>
              <w:t>说明书</w:t>
            </w:r>
          </w:p>
        </w:tc>
        <w:tc>
          <w:tcPr>
            <w:tcW w:w="956" w:type="pct"/>
          </w:tcPr>
          <w:p w14:paraId="7121921E">
            <w:pPr>
              <w:jc w:val="center"/>
              <w:rPr>
                <w:rFonts w:hint="eastAsia" w:ascii="等线" w:hAnsi="等线" w:eastAsia="等线" w:cs="等线"/>
                <w:sz w:val="28"/>
                <w:szCs w:val="28"/>
                <w:vertAlign w:val="baseline"/>
                <w:lang w:val="en-US" w:eastAsia="zh-Hans"/>
              </w:rPr>
            </w:pPr>
            <w:r>
              <w:rPr>
                <w:rFonts w:hint="eastAsia" w:ascii="等线" w:hAnsi="等线" w:eastAsia="等线" w:cs="等线"/>
                <w:sz w:val="28"/>
                <w:szCs w:val="28"/>
                <w:vertAlign w:val="baseline"/>
                <w:lang w:val="en-US" w:eastAsia="zh-Hans"/>
              </w:rPr>
              <w:t>共</w:t>
            </w:r>
            <w:r>
              <w:rPr>
                <w:rFonts w:hint="eastAsia" w:ascii="等线" w:hAnsi="等线" w:eastAsia="等线" w:cs="等线"/>
                <w:sz w:val="28"/>
                <w:szCs w:val="28"/>
                <w:vertAlign w:val="baseline"/>
                <w:lang w:eastAsia="zh-Hans"/>
              </w:rPr>
              <w:t xml:space="preserve">  </w:t>
            </w:r>
            <w:r>
              <w:rPr>
                <w:rFonts w:hint="eastAsia" w:ascii="等线" w:hAnsi="等线" w:eastAsia="等线" w:cs="等线"/>
                <w:sz w:val="28"/>
                <w:szCs w:val="28"/>
                <w:vertAlign w:val="baseline"/>
                <w:lang w:val="en-US" w:eastAsia="zh-Hans"/>
              </w:rPr>
              <w:t>页</w:t>
            </w:r>
          </w:p>
        </w:tc>
      </w:tr>
    </w:tbl>
    <w:p w14:paraId="6FB335F2">
      <w:pPr>
        <w:pStyle w:val="14"/>
        <w:spacing w:line="240" w:lineRule="auto"/>
        <w:jc w:val="both"/>
        <w:rPr>
          <w:rFonts w:hint="eastAsia" w:ascii="等线" w:hAnsi="等线" w:eastAsia="等线" w:cs="等线"/>
          <w:b/>
          <w:bCs/>
          <w:sz w:val="28"/>
          <w:szCs w:val="28"/>
        </w:rPr>
      </w:pPr>
    </w:p>
    <w:p w14:paraId="780E6871">
      <w:pPr>
        <w:pStyle w:val="14"/>
        <w:spacing w:line="240" w:lineRule="auto"/>
        <w:jc w:val="center"/>
        <w:rPr>
          <w:rFonts w:hint="eastAsia" w:ascii="等线" w:hAnsi="等线" w:eastAsia="等线" w:cs="等线"/>
          <w:b/>
          <w:bCs/>
          <w:sz w:val="28"/>
          <w:szCs w:val="28"/>
        </w:rPr>
      </w:pPr>
    </w:p>
    <w:p w14:paraId="60AE989B">
      <w:pPr>
        <w:pStyle w:val="14"/>
        <w:spacing w:line="240" w:lineRule="auto"/>
        <w:jc w:val="center"/>
        <w:rPr>
          <w:rFonts w:hint="eastAsia" w:ascii="等线" w:hAnsi="等线" w:eastAsia="等线" w:cs="等线"/>
          <w:b/>
          <w:bCs/>
          <w:sz w:val="48"/>
          <w:szCs w:val="48"/>
        </w:rPr>
      </w:pPr>
    </w:p>
    <w:p w14:paraId="08B1579A">
      <w:pPr>
        <w:pStyle w:val="14"/>
        <w:spacing w:line="240" w:lineRule="auto"/>
        <w:jc w:val="center"/>
        <w:rPr>
          <w:rFonts w:hint="eastAsia" w:ascii="等线" w:hAnsi="等线" w:eastAsia="等线" w:cs="等线"/>
          <w:b/>
          <w:bCs/>
          <w:sz w:val="48"/>
          <w:szCs w:val="48"/>
        </w:rPr>
      </w:pPr>
    </w:p>
    <w:p w14:paraId="644598A3">
      <w:pPr>
        <w:pStyle w:val="14"/>
        <w:spacing w:line="240" w:lineRule="auto"/>
        <w:jc w:val="center"/>
        <w:rPr>
          <w:rFonts w:hint="eastAsia" w:ascii="等线" w:hAnsi="等线" w:eastAsia="等线" w:cs="等线"/>
          <w:b/>
          <w:bCs/>
          <w:sz w:val="48"/>
          <w:szCs w:val="48"/>
        </w:rPr>
      </w:pPr>
    </w:p>
    <w:p w14:paraId="57EB50F7">
      <w:pPr>
        <w:bidi w:val="0"/>
        <w:jc w:val="center"/>
        <w:rPr>
          <w:rFonts w:hint="eastAsia" w:ascii="等线" w:hAnsi="等线" w:eastAsia="等线" w:cs="等线"/>
          <w:sz w:val="72"/>
          <w:szCs w:val="72"/>
        </w:rPr>
      </w:pPr>
      <w:r>
        <w:rPr>
          <w:rFonts w:hint="eastAsia" w:ascii="等线" w:hAnsi="等线" w:eastAsia="等线" w:cs="等线"/>
          <w:sz w:val="72"/>
          <w:szCs w:val="72"/>
        </w:rPr>
        <w:t>小e机器人</w:t>
      </w:r>
      <w:r>
        <w:rPr>
          <w:rFonts w:hint="eastAsia" w:ascii="等线" w:hAnsi="等线" w:eastAsia="等线" w:cs="等线"/>
          <w:sz w:val="72"/>
          <w:szCs w:val="72"/>
          <w:lang w:val="en-US" w:eastAsia="zh-CN"/>
        </w:rPr>
        <w:t>使用说明</w:t>
      </w:r>
      <w:r>
        <w:rPr>
          <w:rFonts w:hint="eastAsia" w:ascii="等线" w:hAnsi="等线" w:eastAsia="等线" w:cs="等线"/>
          <w:sz w:val="72"/>
          <w:szCs w:val="72"/>
        </w:rPr>
        <w:t>文档</w:t>
      </w:r>
    </w:p>
    <w:p w14:paraId="6C1099D9">
      <w:pPr>
        <w:pStyle w:val="14"/>
        <w:spacing w:line="240" w:lineRule="auto"/>
        <w:jc w:val="center"/>
        <w:rPr>
          <w:rFonts w:hint="eastAsia" w:ascii="等线" w:hAnsi="等线" w:eastAsia="等线" w:cs="等线"/>
          <w:b/>
          <w:bCs/>
          <w:sz w:val="48"/>
          <w:szCs w:val="48"/>
        </w:rPr>
      </w:pPr>
    </w:p>
    <w:p w14:paraId="567005A9">
      <w:pPr>
        <w:pStyle w:val="14"/>
        <w:spacing w:line="240" w:lineRule="auto"/>
        <w:jc w:val="center"/>
        <w:rPr>
          <w:rFonts w:hint="eastAsia" w:ascii="等线" w:hAnsi="等线" w:eastAsia="等线" w:cs="等线"/>
          <w:b/>
          <w:bCs/>
          <w:sz w:val="48"/>
          <w:szCs w:val="48"/>
        </w:rPr>
      </w:pPr>
    </w:p>
    <w:p w14:paraId="12A81E52">
      <w:pPr>
        <w:pStyle w:val="14"/>
        <w:spacing w:line="240" w:lineRule="auto"/>
        <w:jc w:val="center"/>
        <w:rPr>
          <w:rFonts w:hint="eastAsia" w:ascii="等线" w:hAnsi="等线" w:eastAsia="等线" w:cs="等线"/>
          <w:b/>
          <w:bCs/>
          <w:sz w:val="48"/>
          <w:szCs w:val="48"/>
        </w:rPr>
      </w:pPr>
    </w:p>
    <w:p w14:paraId="09271472">
      <w:pPr>
        <w:pStyle w:val="14"/>
        <w:spacing w:line="240" w:lineRule="auto"/>
        <w:jc w:val="center"/>
        <w:rPr>
          <w:rFonts w:hint="eastAsia" w:ascii="等线" w:hAnsi="等线" w:eastAsia="等线" w:cs="等线"/>
          <w:b/>
          <w:bCs/>
          <w:sz w:val="48"/>
          <w:szCs w:val="48"/>
        </w:rPr>
      </w:pPr>
    </w:p>
    <w:p w14:paraId="71F03966">
      <w:pPr>
        <w:pStyle w:val="14"/>
        <w:spacing w:line="240" w:lineRule="auto"/>
        <w:jc w:val="center"/>
        <w:rPr>
          <w:rFonts w:hint="eastAsia" w:ascii="等线" w:hAnsi="等线" w:eastAsia="等线" w:cs="等线"/>
          <w:b/>
          <w:bCs/>
          <w:sz w:val="48"/>
          <w:szCs w:val="48"/>
        </w:rPr>
      </w:pPr>
    </w:p>
    <w:p w14:paraId="479E4D16">
      <w:pPr>
        <w:pStyle w:val="14"/>
        <w:spacing w:line="240" w:lineRule="auto"/>
        <w:jc w:val="center"/>
        <w:rPr>
          <w:rFonts w:hint="eastAsia" w:ascii="等线" w:hAnsi="等线" w:eastAsia="等线" w:cs="等线"/>
          <w:b/>
          <w:bCs/>
          <w:sz w:val="48"/>
          <w:szCs w:val="48"/>
        </w:rPr>
      </w:pPr>
    </w:p>
    <w:p w14:paraId="7B360146">
      <w:pPr>
        <w:pStyle w:val="14"/>
        <w:spacing w:line="240" w:lineRule="auto"/>
        <w:jc w:val="center"/>
        <w:rPr>
          <w:rFonts w:hint="eastAsia" w:ascii="等线" w:hAnsi="等线" w:eastAsia="等线" w:cs="等线"/>
          <w:b/>
          <w:bCs/>
          <w:sz w:val="48"/>
          <w:szCs w:val="48"/>
        </w:rPr>
      </w:pPr>
    </w:p>
    <w:p w14:paraId="121B50F4">
      <w:pPr>
        <w:pStyle w:val="14"/>
        <w:spacing w:line="240" w:lineRule="auto"/>
        <w:jc w:val="center"/>
        <w:rPr>
          <w:rFonts w:hint="eastAsia" w:ascii="等线" w:hAnsi="等线" w:eastAsia="等线" w:cs="等线"/>
          <w:b/>
          <w:bCs/>
          <w:sz w:val="48"/>
          <w:szCs w:val="48"/>
        </w:rPr>
      </w:pPr>
    </w:p>
    <w:p w14:paraId="03267116">
      <w:pPr>
        <w:pStyle w:val="14"/>
        <w:spacing w:line="240" w:lineRule="auto"/>
        <w:jc w:val="center"/>
        <w:rPr>
          <w:rFonts w:hint="eastAsia" w:ascii="等线" w:hAnsi="等线" w:eastAsia="等线" w:cs="等线"/>
          <w:b/>
          <w:bCs/>
          <w:sz w:val="48"/>
          <w:szCs w:val="48"/>
        </w:rPr>
      </w:pPr>
    </w:p>
    <w:p w14:paraId="612455EE">
      <w:pPr>
        <w:pStyle w:val="14"/>
        <w:spacing w:line="240" w:lineRule="auto"/>
        <w:jc w:val="center"/>
        <w:rPr>
          <w:rFonts w:hint="eastAsia" w:ascii="等线" w:hAnsi="等线" w:eastAsia="等线" w:cs="等线"/>
          <w:b/>
          <w:bCs/>
          <w:sz w:val="48"/>
          <w:szCs w:val="48"/>
        </w:rPr>
      </w:pPr>
    </w:p>
    <w:tbl>
      <w:tblPr>
        <w:tblStyle w:val="12"/>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0"/>
        <w:gridCol w:w="4310"/>
      </w:tblGrid>
      <w:tr w14:paraId="32D2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4310" w:type="dxa"/>
          </w:tcPr>
          <w:p w14:paraId="180B91D1">
            <w:pPr>
              <w:rPr>
                <w:rFonts w:hint="eastAsia" w:ascii="等线" w:hAnsi="等线" w:eastAsia="等线" w:cs="等线"/>
                <w:sz w:val="28"/>
                <w:szCs w:val="28"/>
                <w:lang w:val="en-US" w:eastAsia="zh-CN"/>
              </w:rPr>
            </w:pPr>
            <w:r>
              <w:rPr>
                <w:rFonts w:hint="eastAsia" w:ascii="等线" w:hAnsi="等线" w:eastAsia="等线" w:cs="等线"/>
                <w:sz w:val="28"/>
                <w:szCs w:val="28"/>
                <w:lang w:val="en-US" w:eastAsia="zh-Hans"/>
              </w:rPr>
              <w:t>编写</w:t>
            </w:r>
            <w:r>
              <w:rPr>
                <w:rFonts w:hint="eastAsia" w:ascii="等线" w:hAnsi="等线" w:eastAsia="等线" w:cs="等线"/>
                <w:sz w:val="28"/>
                <w:szCs w:val="28"/>
                <w:lang w:val="en-US" w:eastAsia="zh-CN"/>
              </w:rPr>
              <w:t>者</w:t>
            </w:r>
          </w:p>
        </w:tc>
        <w:tc>
          <w:tcPr>
            <w:tcW w:w="4310" w:type="dxa"/>
          </w:tcPr>
          <w:p w14:paraId="631AA934">
            <w:pPr>
              <w:pStyle w:val="14"/>
              <w:widowControl w:val="0"/>
              <w:spacing w:line="240" w:lineRule="auto"/>
              <w:jc w:val="both"/>
              <w:rPr>
                <w:rFonts w:hint="eastAsia" w:ascii="等线" w:hAnsi="等线" w:eastAsia="等线" w:cs="等线"/>
                <w:b w:val="0"/>
                <w:bCs w:val="0"/>
                <w:sz w:val="28"/>
                <w:szCs w:val="28"/>
                <w:vertAlign w:val="baseline"/>
                <w:lang w:val="en-US" w:eastAsia="zh-CN"/>
              </w:rPr>
            </w:pPr>
            <w:r>
              <w:rPr>
                <w:rFonts w:hint="eastAsia" w:ascii="等线" w:hAnsi="等线" w:eastAsia="等线" w:cs="等线"/>
                <w:b w:val="0"/>
                <w:bCs w:val="0"/>
                <w:sz w:val="28"/>
                <w:szCs w:val="28"/>
                <w:vertAlign w:val="baseline"/>
                <w:lang w:val="en-US" w:eastAsia="zh-CN"/>
              </w:rPr>
              <w:t>李童威、李龙</w:t>
            </w:r>
          </w:p>
        </w:tc>
      </w:tr>
      <w:tr w14:paraId="0F4E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4310" w:type="dxa"/>
          </w:tcPr>
          <w:p w14:paraId="1A35F004">
            <w:pPr>
              <w:rPr>
                <w:rFonts w:hint="eastAsia" w:ascii="等线" w:hAnsi="等线" w:eastAsia="等线" w:cs="等线"/>
                <w:sz w:val="28"/>
                <w:szCs w:val="28"/>
                <w:lang w:val="en-US" w:eastAsia="zh-CN"/>
              </w:rPr>
            </w:pPr>
            <w:r>
              <w:rPr>
                <w:rFonts w:hint="eastAsia" w:ascii="等线" w:hAnsi="等线" w:eastAsia="等线" w:cs="等线"/>
                <w:sz w:val="28"/>
                <w:szCs w:val="28"/>
                <w:lang w:val="en-US" w:eastAsia="zh-CN"/>
              </w:rPr>
              <w:t>编写时间</w:t>
            </w:r>
          </w:p>
        </w:tc>
        <w:tc>
          <w:tcPr>
            <w:tcW w:w="4310" w:type="dxa"/>
          </w:tcPr>
          <w:p w14:paraId="3567A304">
            <w:pPr>
              <w:pStyle w:val="14"/>
              <w:widowControl w:val="0"/>
              <w:spacing w:line="240" w:lineRule="auto"/>
              <w:jc w:val="both"/>
              <w:rPr>
                <w:rFonts w:hint="eastAsia" w:ascii="等线" w:hAnsi="等线" w:eastAsia="等线" w:cs="等线"/>
                <w:b w:val="0"/>
                <w:bCs w:val="0"/>
                <w:sz w:val="28"/>
                <w:szCs w:val="28"/>
                <w:vertAlign w:val="baseline"/>
                <w:lang w:val="en-US" w:eastAsia="zh-CN"/>
              </w:rPr>
            </w:pPr>
            <w:r>
              <w:rPr>
                <w:rFonts w:hint="eastAsia" w:ascii="等线" w:hAnsi="等线" w:eastAsia="等线" w:cs="等线"/>
                <w:b w:val="0"/>
                <w:bCs w:val="0"/>
                <w:sz w:val="28"/>
                <w:szCs w:val="28"/>
                <w:vertAlign w:val="baseline"/>
                <w:lang w:val="en-US" w:eastAsia="zh-CN"/>
              </w:rPr>
              <w:t>2024-04-01</w:t>
            </w:r>
          </w:p>
        </w:tc>
      </w:tr>
    </w:tbl>
    <w:p w14:paraId="4CD1154B">
      <w:pPr>
        <w:spacing w:before="0" w:beforeLines="0" w:after="0" w:afterLines="0" w:line="240" w:lineRule="auto"/>
        <w:ind w:left="0" w:leftChars="0" w:right="0" w:rightChars="0" w:firstLine="0" w:firstLineChars="0"/>
        <w:jc w:val="both"/>
        <w:rPr>
          <w:rFonts w:hint="eastAsia" w:ascii="等线" w:hAnsi="等线" w:eastAsia="等线" w:cs="等线"/>
          <w:sz w:val="21"/>
        </w:rPr>
      </w:pPr>
    </w:p>
    <w:p w14:paraId="7EF4A50F">
      <w:pPr>
        <w:rPr>
          <w:rFonts w:hint="eastAsia" w:ascii="等线" w:hAnsi="等线" w:eastAsia="等线" w:cs="等线"/>
        </w:rPr>
      </w:pPr>
    </w:p>
    <w:sdt>
      <w:sdtPr>
        <w:rPr>
          <w:rFonts w:hint="eastAsia" w:ascii="等线" w:hAnsi="等线" w:eastAsia="等线" w:cs="等线"/>
          <w:sz w:val="21"/>
        </w:rPr>
        <w:id w:val="107653457"/>
        <w15:color w:val="DBDBDB"/>
        <w:docPartObj>
          <w:docPartGallery w:val="Table of Contents"/>
          <w:docPartUnique/>
        </w:docPartObj>
      </w:sdtPr>
      <w:sdtEndPr>
        <w:rPr>
          <w:rFonts w:hint="eastAsia" w:ascii="等线" w:hAnsi="等线" w:eastAsia="等线" w:cs="等线"/>
          <w:sz w:val="21"/>
        </w:rPr>
      </w:sdtEndPr>
      <w:sdtContent>
        <w:p w14:paraId="788C1420">
          <w:pPr>
            <w:jc w:val="center"/>
            <w:rPr>
              <w:rFonts w:hint="eastAsia" w:ascii="等线" w:hAnsi="等线" w:eastAsia="等线" w:cs="等线"/>
              <w:sz w:val="28"/>
              <w:szCs w:val="28"/>
            </w:rPr>
          </w:pPr>
          <w:r>
            <w:rPr>
              <w:rFonts w:hint="eastAsia" w:ascii="等线" w:hAnsi="等线" w:eastAsia="等线" w:cs="等线"/>
              <w:sz w:val="28"/>
              <w:szCs w:val="28"/>
            </w:rPr>
            <w:t>目录</w:t>
          </w:r>
        </w:p>
        <w:p w14:paraId="0904AD51">
          <w:pPr>
            <w:pStyle w:val="9"/>
            <w:tabs>
              <w:tab w:val="right" w:leader="dot" w:pos="8300"/>
            </w:tabs>
            <w:rPr>
              <w:rFonts w:hint="eastAsia" w:ascii="等线" w:hAnsi="等线" w:eastAsia="等线" w:cs="等线"/>
            </w:rPr>
          </w:pPr>
          <w:r>
            <w:rPr>
              <w:rFonts w:hint="eastAsia" w:ascii="等线" w:hAnsi="等线" w:eastAsia="等线" w:cs="等线"/>
              <w:sz w:val="18"/>
              <w:szCs w:val="18"/>
            </w:rPr>
            <w:fldChar w:fldCharType="begin"/>
          </w:r>
          <w:r>
            <w:rPr>
              <w:rFonts w:hint="eastAsia" w:ascii="等线" w:hAnsi="等线" w:eastAsia="等线" w:cs="等线"/>
              <w:sz w:val="18"/>
              <w:szCs w:val="18"/>
            </w:rPr>
            <w:instrText xml:space="preserve">TOC \o "1-3" \h \u </w:instrText>
          </w:r>
          <w:r>
            <w:rPr>
              <w:rFonts w:hint="eastAsia" w:ascii="等线" w:hAnsi="等线" w:eastAsia="等线" w:cs="等线"/>
              <w:sz w:val="18"/>
              <w:szCs w:val="18"/>
            </w:rPr>
            <w:fldChar w:fldCharType="separate"/>
          </w:r>
          <w:r>
            <w:rPr>
              <w:rFonts w:hint="eastAsia" w:ascii="等线" w:hAnsi="等线" w:eastAsia="等线" w:cs="等线"/>
              <w:szCs w:val="18"/>
            </w:rPr>
            <w:fldChar w:fldCharType="begin"/>
          </w:r>
          <w:r>
            <w:rPr>
              <w:rFonts w:hint="eastAsia" w:ascii="等线" w:hAnsi="等线" w:eastAsia="等线" w:cs="等线"/>
              <w:szCs w:val="18"/>
            </w:rPr>
            <w:instrText xml:space="preserve"> HYPERLINK \l _Toc1192862024 </w:instrText>
          </w:r>
          <w:r>
            <w:rPr>
              <w:rFonts w:hint="eastAsia" w:ascii="等线" w:hAnsi="等线" w:eastAsia="等线" w:cs="等线"/>
              <w:szCs w:val="18"/>
            </w:rPr>
            <w:fldChar w:fldCharType="separate"/>
          </w:r>
          <w:r>
            <w:rPr>
              <w:rFonts w:hint="eastAsia" w:ascii="等线" w:hAnsi="等线" w:eastAsia="等线" w:cs="等线"/>
              <w:szCs w:val="28"/>
              <w:rtl w:val="0"/>
              <w:lang w:val="en-US" w:eastAsia="zh-CN"/>
            </w:rPr>
            <w:t>1.</w:t>
          </w:r>
          <w:r>
            <w:rPr>
              <w:rFonts w:hint="eastAsia" w:ascii="等线" w:hAnsi="等线" w:eastAsia="等线" w:cs="等线"/>
              <w:szCs w:val="28"/>
              <w:rtl w:val="0"/>
            </w:rPr>
            <w:t>会话窗口</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_Toc1192862024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szCs w:val="18"/>
            </w:rPr>
            <w:fldChar w:fldCharType="end"/>
          </w:r>
        </w:p>
        <w:p w14:paraId="427D53B5">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_Toc1672192623 </w:instrText>
          </w:r>
          <w:r>
            <w:rPr>
              <w:rFonts w:hint="eastAsia" w:ascii="等线" w:hAnsi="等线" w:eastAsia="等线" w:cs="等线"/>
              <w:szCs w:val="18"/>
            </w:rPr>
            <w:fldChar w:fldCharType="separate"/>
          </w:r>
          <w:r>
            <w:rPr>
              <w:rFonts w:hint="eastAsia" w:ascii="等线" w:hAnsi="等线" w:eastAsia="等线" w:cs="等线"/>
              <w:szCs w:val="24"/>
              <w:rtl w:val="0"/>
            </w:rPr>
            <w:t>新建对话</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_Toc1672192623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szCs w:val="18"/>
            </w:rPr>
            <w:fldChar w:fldCharType="end"/>
          </w:r>
        </w:p>
        <w:p w14:paraId="046E7345">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_Toc422926472 </w:instrText>
          </w:r>
          <w:r>
            <w:rPr>
              <w:rFonts w:hint="eastAsia" w:ascii="等线" w:hAnsi="等线" w:eastAsia="等线" w:cs="等线"/>
              <w:szCs w:val="18"/>
            </w:rPr>
            <w:fldChar w:fldCharType="separate"/>
          </w:r>
          <w:r>
            <w:rPr>
              <w:rFonts w:hint="eastAsia" w:ascii="等线" w:hAnsi="等线" w:eastAsia="等线" w:cs="等线"/>
              <w:szCs w:val="24"/>
              <w:rtl w:val="0"/>
            </w:rPr>
            <w:t>反馈</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_Toc422926472 \h </w:instrText>
          </w:r>
          <w:r>
            <w:rPr>
              <w:rFonts w:hint="eastAsia" w:ascii="等线" w:hAnsi="等线" w:eastAsia="等线" w:cs="等线"/>
            </w:rPr>
            <w:fldChar w:fldCharType="separate"/>
          </w:r>
          <w:r>
            <w:rPr>
              <w:rFonts w:hint="eastAsia" w:ascii="等线" w:hAnsi="等线" w:eastAsia="等线" w:cs="等线"/>
            </w:rPr>
            <w:t>4</w:t>
          </w:r>
          <w:r>
            <w:rPr>
              <w:rFonts w:hint="eastAsia" w:ascii="等线" w:hAnsi="等线" w:eastAsia="等线" w:cs="等线"/>
            </w:rPr>
            <w:fldChar w:fldCharType="end"/>
          </w:r>
          <w:r>
            <w:rPr>
              <w:rFonts w:hint="eastAsia" w:ascii="等线" w:hAnsi="等线" w:eastAsia="等线" w:cs="等线"/>
              <w:szCs w:val="18"/>
            </w:rPr>
            <w:fldChar w:fldCharType="end"/>
          </w:r>
        </w:p>
        <w:p w14:paraId="0662E285">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_Toc2101826981 </w:instrText>
          </w:r>
          <w:r>
            <w:rPr>
              <w:rFonts w:hint="eastAsia" w:ascii="等线" w:hAnsi="等线" w:eastAsia="等线" w:cs="等线"/>
              <w:szCs w:val="18"/>
            </w:rPr>
            <w:fldChar w:fldCharType="separate"/>
          </w:r>
          <w:r>
            <w:rPr>
              <w:rFonts w:hint="eastAsia" w:ascii="等线" w:hAnsi="等线" w:eastAsia="等线" w:cs="等线"/>
              <w:szCs w:val="24"/>
              <w:rtl w:val="0"/>
            </w:rPr>
            <w:t>知识引用</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_Toc2101826981 \h </w:instrText>
          </w:r>
          <w:r>
            <w:rPr>
              <w:rFonts w:hint="eastAsia" w:ascii="等线" w:hAnsi="等线" w:eastAsia="等线" w:cs="等线"/>
            </w:rPr>
            <w:fldChar w:fldCharType="separate"/>
          </w:r>
          <w:r>
            <w:rPr>
              <w:rFonts w:hint="eastAsia" w:ascii="等线" w:hAnsi="等线" w:eastAsia="等线" w:cs="等线"/>
            </w:rPr>
            <w:t>4</w:t>
          </w:r>
          <w:r>
            <w:rPr>
              <w:rFonts w:hint="eastAsia" w:ascii="等线" w:hAnsi="等线" w:eastAsia="等线" w:cs="等线"/>
            </w:rPr>
            <w:fldChar w:fldCharType="end"/>
          </w:r>
          <w:r>
            <w:rPr>
              <w:rFonts w:hint="eastAsia" w:ascii="等线" w:hAnsi="等线" w:eastAsia="等线" w:cs="等线"/>
              <w:szCs w:val="18"/>
            </w:rPr>
            <w:fldChar w:fldCharType="end"/>
          </w:r>
        </w:p>
        <w:p w14:paraId="201C9B02">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_Toc1447560164 </w:instrText>
          </w:r>
          <w:r>
            <w:rPr>
              <w:rFonts w:hint="eastAsia" w:ascii="等线" w:hAnsi="等线" w:eastAsia="等线" w:cs="等线"/>
              <w:szCs w:val="18"/>
            </w:rPr>
            <w:fldChar w:fldCharType="separate"/>
          </w:r>
          <w:r>
            <w:rPr>
              <w:rFonts w:hint="eastAsia" w:ascii="等线" w:hAnsi="等线" w:eastAsia="等线" w:cs="等线"/>
              <w:szCs w:val="24"/>
              <w:rtl w:val="0"/>
            </w:rPr>
            <w:t>搜索对话</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_Toc1447560164 \h </w:instrText>
          </w:r>
          <w:r>
            <w:rPr>
              <w:rFonts w:hint="eastAsia" w:ascii="等线" w:hAnsi="等线" w:eastAsia="等线" w:cs="等线"/>
            </w:rPr>
            <w:fldChar w:fldCharType="separate"/>
          </w:r>
          <w:r>
            <w:rPr>
              <w:rFonts w:hint="eastAsia" w:ascii="等线" w:hAnsi="等线" w:eastAsia="等线" w:cs="等线"/>
            </w:rPr>
            <w:t>5</w:t>
          </w:r>
          <w:r>
            <w:rPr>
              <w:rFonts w:hint="eastAsia" w:ascii="等线" w:hAnsi="等线" w:eastAsia="等线" w:cs="等线"/>
            </w:rPr>
            <w:fldChar w:fldCharType="end"/>
          </w:r>
          <w:r>
            <w:rPr>
              <w:rFonts w:hint="eastAsia" w:ascii="等线" w:hAnsi="等线" w:eastAsia="等线" w:cs="等线"/>
              <w:szCs w:val="18"/>
            </w:rPr>
            <w:fldChar w:fldCharType="end"/>
          </w:r>
        </w:p>
        <w:p w14:paraId="25FBB20D">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_Toc301439485 </w:instrText>
          </w:r>
          <w:r>
            <w:rPr>
              <w:rFonts w:hint="eastAsia" w:ascii="等线" w:hAnsi="等线" w:eastAsia="等线" w:cs="等线"/>
              <w:szCs w:val="18"/>
            </w:rPr>
            <w:fldChar w:fldCharType="separate"/>
          </w:r>
          <w:r>
            <w:rPr>
              <w:rFonts w:hint="eastAsia" w:ascii="等线" w:hAnsi="等线" w:eastAsia="等线" w:cs="等线"/>
              <w:szCs w:val="24"/>
              <w:rtl w:val="0"/>
            </w:rPr>
            <w:t>对话删除</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_Toc301439485 \h </w:instrText>
          </w:r>
          <w:r>
            <w:rPr>
              <w:rFonts w:hint="eastAsia" w:ascii="等线" w:hAnsi="等线" w:eastAsia="等线" w:cs="等线"/>
            </w:rPr>
            <w:fldChar w:fldCharType="separate"/>
          </w:r>
          <w:r>
            <w:rPr>
              <w:rFonts w:hint="eastAsia" w:ascii="等线" w:hAnsi="等线" w:eastAsia="等线" w:cs="等线"/>
            </w:rPr>
            <w:t>6</w:t>
          </w:r>
          <w:r>
            <w:rPr>
              <w:rFonts w:hint="eastAsia" w:ascii="等线" w:hAnsi="等线" w:eastAsia="等线" w:cs="等线"/>
            </w:rPr>
            <w:fldChar w:fldCharType="end"/>
          </w:r>
          <w:r>
            <w:rPr>
              <w:rFonts w:hint="eastAsia" w:ascii="等线" w:hAnsi="等线" w:eastAsia="等线" w:cs="等线"/>
              <w:szCs w:val="18"/>
            </w:rPr>
            <w:fldChar w:fldCharType="end"/>
          </w:r>
        </w:p>
        <w:p w14:paraId="44723FF3">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_Toc379501122 </w:instrText>
          </w:r>
          <w:r>
            <w:rPr>
              <w:rFonts w:hint="eastAsia" w:ascii="等线" w:hAnsi="等线" w:eastAsia="等线" w:cs="等线"/>
              <w:szCs w:val="18"/>
            </w:rPr>
            <w:fldChar w:fldCharType="separate"/>
          </w:r>
          <w:r>
            <w:rPr>
              <w:rFonts w:hint="eastAsia" w:ascii="等线" w:hAnsi="等线" w:eastAsia="等线" w:cs="等线"/>
              <w:szCs w:val="24"/>
              <w:rtl w:val="0"/>
            </w:rPr>
            <w:t>敏感词</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_Toc379501122 \h </w:instrText>
          </w:r>
          <w:r>
            <w:rPr>
              <w:rFonts w:hint="eastAsia" w:ascii="等线" w:hAnsi="等线" w:eastAsia="等线" w:cs="等线"/>
            </w:rPr>
            <w:fldChar w:fldCharType="separate"/>
          </w:r>
          <w:r>
            <w:rPr>
              <w:rFonts w:hint="eastAsia" w:ascii="等线" w:hAnsi="等线" w:eastAsia="等线" w:cs="等线"/>
            </w:rPr>
            <w:t>7</w:t>
          </w:r>
          <w:r>
            <w:rPr>
              <w:rFonts w:hint="eastAsia" w:ascii="等线" w:hAnsi="等线" w:eastAsia="等线" w:cs="等线"/>
            </w:rPr>
            <w:fldChar w:fldCharType="end"/>
          </w:r>
          <w:r>
            <w:rPr>
              <w:rFonts w:hint="eastAsia" w:ascii="等线" w:hAnsi="等线" w:eastAsia="等线" w:cs="等线"/>
              <w:szCs w:val="18"/>
            </w:rPr>
            <w:fldChar w:fldCharType="end"/>
          </w:r>
        </w:p>
        <w:p w14:paraId="78B82ED6">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_Toc248925864 </w:instrText>
          </w:r>
          <w:r>
            <w:rPr>
              <w:rFonts w:hint="eastAsia" w:ascii="等线" w:hAnsi="等线" w:eastAsia="等线" w:cs="等线"/>
              <w:szCs w:val="18"/>
            </w:rPr>
            <w:fldChar w:fldCharType="separate"/>
          </w:r>
          <w:r>
            <w:rPr>
              <w:rFonts w:hint="eastAsia" w:ascii="等线" w:hAnsi="等线" w:eastAsia="等线" w:cs="等线"/>
              <w:szCs w:val="24"/>
              <w:rtl w:val="0"/>
            </w:rPr>
            <w:t>机器人分享</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_Toc248925864 \h </w:instrText>
          </w:r>
          <w:r>
            <w:rPr>
              <w:rFonts w:hint="eastAsia" w:ascii="等线" w:hAnsi="等线" w:eastAsia="等线" w:cs="等线"/>
            </w:rPr>
            <w:fldChar w:fldCharType="separate"/>
          </w:r>
          <w:r>
            <w:rPr>
              <w:rFonts w:hint="eastAsia" w:ascii="等线" w:hAnsi="等线" w:eastAsia="等线" w:cs="等线"/>
            </w:rPr>
            <w:t>8</w:t>
          </w:r>
          <w:r>
            <w:rPr>
              <w:rFonts w:hint="eastAsia" w:ascii="等线" w:hAnsi="等线" w:eastAsia="等线" w:cs="等线"/>
            </w:rPr>
            <w:fldChar w:fldCharType="end"/>
          </w:r>
          <w:r>
            <w:rPr>
              <w:rFonts w:hint="eastAsia" w:ascii="等线" w:hAnsi="等线" w:eastAsia="等线" w:cs="等线"/>
              <w:szCs w:val="18"/>
            </w:rPr>
            <w:fldChar w:fldCharType="end"/>
          </w:r>
        </w:p>
        <w:p w14:paraId="626B0F17">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_Toc398851892 </w:instrText>
          </w:r>
          <w:r>
            <w:rPr>
              <w:rFonts w:hint="eastAsia" w:ascii="等线" w:hAnsi="等线" w:eastAsia="等线" w:cs="等线"/>
              <w:szCs w:val="18"/>
            </w:rPr>
            <w:fldChar w:fldCharType="separate"/>
          </w:r>
          <w:r>
            <w:rPr>
              <w:rFonts w:hint="eastAsia" w:ascii="等线" w:hAnsi="等线" w:eastAsia="等线" w:cs="等线"/>
              <w:szCs w:val="24"/>
              <w:rtl w:val="0"/>
            </w:rPr>
            <w:t>复制链接</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_Toc398851892 \h </w:instrText>
          </w:r>
          <w:r>
            <w:rPr>
              <w:rFonts w:hint="eastAsia" w:ascii="等线" w:hAnsi="等线" w:eastAsia="等线" w:cs="等线"/>
            </w:rPr>
            <w:fldChar w:fldCharType="separate"/>
          </w:r>
          <w:r>
            <w:rPr>
              <w:rFonts w:hint="eastAsia" w:ascii="等线" w:hAnsi="等线" w:eastAsia="等线" w:cs="等线"/>
            </w:rPr>
            <w:t>9</w:t>
          </w:r>
          <w:r>
            <w:rPr>
              <w:rFonts w:hint="eastAsia" w:ascii="等线" w:hAnsi="等线" w:eastAsia="等线" w:cs="等线"/>
            </w:rPr>
            <w:fldChar w:fldCharType="end"/>
          </w:r>
          <w:r>
            <w:rPr>
              <w:rFonts w:hint="eastAsia" w:ascii="等线" w:hAnsi="等线" w:eastAsia="等线" w:cs="等线"/>
              <w:szCs w:val="18"/>
            </w:rPr>
            <w:fldChar w:fldCharType="end"/>
          </w:r>
        </w:p>
        <w:p w14:paraId="73A4B9B7">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_Toc1207286557 </w:instrText>
          </w:r>
          <w:r>
            <w:rPr>
              <w:rFonts w:hint="eastAsia" w:ascii="等线" w:hAnsi="等线" w:eastAsia="等线" w:cs="等线"/>
              <w:szCs w:val="18"/>
            </w:rPr>
            <w:fldChar w:fldCharType="separate"/>
          </w:r>
          <w:r>
            <w:rPr>
              <w:rFonts w:hint="eastAsia" w:ascii="等线" w:hAnsi="等线" w:eastAsia="等线" w:cs="等线"/>
              <w:szCs w:val="24"/>
              <w:rtl w:val="0"/>
            </w:rPr>
            <w:t>token生成</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_Toc1207286557 \h </w:instrText>
          </w:r>
          <w:r>
            <w:rPr>
              <w:rFonts w:hint="eastAsia" w:ascii="等线" w:hAnsi="等线" w:eastAsia="等线" w:cs="等线"/>
            </w:rPr>
            <w:fldChar w:fldCharType="separate"/>
          </w:r>
          <w:r>
            <w:rPr>
              <w:rFonts w:hint="eastAsia" w:ascii="等线" w:hAnsi="等线" w:eastAsia="等线" w:cs="等线"/>
            </w:rPr>
            <w:t>10</w:t>
          </w:r>
          <w:r>
            <w:rPr>
              <w:rFonts w:hint="eastAsia" w:ascii="等线" w:hAnsi="等线" w:eastAsia="等线" w:cs="等线"/>
            </w:rPr>
            <w:fldChar w:fldCharType="end"/>
          </w:r>
          <w:r>
            <w:rPr>
              <w:rFonts w:hint="eastAsia" w:ascii="等线" w:hAnsi="等线" w:eastAsia="等线" w:cs="等线"/>
              <w:szCs w:val="18"/>
            </w:rPr>
            <w:fldChar w:fldCharType="end"/>
          </w:r>
        </w:p>
        <w:p w14:paraId="3595436D">
          <w:pPr>
            <w:pStyle w:val="9"/>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_Toc1439666643 </w:instrText>
          </w:r>
          <w:r>
            <w:rPr>
              <w:rFonts w:hint="eastAsia" w:ascii="等线" w:hAnsi="等线" w:eastAsia="等线" w:cs="等线"/>
              <w:szCs w:val="18"/>
            </w:rPr>
            <w:fldChar w:fldCharType="separate"/>
          </w:r>
          <w:r>
            <w:rPr>
              <w:rFonts w:hint="eastAsia" w:ascii="等线" w:hAnsi="等线" w:eastAsia="等线" w:cs="等线"/>
              <w:szCs w:val="28"/>
              <w:rtl w:val="0"/>
              <w:lang w:val="en-US" w:eastAsia="zh-CN"/>
            </w:rPr>
            <w:t>2.机器人管理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_Toc1439666643 \h </w:instrText>
          </w:r>
          <w:r>
            <w:rPr>
              <w:rFonts w:hint="eastAsia" w:ascii="等线" w:hAnsi="等线" w:eastAsia="等线" w:cs="等线"/>
            </w:rPr>
            <w:fldChar w:fldCharType="separate"/>
          </w:r>
          <w:r>
            <w:rPr>
              <w:rFonts w:hint="eastAsia" w:ascii="等线" w:hAnsi="等线" w:eastAsia="等线" w:cs="等线"/>
            </w:rPr>
            <w:t>11</w:t>
          </w:r>
          <w:r>
            <w:rPr>
              <w:rFonts w:hint="eastAsia" w:ascii="等线" w:hAnsi="等线" w:eastAsia="等线" w:cs="等线"/>
            </w:rPr>
            <w:fldChar w:fldCharType="end"/>
          </w:r>
          <w:r>
            <w:rPr>
              <w:rFonts w:hint="eastAsia" w:ascii="等线" w:hAnsi="等线" w:eastAsia="等线" w:cs="等线"/>
              <w:szCs w:val="18"/>
            </w:rPr>
            <w:fldChar w:fldCharType="end"/>
          </w:r>
        </w:p>
        <w:p w14:paraId="353C1EC6">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_Toc779018152 </w:instrText>
          </w:r>
          <w:r>
            <w:rPr>
              <w:rFonts w:hint="eastAsia" w:ascii="等线" w:hAnsi="等线" w:eastAsia="等线" w:cs="等线"/>
              <w:szCs w:val="18"/>
            </w:rPr>
            <w:fldChar w:fldCharType="separate"/>
          </w:r>
          <w:r>
            <w:rPr>
              <w:rFonts w:hint="eastAsia" w:ascii="等线" w:hAnsi="等线" w:eastAsia="等线" w:cs="等线"/>
              <w:szCs w:val="24"/>
              <w:rtl w:val="0"/>
            </w:rPr>
            <w:t>机器人设置</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_Toc779018152 \h </w:instrText>
          </w:r>
          <w:r>
            <w:rPr>
              <w:rFonts w:hint="eastAsia" w:ascii="等线" w:hAnsi="等线" w:eastAsia="等线" w:cs="等线"/>
            </w:rPr>
            <w:fldChar w:fldCharType="separate"/>
          </w:r>
          <w:r>
            <w:rPr>
              <w:rFonts w:hint="eastAsia" w:ascii="等线" w:hAnsi="等线" w:eastAsia="等线" w:cs="等线"/>
            </w:rPr>
            <w:t>11</w:t>
          </w:r>
          <w:r>
            <w:rPr>
              <w:rFonts w:hint="eastAsia" w:ascii="等线" w:hAnsi="等线" w:eastAsia="等线" w:cs="等线"/>
            </w:rPr>
            <w:fldChar w:fldCharType="end"/>
          </w:r>
          <w:r>
            <w:rPr>
              <w:rFonts w:hint="eastAsia" w:ascii="等线" w:hAnsi="等线" w:eastAsia="等线" w:cs="等线"/>
              <w:szCs w:val="18"/>
            </w:rPr>
            <w:fldChar w:fldCharType="end"/>
          </w:r>
        </w:p>
        <w:p w14:paraId="470BD415">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_Toc1897768552 </w:instrText>
          </w:r>
          <w:r>
            <w:rPr>
              <w:rFonts w:hint="eastAsia" w:ascii="等线" w:hAnsi="等线" w:eastAsia="等线" w:cs="等线"/>
              <w:szCs w:val="18"/>
            </w:rPr>
            <w:fldChar w:fldCharType="separate"/>
          </w:r>
          <w:r>
            <w:rPr>
              <w:rFonts w:hint="eastAsia" w:ascii="等线" w:hAnsi="等线" w:eastAsia="等线" w:cs="等线"/>
              <w:szCs w:val="24"/>
              <w:rtl w:val="0"/>
            </w:rPr>
            <w:t>机器人列表</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_Toc1897768552 \h </w:instrText>
          </w:r>
          <w:r>
            <w:rPr>
              <w:rFonts w:hint="eastAsia" w:ascii="等线" w:hAnsi="等线" w:eastAsia="等线" w:cs="等线"/>
            </w:rPr>
            <w:fldChar w:fldCharType="separate"/>
          </w:r>
          <w:r>
            <w:rPr>
              <w:rFonts w:hint="eastAsia" w:ascii="等线" w:hAnsi="等线" w:eastAsia="等线" w:cs="等线"/>
            </w:rPr>
            <w:t>11</w:t>
          </w:r>
          <w:r>
            <w:rPr>
              <w:rFonts w:hint="eastAsia" w:ascii="等线" w:hAnsi="等线" w:eastAsia="等线" w:cs="等线"/>
            </w:rPr>
            <w:fldChar w:fldCharType="end"/>
          </w:r>
          <w:r>
            <w:rPr>
              <w:rFonts w:hint="eastAsia" w:ascii="等线" w:hAnsi="等线" w:eastAsia="等线" w:cs="等线"/>
              <w:szCs w:val="18"/>
            </w:rPr>
            <w:fldChar w:fldCharType="end"/>
          </w:r>
        </w:p>
        <w:p w14:paraId="46A84A3A">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_Toc1368928220 </w:instrText>
          </w:r>
          <w:r>
            <w:rPr>
              <w:rFonts w:hint="eastAsia" w:ascii="等线" w:hAnsi="等线" w:eastAsia="等线" w:cs="等线"/>
              <w:szCs w:val="18"/>
            </w:rPr>
            <w:fldChar w:fldCharType="separate"/>
          </w:r>
          <w:r>
            <w:rPr>
              <w:rFonts w:hint="eastAsia" w:ascii="等线" w:hAnsi="等线" w:eastAsia="等线" w:cs="等线"/>
              <w:szCs w:val="24"/>
              <w:rtl w:val="0"/>
            </w:rPr>
            <w:t>基础设置</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_Toc1368928220 \h </w:instrText>
          </w:r>
          <w:r>
            <w:rPr>
              <w:rFonts w:hint="eastAsia" w:ascii="等线" w:hAnsi="等线" w:eastAsia="等线" w:cs="等线"/>
            </w:rPr>
            <w:fldChar w:fldCharType="separate"/>
          </w:r>
          <w:r>
            <w:rPr>
              <w:rFonts w:hint="eastAsia" w:ascii="等线" w:hAnsi="等线" w:eastAsia="等线" w:cs="等线"/>
            </w:rPr>
            <w:t>12</w:t>
          </w:r>
          <w:r>
            <w:rPr>
              <w:rFonts w:hint="eastAsia" w:ascii="等线" w:hAnsi="等线" w:eastAsia="等线" w:cs="等线"/>
            </w:rPr>
            <w:fldChar w:fldCharType="end"/>
          </w:r>
          <w:r>
            <w:rPr>
              <w:rFonts w:hint="eastAsia" w:ascii="等线" w:hAnsi="等线" w:eastAsia="等线" w:cs="等线"/>
              <w:szCs w:val="18"/>
            </w:rPr>
            <w:fldChar w:fldCharType="end"/>
          </w:r>
        </w:p>
        <w:p w14:paraId="75B49112">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_Toc1584283229 </w:instrText>
          </w:r>
          <w:r>
            <w:rPr>
              <w:rFonts w:hint="eastAsia" w:ascii="等线" w:hAnsi="等线" w:eastAsia="等线" w:cs="等线"/>
              <w:szCs w:val="18"/>
            </w:rPr>
            <w:fldChar w:fldCharType="separate"/>
          </w:r>
          <w:r>
            <w:rPr>
              <w:rFonts w:hint="eastAsia" w:ascii="等线" w:hAnsi="等线" w:eastAsia="等线" w:cs="等线"/>
              <w:szCs w:val="24"/>
              <w:rtl w:val="0"/>
            </w:rPr>
            <w:t>流程编排</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_Toc1584283229 \h </w:instrText>
          </w:r>
          <w:r>
            <w:rPr>
              <w:rFonts w:hint="eastAsia" w:ascii="等线" w:hAnsi="等线" w:eastAsia="等线" w:cs="等线"/>
            </w:rPr>
            <w:fldChar w:fldCharType="separate"/>
          </w:r>
          <w:r>
            <w:rPr>
              <w:rFonts w:hint="eastAsia" w:ascii="等线" w:hAnsi="等线" w:eastAsia="等线" w:cs="等线"/>
            </w:rPr>
            <w:t>12</w:t>
          </w:r>
          <w:r>
            <w:rPr>
              <w:rFonts w:hint="eastAsia" w:ascii="等线" w:hAnsi="等线" w:eastAsia="等线" w:cs="等线"/>
            </w:rPr>
            <w:fldChar w:fldCharType="end"/>
          </w:r>
          <w:r>
            <w:rPr>
              <w:rFonts w:hint="eastAsia" w:ascii="等线" w:hAnsi="等线" w:eastAsia="等线" w:cs="等线"/>
              <w:szCs w:val="18"/>
            </w:rPr>
            <w:fldChar w:fldCharType="end"/>
          </w:r>
        </w:p>
        <w:p w14:paraId="7133E854">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_Toc398490650 </w:instrText>
          </w:r>
          <w:r>
            <w:rPr>
              <w:rFonts w:hint="eastAsia" w:ascii="等线" w:hAnsi="等线" w:eastAsia="等线" w:cs="等线"/>
              <w:szCs w:val="18"/>
            </w:rPr>
            <w:fldChar w:fldCharType="separate"/>
          </w:r>
          <w:r>
            <w:rPr>
              <w:rFonts w:hint="eastAsia" w:ascii="等线" w:hAnsi="等线" w:eastAsia="等线" w:cs="等线"/>
              <w:szCs w:val="24"/>
              <w:rtl w:val="0"/>
            </w:rPr>
            <w:t>意图管理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_Toc398490650 \h </w:instrText>
          </w:r>
          <w:r>
            <w:rPr>
              <w:rFonts w:hint="eastAsia" w:ascii="等线" w:hAnsi="等线" w:eastAsia="等线" w:cs="等线"/>
            </w:rPr>
            <w:fldChar w:fldCharType="separate"/>
          </w:r>
          <w:r>
            <w:rPr>
              <w:rFonts w:hint="eastAsia" w:ascii="等线" w:hAnsi="等线" w:eastAsia="等线" w:cs="等线"/>
            </w:rPr>
            <w:t>15</w:t>
          </w:r>
          <w:r>
            <w:rPr>
              <w:rFonts w:hint="eastAsia" w:ascii="等线" w:hAnsi="等线" w:eastAsia="等线" w:cs="等线"/>
            </w:rPr>
            <w:fldChar w:fldCharType="end"/>
          </w:r>
          <w:r>
            <w:rPr>
              <w:rFonts w:hint="eastAsia" w:ascii="等线" w:hAnsi="等线" w:eastAsia="等线" w:cs="等线"/>
              <w:szCs w:val="18"/>
            </w:rPr>
            <w:fldChar w:fldCharType="end"/>
          </w:r>
        </w:p>
        <w:p w14:paraId="02A3A9D1">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_Toc1578343204 </w:instrText>
          </w:r>
          <w:r>
            <w:rPr>
              <w:rFonts w:hint="eastAsia" w:ascii="等线" w:hAnsi="等线" w:eastAsia="等线" w:cs="等线"/>
              <w:szCs w:val="18"/>
            </w:rPr>
            <w:fldChar w:fldCharType="separate"/>
          </w:r>
          <w:r>
            <w:rPr>
              <w:rFonts w:hint="eastAsia" w:ascii="等线" w:hAnsi="等线" w:eastAsia="等线" w:cs="等线"/>
              <w:szCs w:val="24"/>
              <w:rtl w:val="0"/>
            </w:rPr>
            <w:t>意图列表</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_Toc1578343204 \h </w:instrText>
          </w:r>
          <w:r>
            <w:rPr>
              <w:rFonts w:hint="eastAsia" w:ascii="等线" w:hAnsi="等线" w:eastAsia="等线" w:cs="等线"/>
            </w:rPr>
            <w:fldChar w:fldCharType="separate"/>
          </w:r>
          <w:r>
            <w:rPr>
              <w:rFonts w:hint="eastAsia" w:ascii="等线" w:hAnsi="等线" w:eastAsia="等线" w:cs="等线"/>
            </w:rPr>
            <w:t>16</w:t>
          </w:r>
          <w:r>
            <w:rPr>
              <w:rFonts w:hint="eastAsia" w:ascii="等线" w:hAnsi="等线" w:eastAsia="等线" w:cs="等线"/>
            </w:rPr>
            <w:fldChar w:fldCharType="end"/>
          </w:r>
          <w:r>
            <w:rPr>
              <w:rFonts w:hint="eastAsia" w:ascii="等线" w:hAnsi="等线" w:eastAsia="等线" w:cs="等线"/>
              <w:szCs w:val="18"/>
            </w:rPr>
            <w:fldChar w:fldCharType="end"/>
          </w:r>
        </w:p>
        <w:p w14:paraId="0AE7E51A">
          <w:pPr>
            <w:pStyle w:val="9"/>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_Toc1496221884 </w:instrText>
          </w:r>
          <w:r>
            <w:rPr>
              <w:rFonts w:hint="eastAsia" w:ascii="等线" w:hAnsi="等线" w:eastAsia="等线" w:cs="等线"/>
              <w:szCs w:val="18"/>
            </w:rPr>
            <w:fldChar w:fldCharType="separate"/>
          </w:r>
          <w:r>
            <w:rPr>
              <w:rFonts w:hint="eastAsia" w:ascii="等线" w:hAnsi="等线" w:eastAsia="等线" w:cs="等线"/>
              <w:szCs w:val="28"/>
              <w:rtl w:val="0"/>
              <w:lang w:val="en-US" w:eastAsia="zh-CN"/>
            </w:rPr>
            <w:t>3.知识库管理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_Toc1496221884 \h </w:instrText>
          </w:r>
          <w:r>
            <w:rPr>
              <w:rFonts w:hint="eastAsia" w:ascii="等线" w:hAnsi="等线" w:eastAsia="等线" w:cs="等线"/>
            </w:rPr>
            <w:fldChar w:fldCharType="separate"/>
          </w:r>
          <w:r>
            <w:rPr>
              <w:rFonts w:hint="eastAsia" w:ascii="等线" w:hAnsi="等线" w:eastAsia="等线" w:cs="等线"/>
            </w:rPr>
            <w:t>17</w:t>
          </w:r>
          <w:r>
            <w:rPr>
              <w:rFonts w:hint="eastAsia" w:ascii="等线" w:hAnsi="等线" w:eastAsia="等线" w:cs="等线"/>
            </w:rPr>
            <w:fldChar w:fldCharType="end"/>
          </w:r>
          <w:r>
            <w:rPr>
              <w:rFonts w:hint="eastAsia" w:ascii="等线" w:hAnsi="等线" w:eastAsia="等线" w:cs="等线"/>
              <w:szCs w:val="18"/>
            </w:rPr>
            <w:fldChar w:fldCharType="end"/>
          </w:r>
        </w:p>
        <w:p w14:paraId="374B690E">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_Toc2115181665 </w:instrText>
          </w:r>
          <w:r>
            <w:rPr>
              <w:rFonts w:hint="eastAsia" w:ascii="等线" w:hAnsi="等线" w:eastAsia="等线" w:cs="等线"/>
              <w:szCs w:val="18"/>
            </w:rPr>
            <w:fldChar w:fldCharType="separate"/>
          </w:r>
          <w:r>
            <w:rPr>
              <w:rFonts w:hint="eastAsia" w:ascii="等线" w:hAnsi="等线" w:eastAsia="等线" w:cs="等线"/>
              <w:szCs w:val="24"/>
              <w:rtl w:val="0"/>
            </w:rPr>
            <w:t>通用知识库</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_Toc2115181665 \h </w:instrText>
          </w:r>
          <w:r>
            <w:rPr>
              <w:rFonts w:hint="eastAsia" w:ascii="等线" w:hAnsi="等线" w:eastAsia="等线" w:cs="等线"/>
            </w:rPr>
            <w:fldChar w:fldCharType="separate"/>
          </w:r>
          <w:r>
            <w:rPr>
              <w:rFonts w:hint="eastAsia" w:ascii="等线" w:hAnsi="等线" w:eastAsia="等线" w:cs="等线"/>
            </w:rPr>
            <w:t>17</w:t>
          </w:r>
          <w:r>
            <w:rPr>
              <w:rFonts w:hint="eastAsia" w:ascii="等线" w:hAnsi="等线" w:eastAsia="等线" w:cs="等线"/>
            </w:rPr>
            <w:fldChar w:fldCharType="end"/>
          </w:r>
          <w:r>
            <w:rPr>
              <w:rFonts w:hint="eastAsia" w:ascii="等线" w:hAnsi="等线" w:eastAsia="等线" w:cs="等线"/>
              <w:szCs w:val="18"/>
            </w:rPr>
            <w:fldChar w:fldCharType="end"/>
          </w:r>
        </w:p>
        <w:p w14:paraId="285FA342">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_Toc413951217 </w:instrText>
          </w:r>
          <w:r>
            <w:rPr>
              <w:rFonts w:hint="eastAsia" w:ascii="等线" w:hAnsi="等线" w:eastAsia="等线" w:cs="等线"/>
              <w:szCs w:val="18"/>
            </w:rPr>
            <w:fldChar w:fldCharType="separate"/>
          </w:r>
          <w:r>
            <w:rPr>
              <w:rFonts w:hint="eastAsia" w:ascii="等线" w:hAnsi="等线" w:eastAsia="等线" w:cs="等线"/>
              <w:szCs w:val="24"/>
              <w:rtl w:val="0"/>
            </w:rPr>
            <w:t>通用知识库添加</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_Toc413951217 \h </w:instrText>
          </w:r>
          <w:r>
            <w:rPr>
              <w:rFonts w:hint="eastAsia" w:ascii="等线" w:hAnsi="等线" w:eastAsia="等线" w:cs="等线"/>
            </w:rPr>
            <w:fldChar w:fldCharType="separate"/>
          </w:r>
          <w:r>
            <w:rPr>
              <w:rFonts w:hint="eastAsia" w:ascii="等线" w:hAnsi="等线" w:eastAsia="等线" w:cs="等线"/>
            </w:rPr>
            <w:t>18</w:t>
          </w:r>
          <w:r>
            <w:rPr>
              <w:rFonts w:hint="eastAsia" w:ascii="等线" w:hAnsi="等线" w:eastAsia="等线" w:cs="等线"/>
            </w:rPr>
            <w:fldChar w:fldCharType="end"/>
          </w:r>
          <w:r>
            <w:rPr>
              <w:rFonts w:hint="eastAsia" w:ascii="等线" w:hAnsi="等线" w:eastAsia="等线" w:cs="等线"/>
              <w:szCs w:val="18"/>
            </w:rPr>
            <w:fldChar w:fldCharType="end"/>
          </w:r>
        </w:p>
        <w:p w14:paraId="248F5D40">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_Toc1578571486 </w:instrText>
          </w:r>
          <w:r>
            <w:rPr>
              <w:rFonts w:hint="eastAsia" w:ascii="等线" w:hAnsi="等线" w:eastAsia="等线" w:cs="等线"/>
              <w:szCs w:val="18"/>
            </w:rPr>
            <w:fldChar w:fldCharType="separate"/>
          </w:r>
          <w:r>
            <w:rPr>
              <w:rFonts w:hint="eastAsia" w:ascii="等线" w:hAnsi="等线" w:eastAsia="等线" w:cs="等线"/>
              <w:bCs w:val="0"/>
              <w:szCs w:val="24"/>
              <w:rtl w:val="0"/>
            </w:rPr>
            <w:t>通用知识库调试</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_Toc1578571486 \h </w:instrText>
          </w:r>
          <w:r>
            <w:rPr>
              <w:rFonts w:hint="eastAsia" w:ascii="等线" w:hAnsi="等线" w:eastAsia="等线" w:cs="等线"/>
            </w:rPr>
            <w:fldChar w:fldCharType="separate"/>
          </w:r>
          <w:r>
            <w:rPr>
              <w:rFonts w:hint="eastAsia" w:ascii="等线" w:hAnsi="等线" w:eastAsia="等线" w:cs="等线"/>
            </w:rPr>
            <w:t>21</w:t>
          </w:r>
          <w:r>
            <w:rPr>
              <w:rFonts w:hint="eastAsia" w:ascii="等线" w:hAnsi="等线" w:eastAsia="等线" w:cs="等线"/>
            </w:rPr>
            <w:fldChar w:fldCharType="end"/>
          </w:r>
          <w:r>
            <w:rPr>
              <w:rFonts w:hint="eastAsia" w:ascii="等线" w:hAnsi="等线" w:eastAsia="等线" w:cs="等线"/>
              <w:szCs w:val="18"/>
            </w:rPr>
            <w:fldChar w:fldCharType="end"/>
          </w:r>
        </w:p>
        <w:p w14:paraId="08861F97">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_Toc1037990164 </w:instrText>
          </w:r>
          <w:r>
            <w:rPr>
              <w:rFonts w:hint="eastAsia" w:ascii="等线" w:hAnsi="等线" w:eastAsia="等线" w:cs="等线"/>
              <w:szCs w:val="18"/>
            </w:rPr>
            <w:fldChar w:fldCharType="separate"/>
          </w:r>
          <w:r>
            <w:rPr>
              <w:rFonts w:hint="eastAsia" w:ascii="等线" w:hAnsi="等线" w:eastAsia="等线" w:cs="等线"/>
              <w:rtl w:val="0"/>
            </w:rPr>
            <w:t>SamrtTable</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_Toc1037990164 \h </w:instrText>
          </w:r>
          <w:r>
            <w:rPr>
              <w:rFonts w:hint="eastAsia" w:ascii="等线" w:hAnsi="等线" w:eastAsia="等线" w:cs="等线"/>
            </w:rPr>
            <w:fldChar w:fldCharType="separate"/>
          </w:r>
          <w:r>
            <w:rPr>
              <w:rFonts w:hint="eastAsia" w:ascii="等线" w:hAnsi="等线" w:eastAsia="等线" w:cs="等线"/>
            </w:rPr>
            <w:t>24</w:t>
          </w:r>
          <w:r>
            <w:rPr>
              <w:rFonts w:hint="eastAsia" w:ascii="等线" w:hAnsi="等线" w:eastAsia="等线" w:cs="等线"/>
            </w:rPr>
            <w:fldChar w:fldCharType="end"/>
          </w:r>
          <w:r>
            <w:rPr>
              <w:rFonts w:hint="eastAsia" w:ascii="等线" w:hAnsi="等线" w:eastAsia="等线" w:cs="等线"/>
              <w:szCs w:val="18"/>
            </w:rPr>
            <w:fldChar w:fldCharType="end"/>
          </w:r>
        </w:p>
        <w:p w14:paraId="0F342424">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_Toc1491021767 </w:instrText>
          </w:r>
          <w:r>
            <w:rPr>
              <w:rFonts w:hint="eastAsia" w:ascii="等线" w:hAnsi="等线" w:eastAsia="等线" w:cs="等线"/>
              <w:szCs w:val="18"/>
            </w:rPr>
            <w:fldChar w:fldCharType="separate"/>
          </w:r>
          <w:r>
            <w:rPr>
              <w:rFonts w:hint="eastAsia" w:ascii="等线" w:hAnsi="等线" w:eastAsia="等线" w:cs="等线"/>
              <w:rtl w:val="0"/>
            </w:rPr>
            <w:t>表视图</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_Toc1491021767 \h </w:instrText>
          </w:r>
          <w:r>
            <w:rPr>
              <w:rFonts w:hint="eastAsia" w:ascii="等线" w:hAnsi="等线" w:eastAsia="等线" w:cs="等线"/>
            </w:rPr>
            <w:fldChar w:fldCharType="separate"/>
          </w:r>
          <w:r>
            <w:rPr>
              <w:rFonts w:hint="eastAsia" w:ascii="等线" w:hAnsi="等线" w:eastAsia="等线" w:cs="等线"/>
            </w:rPr>
            <w:t>25</w:t>
          </w:r>
          <w:r>
            <w:rPr>
              <w:rFonts w:hint="eastAsia" w:ascii="等线" w:hAnsi="等线" w:eastAsia="等线" w:cs="等线"/>
            </w:rPr>
            <w:fldChar w:fldCharType="end"/>
          </w:r>
          <w:r>
            <w:rPr>
              <w:rFonts w:hint="eastAsia" w:ascii="等线" w:hAnsi="等线" w:eastAsia="等线" w:cs="等线"/>
              <w:szCs w:val="18"/>
            </w:rPr>
            <w:fldChar w:fldCharType="end"/>
          </w:r>
        </w:p>
        <w:p w14:paraId="5B2EB0D9">
          <w:pPr>
            <w:pStyle w:val="9"/>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_Toc616161126 </w:instrText>
          </w:r>
          <w:r>
            <w:rPr>
              <w:rFonts w:hint="eastAsia" w:ascii="等线" w:hAnsi="等线" w:eastAsia="等线" w:cs="等线"/>
              <w:szCs w:val="18"/>
            </w:rPr>
            <w:fldChar w:fldCharType="separate"/>
          </w:r>
          <w:r>
            <w:rPr>
              <w:rFonts w:hint="eastAsia" w:ascii="等线" w:hAnsi="等线" w:eastAsia="等线" w:cs="等线"/>
              <w:rtl w:val="0"/>
              <w:lang w:val="en-US" w:eastAsia="zh-CN"/>
            </w:rPr>
            <w:t>4.</w:t>
          </w:r>
          <w:r>
            <w:rPr>
              <w:rFonts w:hint="eastAsia" w:ascii="等线" w:hAnsi="等线" w:eastAsia="等线" w:cs="等线"/>
              <w:rtl w:val="0"/>
            </w:rPr>
            <w:t>数据看板</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_Toc616161126 \h </w:instrText>
          </w:r>
          <w:r>
            <w:rPr>
              <w:rFonts w:hint="eastAsia" w:ascii="等线" w:hAnsi="等线" w:eastAsia="等线" w:cs="等线"/>
            </w:rPr>
            <w:fldChar w:fldCharType="separate"/>
          </w:r>
          <w:r>
            <w:rPr>
              <w:rFonts w:hint="eastAsia" w:ascii="等线" w:hAnsi="等线" w:eastAsia="等线" w:cs="等线"/>
            </w:rPr>
            <w:t>29</w:t>
          </w:r>
          <w:r>
            <w:rPr>
              <w:rFonts w:hint="eastAsia" w:ascii="等线" w:hAnsi="等线" w:eastAsia="等线" w:cs="等线"/>
            </w:rPr>
            <w:fldChar w:fldCharType="end"/>
          </w:r>
          <w:r>
            <w:rPr>
              <w:rFonts w:hint="eastAsia" w:ascii="等线" w:hAnsi="等线" w:eastAsia="等线" w:cs="等线"/>
              <w:szCs w:val="18"/>
            </w:rPr>
            <w:fldChar w:fldCharType="end"/>
          </w:r>
        </w:p>
        <w:p w14:paraId="610C7535">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_Toc653898848 </w:instrText>
          </w:r>
          <w:r>
            <w:rPr>
              <w:rFonts w:hint="eastAsia" w:ascii="等线" w:hAnsi="等线" w:eastAsia="等线" w:cs="等线"/>
              <w:szCs w:val="18"/>
            </w:rPr>
            <w:fldChar w:fldCharType="separate"/>
          </w:r>
          <w:r>
            <w:rPr>
              <w:rFonts w:hint="eastAsia" w:ascii="等线" w:hAnsi="等线" w:eastAsia="等线" w:cs="等线"/>
              <w:rtl w:val="0"/>
            </w:rPr>
            <w:t>数据总览</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_Toc653898848 \h </w:instrText>
          </w:r>
          <w:r>
            <w:rPr>
              <w:rFonts w:hint="eastAsia" w:ascii="等线" w:hAnsi="等线" w:eastAsia="等线" w:cs="等线"/>
            </w:rPr>
            <w:fldChar w:fldCharType="separate"/>
          </w:r>
          <w:r>
            <w:rPr>
              <w:rFonts w:hint="eastAsia" w:ascii="等线" w:hAnsi="等线" w:eastAsia="等线" w:cs="等线"/>
            </w:rPr>
            <w:t>29</w:t>
          </w:r>
          <w:r>
            <w:rPr>
              <w:rFonts w:hint="eastAsia" w:ascii="等线" w:hAnsi="等线" w:eastAsia="等线" w:cs="等线"/>
            </w:rPr>
            <w:fldChar w:fldCharType="end"/>
          </w:r>
          <w:r>
            <w:rPr>
              <w:rFonts w:hint="eastAsia" w:ascii="等线" w:hAnsi="等线" w:eastAsia="等线" w:cs="等线"/>
              <w:szCs w:val="18"/>
            </w:rPr>
            <w:fldChar w:fldCharType="end"/>
          </w:r>
        </w:p>
        <w:p w14:paraId="012F8BF8">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_Toc1404116637 </w:instrText>
          </w:r>
          <w:r>
            <w:rPr>
              <w:rFonts w:hint="eastAsia" w:ascii="等线" w:hAnsi="等线" w:eastAsia="等线" w:cs="等线"/>
              <w:szCs w:val="18"/>
            </w:rPr>
            <w:fldChar w:fldCharType="separate"/>
          </w:r>
          <w:r>
            <w:rPr>
              <w:rFonts w:hint="eastAsia" w:ascii="等线" w:hAnsi="等线" w:eastAsia="等线" w:cs="等线"/>
              <w:rtl w:val="0"/>
            </w:rPr>
            <w:t>机器人数据总览</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_Toc1404116637 \h </w:instrText>
          </w:r>
          <w:r>
            <w:rPr>
              <w:rFonts w:hint="eastAsia" w:ascii="等线" w:hAnsi="等线" w:eastAsia="等线" w:cs="等线"/>
            </w:rPr>
            <w:fldChar w:fldCharType="separate"/>
          </w:r>
          <w:r>
            <w:rPr>
              <w:rFonts w:hint="eastAsia" w:ascii="等线" w:hAnsi="等线" w:eastAsia="等线" w:cs="等线"/>
            </w:rPr>
            <w:t>30</w:t>
          </w:r>
          <w:r>
            <w:rPr>
              <w:rFonts w:hint="eastAsia" w:ascii="等线" w:hAnsi="等线" w:eastAsia="等线" w:cs="等线"/>
            </w:rPr>
            <w:fldChar w:fldCharType="end"/>
          </w:r>
          <w:r>
            <w:rPr>
              <w:rFonts w:hint="eastAsia" w:ascii="等线" w:hAnsi="等线" w:eastAsia="等线" w:cs="等线"/>
              <w:szCs w:val="18"/>
            </w:rPr>
            <w:fldChar w:fldCharType="end"/>
          </w:r>
        </w:p>
        <w:p w14:paraId="0F72DD66">
          <w:pPr>
            <w:pStyle w:val="9"/>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_Toc290521176 </w:instrText>
          </w:r>
          <w:r>
            <w:rPr>
              <w:rFonts w:hint="eastAsia" w:ascii="等线" w:hAnsi="等线" w:eastAsia="等线" w:cs="等线"/>
              <w:szCs w:val="18"/>
            </w:rPr>
            <w:fldChar w:fldCharType="separate"/>
          </w:r>
          <w:r>
            <w:rPr>
              <w:rFonts w:hint="eastAsia" w:ascii="等线" w:hAnsi="等线" w:eastAsia="等线" w:cs="等线"/>
              <w:rtl w:val="0"/>
              <w:lang w:val="en-US" w:eastAsia="zh-CN"/>
            </w:rPr>
            <w:t>5.</w:t>
          </w:r>
          <w:r>
            <w:rPr>
              <w:rFonts w:hint="eastAsia" w:ascii="等线" w:hAnsi="等线" w:eastAsia="等线" w:cs="等线"/>
              <w:rtl w:val="0"/>
            </w:rPr>
            <w:t>训练中心</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_Toc290521176 \h </w:instrText>
          </w:r>
          <w:r>
            <w:rPr>
              <w:rFonts w:hint="eastAsia" w:ascii="等线" w:hAnsi="等线" w:eastAsia="等线" w:cs="等线"/>
            </w:rPr>
            <w:fldChar w:fldCharType="separate"/>
          </w:r>
          <w:r>
            <w:rPr>
              <w:rFonts w:hint="eastAsia" w:ascii="等线" w:hAnsi="等线" w:eastAsia="等线" w:cs="等线"/>
            </w:rPr>
            <w:t>31</w:t>
          </w:r>
          <w:r>
            <w:rPr>
              <w:rFonts w:hint="eastAsia" w:ascii="等线" w:hAnsi="等线" w:eastAsia="等线" w:cs="等线"/>
            </w:rPr>
            <w:fldChar w:fldCharType="end"/>
          </w:r>
          <w:r>
            <w:rPr>
              <w:rFonts w:hint="eastAsia" w:ascii="等线" w:hAnsi="等线" w:eastAsia="等线" w:cs="等线"/>
              <w:szCs w:val="18"/>
            </w:rPr>
            <w:fldChar w:fldCharType="end"/>
          </w:r>
        </w:p>
        <w:p w14:paraId="7AB8B9E0">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_Toc1559075401 </w:instrText>
          </w:r>
          <w:r>
            <w:rPr>
              <w:rFonts w:hint="eastAsia" w:ascii="等线" w:hAnsi="等线" w:eastAsia="等线" w:cs="等线"/>
              <w:szCs w:val="18"/>
            </w:rPr>
            <w:fldChar w:fldCharType="separate"/>
          </w:r>
          <w:r>
            <w:rPr>
              <w:rFonts w:hint="eastAsia" w:ascii="等线" w:hAnsi="等线" w:eastAsia="等线" w:cs="等线"/>
              <w:rtl w:val="0"/>
            </w:rPr>
            <w:t>快速校准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_Toc1559075401 \h </w:instrText>
          </w:r>
          <w:r>
            <w:rPr>
              <w:rFonts w:hint="eastAsia" w:ascii="等线" w:hAnsi="等线" w:eastAsia="等线" w:cs="等线"/>
            </w:rPr>
            <w:fldChar w:fldCharType="separate"/>
          </w:r>
          <w:r>
            <w:rPr>
              <w:rFonts w:hint="eastAsia" w:ascii="等线" w:hAnsi="等线" w:eastAsia="等线" w:cs="等线"/>
            </w:rPr>
            <w:t>31</w:t>
          </w:r>
          <w:r>
            <w:rPr>
              <w:rFonts w:hint="eastAsia" w:ascii="等线" w:hAnsi="等线" w:eastAsia="等线" w:cs="等线"/>
            </w:rPr>
            <w:fldChar w:fldCharType="end"/>
          </w:r>
          <w:r>
            <w:rPr>
              <w:rFonts w:hint="eastAsia" w:ascii="等线" w:hAnsi="等线" w:eastAsia="等线" w:cs="等线"/>
              <w:szCs w:val="18"/>
            </w:rPr>
            <w:fldChar w:fldCharType="end"/>
          </w:r>
        </w:p>
        <w:p w14:paraId="58FD1D60">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_Toc1932287560 </w:instrText>
          </w:r>
          <w:r>
            <w:rPr>
              <w:rFonts w:hint="eastAsia" w:ascii="等线" w:hAnsi="等线" w:eastAsia="等线" w:cs="等线"/>
              <w:szCs w:val="18"/>
            </w:rPr>
            <w:fldChar w:fldCharType="separate"/>
          </w:r>
          <w:r>
            <w:rPr>
              <w:rFonts w:hint="eastAsia" w:ascii="等线" w:hAnsi="等线" w:eastAsia="等线" w:cs="等线"/>
              <w:rtl w:val="0"/>
            </w:rPr>
            <w:t>知识缺失</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_Toc1932287560 \h </w:instrText>
          </w:r>
          <w:r>
            <w:rPr>
              <w:rFonts w:hint="eastAsia" w:ascii="等线" w:hAnsi="等线" w:eastAsia="等线" w:cs="等线"/>
            </w:rPr>
            <w:fldChar w:fldCharType="separate"/>
          </w:r>
          <w:r>
            <w:rPr>
              <w:rFonts w:hint="eastAsia" w:ascii="等线" w:hAnsi="等线" w:eastAsia="等线" w:cs="等线"/>
            </w:rPr>
            <w:t>33</w:t>
          </w:r>
          <w:r>
            <w:rPr>
              <w:rFonts w:hint="eastAsia" w:ascii="等线" w:hAnsi="等线" w:eastAsia="等线" w:cs="等线"/>
            </w:rPr>
            <w:fldChar w:fldCharType="end"/>
          </w:r>
          <w:r>
            <w:rPr>
              <w:rFonts w:hint="eastAsia" w:ascii="等线" w:hAnsi="等线" w:eastAsia="等线" w:cs="等线"/>
              <w:szCs w:val="18"/>
            </w:rPr>
            <w:fldChar w:fldCharType="end"/>
          </w:r>
        </w:p>
        <w:p w14:paraId="3C974EA2">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_Toc1709310986 </w:instrText>
          </w:r>
          <w:r>
            <w:rPr>
              <w:rFonts w:hint="eastAsia" w:ascii="等线" w:hAnsi="等线" w:eastAsia="等线" w:cs="等线"/>
              <w:szCs w:val="18"/>
            </w:rPr>
            <w:fldChar w:fldCharType="separate"/>
          </w:r>
          <w:r>
            <w:rPr>
              <w:rFonts w:hint="eastAsia" w:ascii="等线" w:hAnsi="等线" w:eastAsia="等线" w:cs="等线"/>
              <w:rtl w:val="0"/>
            </w:rPr>
            <w:t>单个转问题模板</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_Toc1709310986 \h </w:instrText>
          </w:r>
          <w:r>
            <w:rPr>
              <w:rFonts w:hint="eastAsia" w:ascii="等线" w:hAnsi="等线" w:eastAsia="等线" w:cs="等线"/>
            </w:rPr>
            <w:fldChar w:fldCharType="separate"/>
          </w:r>
          <w:r>
            <w:rPr>
              <w:rFonts w:hint="eastAsia" w:ascii="等线" w:hAnsi="等线" w:eastAsia="等线" w:cs="等线"/>
            </w:rPr>
            <w:t>34</w:t>
          </w:r>
          <w:r>
            <w:rPr>
              <w:rFonts w:hint="eastAsia" w:ascii="等线" w:hAnsi="等线" w:eastAsia="等线" w:cs="等线"/>
            </w:rPr>
            <w:fldChar w:fldCharType="end"/>
          </w:r>
          <w:r>
            <w:rPr>
              <w:rFonts w:hint="eastAsia" w:ascii="等线" w:hAnsi="等线" w:eastAsia="等线" w:cs="等线"/>
              <w:szCs w:val="18"/>
            </w:rPr>
            <w:fldChar w:fldCharType="end"/>
          </w:r>
        </w:p>
        <w:p w14:paraId="062E389C">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_Toc1500995783 </w:instrText>
          </w:r>
          <w:r>
            <w:rPr>
              <w:rFonts w:hint="eastAsia" w:ascii="等线" w:hAnsi="等线" w:eastAsia="等线" w:cs="等线"/>
              <w:szCs w:val="18"/>
            </w:rPr>
            <w:fldChar w:fldCharType="separate"/>
          </w:r>
          <w:r>
            <w:rPr>
              <w:rFonts w:hint="eastAsia" w:ascii="等线" w:hAnsi="等线" w:eastAsia="等线" w:cs="等线"/>
              <w:rtl w:val="0"/>
            </w:rPr>
            <w:t>批量转问题模板</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_Toc1500995783 \h </w:instrText>
          </w:r>
          <w:r>
            <w:rPr>
              <w:rFonts w:hint="eastAsia" w:ascii="等线" w:hAnsi="等线" w:eastAsia="等线" w:cs="等线"/>
            </w:rPr>
            <w:fldChar w:fldCharType="separate"/>
          </w:r>
          <w:r>
            <w:rPr>
              <w:rFonts w:hint="eastAsia" w:ascii="等线" w:hAnsi="等线" w:eastAsia="等线" w:cs="等线"/>
            </w:rPr>
            <w:t>35</w:t>
          </w:r>
          <w:r>
            <w:rPr>
              <w:rFonts w:hint="eastAsia" w:ascii="等线" w:hAnsi="等线" w:eastAsia="等线" w:cs="等线"/>
            </w:rPr>
            <w:fldChar w:fldCharType="end"/>
          </w:r>
          <w:r>
            <w:rPr>
              <w:rFonts w:hint="eastAsia" w:ascii="等线" w:hAnsi="等线" w:eastAsia="等线" w:cs="等线"/>
              <w:szCs w:val="18"/>
            </w:rPr>
            <w:fldChar w:fldCharType="end"/>
          </w:r>
        </w:p>
        <w:p w14:paraId="75E1EFF9">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_Toc745723572 </w:instrText>
          </w:r>
          <w:r>
            <w:rPr>
              <w:rFonts w:hint="eastAsia" w:ascii="等线" w:hAnsi="等线" w:eastAsia="等线" w:cs="等线"/>
              <w:szCs w:val="18"/>
            </w:rPr>
            <w:fldChar w:fldCharType="separate"/>
          </w:r>
          <w:r>
            <w:rPr>
              <w:rFonts w:hint="eastAsia" w:ascii="等线" w:hAnsi="等线" w:eastAsia="等线" w:cs="等线"/>
              <w:rtl w:val="0"/>
            </w:rPr>
            <w:t>质检任务</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_Toc745723572 \h </w:instrText>
          </w:r>
          <w:r>
            <w:rPr>
              <w:rFonts w:hint="eastAsia" w:ascii="等线" w:hAnsi="等线" w:eastAsia="等线" w:cs="等线"/>
            </w:rPr>
            <w:fldChar w:fldCharType="separate"/>
          </w:r>
          <w:r>
            <w:rPr>
              <w:rFonts w:hint="eastAsia" w:ascii="等线" w:hAnsi="等线" w:eastAsia="等线" w:cs="等线"/>
            </w:rPr>
            <w:t>35</w:t>
          </w:r>
          <w:r>
            <w:rPr>
              <w:rFonts w:hint="eastAsia" w:ascii="等线" w:hAnsi="等线" w:eastAsia="等线" w:cs="等线"/>
            </w:rPr>
            <w:fldChar w:fldCharType="end"/>
          </w:r>
          <w:r>
            <w:rPr>
              <w:rFonts w:hint="eastAsia" w:ascii="等线" w:hAnsi="等线" w:eastAsia="等线" w:cs="等线"/>
              <w:szCs w:val="18"/>
            </w:rPr>
            <w:fldChar w:fldCharType="end"/>
          </w:r>
        </w:p>
        <w:p w14:paraId="2146A8CE">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_Toc661510712 </w:instrText>
          </w:r>
          <w:r>
            <w:rPr>
              <w:rFonts w:hint="eastAsia" w:ascii="等线" w:hAnsi="等线" w:eastAsia="等线" w:cs="等线"/>
              <w:szCs w:val="18"/>
            </w:rPr>
            <w:fldChar w:fldCharType="separate"/>
          </w:r>
          <w:r>
            <w:rPr>
              <w:rFonts w:hint="eastAsia" w:ascii="等线" w:hAnsi="等线" w:eastAsia="等线" w:cs="等线"/>
              <w:rtl w:val="0"/>
            </w:rPr>
            <w:t>新建质检任务</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_Toc661510712 \h </w:instrText>
          </w:r>
          <w:r>
            <w:rPr>
              <w:rFonts w:hint="eastAsia" w:ascii="等线" w:hAnsi="等线" w:eastAsia="等线" w:cs="等线"/>
            </w:rPr>
            <w:fldChar w:fldCharType="separate"/>
          </w:r>
          <w:r>
            <w:rPr>
              <w:rFonts w:hint="eastAsia" w:ascii="等线" w:hAnsi="等线" w:eastAsia="等线" w:cs="等线"/>
            </w:rPr>
            <w:t>37</w:t>
          </w:r>
          <w:r>
            <w:rPr>
              <w:rFonts w:hint="eastAsia" w:ascii="等线" w:hAnsi="等线" w:eastAsia="等线" w:cs="等线"/>
            </w:rPr>
            <w:fldChar w:fldCharType="end"/>
          </w:r>
          <w:r>
            <w:rPr>
              <w:rFonts w:hint="eastAsia" w:ascii="等线" w:hAnsi="等线" w:eastAsia="等线" w:cs="等线"/>
              <w:szCs w:val="18"/>
            </w:rPr>
            <w:fldChar w:fldCharType="end"/>
          </w:r>
        </w:p>
        <w:p w14:paraId="4E117144">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_Toc487696065 </w:instrText>
          </w:r>
          <w:r>
            <w:rPr>
              <w:rFonts w:hint="eastAsia" w:ascii="等线" w:hAnsi="等线" w:eastAsia="等线" w:cs="等线"/>
              <w:szCs w:val="18"/>
            </w:rPr>
            <w:fldChar w:fldCharType="separate"/>
          </w:r>
          <w:r>
            <w:rPr>
              <w:rFonts w:hint="eastAsia" w:ascii="等线" w:hAnsi="等线" w:eastAsia="等线" w:cs="等线"/>
              <w:rtl w:val="0"/>
            </w:rPr>
            <w:t>未开始的质检任务</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_Toc487696065 \h </w:instrText>
          </w:r>
          <w:r>
            <w:rPr>
              <w:rFonts w:hint="eastAsia" w:ascii="等线" w:hAnsi="等线" w:eastAsia="等线" w:cs="等线"/>
            </w:rPr>
            <w:fldChar w:fldCharType="separate"/>
          </w:r>
          <w:r>
            <w:rPr>
              <w:rFonts w:hint="eastAsia" w:ascii="等线" w:hAnsi="等线" w:eastAsia="等线" w:cs="等线"/>
            </w:rPr>
            <w:t>38</w:t>
          </w:r>
          <w:r>
            <w:rPr>
              <w:rFonts w:hint="eastAsia" w:ascii="等线" w:hAnsi="等线" w:eastAsia="等线" w:cs="等线"/>
            </w:rPr>
            <w:fldChar w:fldCharType="end"/>
          </w:r>
          <w:r>
            <w:rPr>
              <w:rFonts w:hint="eastAsia" w:ascii="等线" w:hAnsi="等线" w:eastAsia="等线" w:cs="等线"/>
              <w:szCs w:val="18"/>
            </w:rPr>
            <w:fldChar w:fldCharType="end"/>
          </w:r>
        </w:p>
        <w:p w14:paraId="6CDD8825">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_Toc1910167503 </w:instrText>
          </w:r>
          <w:r>
            <w:rPr>
              <w:rFonts w:hint="eastAsia" w:ascii="等线" w:hAnsi="等线" w:eastAsia="等线" w:cs="等线"/>
              <w:szCs w:val="18"/>
            </w:rPr>
            <w:fldChar w:fldCharType="separate"/>
          </w:r>
          <w:r>
            <w:rPr>
              <w:rFonts w:hint="eastAsia" w:ascii="等线" w:hAnsi="等线" w:eastAsia="等线" w:cs="等线"/>
              <w:rtl w:val="0"/>
            </w:rPr>
            <w:t>质检中的质检任务</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_Toc1910167503 \h </w:instrText>
          </w:r>
          <w:r>
            <w:rPr>
              <w:rFonts w:hint="eastAsia" w:ascii="等线" w:hAnsi="等线" w:eastAsia="等线" w:cs="等线"/>
            </w:rPr>
            <w:fldChar w:fldCharType="separate"/>
          </w:r>
          <w:r>
            <w:rPr>
              <w:rFonts w:hint="eastAsia" w:ascii="等线" w:hAnsi="等线" w:eastAsia="等线" w:cs="等线"/>
            </w:rPr>
            <w:t>39</w:t>
          </w:r>
          <w:r>
            <w:rPr>
              <w:rFonts w:hint="eastAsia" w:ascii="等线" w:hAnsi="等线" w:eastAsia="等线" w:cs="等线"/>
            </w:rPr>
            <w:fldChar w:fldCharType="end"/>
          </w:r>
          <w:r>
            <w:rPr>
              <w:rFonts w:hint="eastAsia" w:ascii="等线" w:hAnsi="等线" w:eastAsia="等线" w:cs="等线"/>
              <w:szCs w:val="18"/>
            </w:rPr>
            <w:fldChar w:fldCharType="end"/>
          </w:r>
        </w:p>
        <w:p w14:paraId="5811864E">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_Toc1452183918 </w:instrText>
          </w:r>
          <w:r>
            <w:rPr>
              <w:rFonts w:hint="eastAsia" w:ascii="等线" w:hAnsi="等线" w:eastAsia="等线" w:cs="等线"/>
              <w:szCs w:val="18"/>
            </w:rPr>
            <w:fldChar w:fldCharType="separate"/>
          </w:r>
          <w:r>
            <w:rPr>
              <w:rFonts w:hint="eastAsia" w:ascii="等线" w:hAnsi="等线" w:eastAsia="等线" w:cs="等线"/>
              <w:rtl w:val="0"/>
            </w:rPr>
            <w:t>问题模板</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_Toc1452183918 \h </w:instrText>
          </w:r>
          <w:r>
            <w:rPr>
              <w:rFonts w:hint="eastAsia" w:ascii="等线" w:hAnsi="等线" w:eastAsia="等线" w:cs="等线"/>
            </w:rPr>
            <w:fldChar w:fldCharType="separate"/>
          </w:r>
          <w:r>
            <w:rPr>
              <w:rFonts w:hint="eastAsia" w:ascii="等线" w:hAnsi="等线" w:eastAsia="等线" w:cs="等线"/>
            </w:rPr>
            <w:t>39</w:t>
          </w:r>
          <w:r>
            <w:rPr>
              <w:rFonts w:hint="eastAsia" w:ascii="等线" w:hAnsi="等线" w:eastAsia="等线" w:cs="等线"/>
            </w:rPr>
            <w:fldChar w:fldCharType="end"/>
          </w:r>
          <w:r>
            <w:rPr>
              <w:rFonts w:hint="eastAsia" w:ascii="等线" w:hAnsi="等线" w:eastAsia="等线" w:cs="等线"/>
              <w:szCs w:val="18"/>
            </w:rPr>
            <w:fldChar w:fldCharType="end"/>
          </w:r>
        </w:p>
        <w:p w14:paraId="31A6D10B">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_Toc703461671 </w:instrText>
          </w:r>
          <w:r>
            <w:rPr>
              <w:rFonts w:hint="eastAsia" w:ascii="等线" w:hAnsi="等线" w:eastAsia="等线" w:cs="等线"/>
              <w:szCs w:val="18"/>
            </w:rPr>
            <w:fldChar w:fldCharType="separate"/>
          </w:r>
          <w:r>
            <w:rPr>
              <w:rFonts w:hint="eastAsia" w:ascii="等线" w:hAnsi="等线" w:eastAsia="等线" w:cs="等线"/>
              <w:rtl w:val="0"/>
            </w:rPr>
            <w:t>问题模板列表</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_Toc703461671 \h </w:instrText>
          </w:r>
          <w:r>
            <w:rPr>
              <w:rFonts w:hint="eastAsia" w:ascii="等线" w:hAnsi="等线" w:eastAsia="等线" w:cs="等线"/>
            </w:rPr>
            <w:fldChar w:fldCharType="separate"/>
          </w:r>
          <w:r>
            <w:rPr>
              <w:rFonts w:hint="eastAsia" w:ascii="等线" w:hAnsi="等线" w:eastAsia="等线" w:cs="等线"/>
            </w:rPr>
            <w:t>40</w:t>
          </w:r>
          <w:r>
            <w:rPr>
              <w:rFonts w:hint="eastAsia" w:ascii="等线" w:hAnsi="等线" w:eastAsia="等线" w:cs="等线"/>
            </w:rPr>
            <w:fldChar w:fldCharType="end"/>
          </w:r>
          <w:r>
            <w:rPr>
              <w:rFonts w:hint="eastAsia" w:ascii="等线" w:hAnsi="等线" w:eastAsia="等线" w:cs="等线"/>
              <w:szCs w:val="18"/>
            </w:rPr>
            <w:fldChar w:fldCharType="end"/>
          </w:r>
        </w:p>
        <w:p w14:paraId="18DFFC26">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_Toc1182827762 </w:instrText>
          </w:r>
          <w:r>
            <w:rPr>
              <w:rFonts w:hint="eastAsia" w:ascii="等线" w:hAnsi="等线" w:eastAsia="等线" w:cs="等线"/>
              <w:szCs w:val="18"/>
            </w:rPr>
            <w:fldChar w:fldCharType="separate"/>
          </w:r>
          <w:r>
            <w:rPr>
              <w:rFonts w:hint="eastAsia" w:ascii="等线" w:hAnsi="等线" w:eastAsia="等线" w:cs="等线"/>
              <w:rtl w:val="0"/>
            </w:rPr>
            <w:t>新建问题</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_Toc1182827762 \h </w:instrText>
          </w:r>
          <w:r>
            <w:rPr>
              <w:rFonts w:hint="eastAsia" w:ascii="等线" w:hAnsi="等线" w:eastAsia="等线" w:cs="等线"/>
            </w:rPr>
            <w:fldChar w:fldCharType="separate"/>
          </w:r>
          <w:r>
            <w:rPr>
              <w:rFonts w:hint="eastAsia" w:ascii="等线" w:hAnsi="等线" w:eastAsia="等线" w:cs="等线"/>
            </w:rPr>
            <w:t>41</w:t>
          </w:r>
          <w:r>
            <w:rPr>
              <w:rFonts w:hint="eastAsia" w:ascii="等线" w:hAnsi="等线" w:eastAsia="等线" w:cs="等线"/>
            </w:rPr>
            <w:fldChar w:fldCharType="end"/>
          </w:r>
          <w:r>
            <w:rPr>
              <w:rFonts w:hint="eastAsia" w:ascii="等线" w:hAnsi="等线" w:eastAsia="等线" w:cs="等线"/>
              <w:szCs w:val="18"/>
            </w:rPr>
            <w:fldChar w:fldCharType="end"/>
          </w:r>
        </w:p>
        <w:p w14:paraId="1C667FEF">
          <w:pPr>
            <w:pStyle w:val="10"/>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_Toc530075655 </w:instrText>
          </w:r>
          <w:r>
            <w:rPr>
              <w:rFonts w:hint="eastAsia" w:ascii="等线" w:hAnsi="等线" w:eastAsia="等线" w:cs="等线"/>
              <w:szCs w:val="18"/>
            </w:rPr>
            <w:fldChar w:fldCharType="separate"/>
          </w:r>
          <w:r>
            <w:rPr>
              <w:rFonts w:hint="eastAsia" w:ascii="等线" w:hAnsi="等线" w:eastAsia="等线" w:cs="等线"/>
              <w:rtl w:val="0"/>
            </w:rPr>
            <w:t>对话记录</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_Toc530075655 \h </w:instrText>
          </w:r>
          <w:r>
            <w:rPr>
              <w:rFonts w:hint="eastAsia" w:ascii="等线" w:hAnsi="等线" w:eastAsia="等线" w:cs="等线"/>
            </w:rPr>
            <w:fldChar w:fldCharType="separate"/>
          </w:r>
          <w:r>
            <w:rPr>
              <w:rFonts w:hint="eastAsia" w:ascii="等线" w:hAnsi="等线" w:eastAsia="等线" w:cs="等线"/>
            </w:rPr>
            <w:t>42</w:t>
          </w:r>
          <w:r>
            <w:rPr>
              <w:rFonts w:hint="eastAsia" w:ascii="等线" w:hAnsi="等线" w:eastAsia="等线" w:cs="等线"/>
            </w:rPr>
            <w:fldChar w:fldCharType="end"/>
          </w:r>
          <w:r>
            <w:rPr>
              <w:rFonts w:hint="eastAsia" w:ascii="等线" w:hAnsi="等线" w:eastAsia="等线" w:cs="等线"/>
              <w:szCs w:val="18"/>
            </w:rPr>
            <w:fldChar w:fldCharType="end"/>
          </w:r>
        </w:p>
        <w:p w14:paraId="1122D05F">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_Toc1219365829 </w:instrText>
          </w:r>
          <w:r>
            <w:rPr>
              <w:rFonts w:hint="eastAsia" w:ascii="等线" w:hAnsi="等线" w:eastAsia="等线" w:cs="等线"/>
              <w:szCs w:val="18"/>
            </w:rPr>
            <w:fldChar w:fldCharType="separate"/>
          </w:r>
          <w:r>
            <w:rPr>
              <w:rFonts w:hint="eastAsia" w:ascii="等线" w:hAnsi="等线" w:eastAsia="等线" w:cs="等线"/>
              <w:rtl w:val="0"/>
            </w:rPr>
            <w:t>对话记录列表</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_Toc1219365829 \h </w:instrText>
          </w:r>
          <w:r>
            <w:rPr>
              <w:rFonts w:hint="eastAsia" w:ascii="等线" w:hAnsi="等线" w:eastAsia="等线" w:cs="等线"/>
            </w:rPr>
            <w:fldChar w:fldCharType="separate"/>
          </w:r>
          <w:r>
            <w:rPr>
              <w:rFonts w:hint="eastAsia" w:ascii="等线" w:hAnsi="等线" w:eastAsia="等线" w:cs="等线"/>
            </w:rPr>
            <w:t>42</w:t>
          </w:r>
          <w:r>
            <w:rPr>
              <w:rFonts w:hint="eastAsia" w:ascii="等线" w:hAnsi="等线" w:eastAsia="等线" w:cs="等线"/>
            </w:rPr>
            <w:fldChar w:fldCharType="end"/>
          </w:r>
          <w:r>
            <w:rPr>
              <w:rFonts w:hint="eastAsia" w:ascii="等线" w:hAnsi="等线" w:eastAsia="等线" w:cs="等线"/>
              <w:szCs w:val="18"/>
            </w:rPr>
            <w:fldChar w:fldCharType="end"/>
          </w:r>
        </w:p>
        <w:p w14:paraId="1AA509F0">
          <w:pPr>
            <w:pStyle w:val="6"/>
            <w:tabs>
              <w:tab w:val="right" w:leader="dot" w:pos="8300"/>
            </w:tabs>
            <w:rPr>
              <w:rFonts w:hint="eastAsia" w:ascii="等线" w:hAnsi="等线" w:eastAsia="等线" w:cs="等线"/>
            </w:rPr>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_Toc445044682 </w:instrText>
          </w:r>
          <w:r>
            <w:rPr>
              <w:rFonts w:hint="eastAsia" w:ascii="等线" w:hAnsi="等线" w:eastAsia="等线" w:cs="等线"/>
              <w:szCs w:val="18"/>
            </w:rPr>
            <w:fldChar w:fldCharType="separate"/>
          </w:r>
          <w:r>
            <w:rPr>
              <w:rFonts w:hint="eastAsia" w:ascii="等线" w:hAnsi="等线" w:eastAsia="等线" w:cs="等线"/>
              <w:rtl w:val="0"/>
            </w:rPr>
            <w:t>对话详情</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_Toc445044682 \h </w:instrText>
          </w:r>
          <w:r>
            <w:rPr>
              <w:rFonts w:hint="eastAsia" w:ascii="等线" w:hAnsi="等线" w:eastAsia="等线" w:cs="等线"/>
            </w:rPr>
            <w:fldChar w:fldCharType="separate"/>
          </w:r>
          <w:r>
            <w:rPr>
              <w:rFonts w:hint="eastAsia" w:ascii="等线" w:hAnsi="等线" w:eastAsia="等线" w:cs="等线"/>
            </w:rPr>
            <w:t>43</w:t>
          </w:r>
          <w:r>
            <w:rPr>
              <w:rFonts w:hint="eastAsia" w:ascii="等线" w:hAnsi="等线" w:eastAsia="等线" w:cs="等线"/>
            </w:rPr>
            <w:fldChar w:fldCharType="end"/>
          </w:r>
          <w:r>
            <w:rPr>
              <w:rFonts w:hint="eastAsia" w:ascii="等线" w:hAnsi="等线" w:eastAsia="等线" w:cs="等线"/>
              <w:szCs w:val="18"/>
            </w:rPr>
            <w:fldChar w:fldCharType="end"/>
          </w:r>
        </w:p>
        <w:p w14:paraId="289E7629">
          <w:pPr>
            <w:rPr>
              <w:rFonts w:hint="eastAsia" w:ascii="等线" w:hAnsi="等线" w:eastAsia="等线" w:cs="等线"/>
            </w:rPr>
          </w:pPr>
          <w:r>
            <w:rPr>
              <w:rFonts w:hint="eastAsia" w:ascii="等线" w:hAnsi="等线" w:eastAsia="等线" w:cs="等线"/>
              <w:szCs w:val="18"/>
            </w:rPr>
            <w:fldChar w:fldCharType="end"/>
          </w:r>
        </w:p>
      </w:sdtContent>
    </w:sdt>
    <w:p w14:paraId="29D28BF3">
      <w:pPr>
        <w:pStyle w:val="19"/>
        <w:bidi w:val="0"/>
        <w:outlineLvl w:val="9"/>
        <w:rPr>
          <w:rFonts w:hint="eastAsia" w:ascii="等线" w:hAnsi="等线" w:eastAsia="等线" w:cs="等线"/>
        </w:rPr>
      </w:pPr>
    </w:p>
    <w:p w14:paraId="23468B34">
      <w:pPr>
        <w:pStyle w:val="14"/>
        <w:rPr>
          <w:rFonts w:hint="eastAsia" w:ascii="等线" w:hAnsi="等线" w:eastAsia="等线" w:cs="等线"/>
        </w:rPr>
      </w:pPr>
    </w:p>
    <w:p w14:paraId="79712877">
      <w:pPr>
        <w:pStyle w:val="14"/>
        <w:rPr>
          <w:rFonts w:hint="eastAsia" w:ascii="等线" w:hAnsi="等线" w:eastAsia="等线" w:cs="等线"/>
        </w:rPr>
      </w:pPr>
    </w:p>
    <w:p w14:paraId="1A6B6661">
      <w:pPr>
        <w:pStyle w:val="14"/>
        <w:rPr>
          <w:rFonts w:hint="eastAsia" w:ascii="等线" w:hAnsi="等线" w:eastAsia="等线" w:cs="等线"/>
        </w:rPr>
      </w:pPr>
    </w:p>
    <w:p w14:paraId="0A347B31">
      <w:pPr>
        <w:pStyle w:val="14"/>
        <w:rPr>
          <w:rFonts w:hint="eastAsia" w:ascii="等线" w:hAnsi="等线" w:eastAsia="等线" w:cs="等线"/>
        </w:rPr>
      </w:pPr>
    </w:p>
    <w:p w14:paraId="224B972B">
      <w:pPr>
        <w:pStyle w:val="14"/>
        <w:rPr>
          <w:rFonts w:hint="eastAsia" w:ascii="等线" w:hAnsi="等线" w:eastAsia="等线" w:cs="等线"/>
        </w:rPr>
      </w:pPr>
    </w:p>
    <w:p w14:paraId="68BB7BE6">
      <w:pPr>
        <w:pStyle w:val="14"/>
        <w:rPr>
          <w:rFonts w:hint="eastAsia" w:ascii="等线" w:hAnsi="等线" w:eastAsia="等线" w:cs="等线"/>
        </w:rPr>
      </w:pPr>
    </w:p>
    <w:p w14:paraId="1E3AA9EF">
      <w:pPr>
        <w:pStyle w:val="14"/>
        <w:rPr>
          <w:rFonts w:hint="eastAsia" w:ascii="等线" w:hAnsi="等线" w:eastAsia="等线" w:cs="等线"/>
        </w:rPr>
      </w:pPr>
    </w:p>
    <w:p w14:paraId="56F5AB26">
      <w:pPr>
        <w:pStyle w:val="14"/>
        <w:rPr>
          <w:rFonts w:hint="eastAsia" w:ascii="等线" w:hAnsi="等线" w:eastAsia="等线" w:cs="等线"/>
        </w:rPr>
      </w:pPr>
    </w:p>
    <w:p w14:paraId="4731C283">
      <w:pPr>
        <w:pStyle w:val="14"/>
        <w:rPr>
          <w:rFonts w:hint="eastAsia" w:ascii="等线" w:hAnsi="等线" w:eastAsia="等线" w:cs="等线"/>
        </w:rPr>
      </w:pPr>
    </w:p>
    <w:p w14:paraId="3E997559">
      <w:pPr>
        <w:pStyle w:val="14"/>
        <w:rPr>
          <w:rFonts w:hint="eastAsia" w:ascii="等线" w:hAnsi="等线" w:eastAsia="等线" w:cs="等线"/>
        </w:rPr>
      </w:pPr>
    </w:p>
    <w:p w14:paraId="5474A6E6">
      <w:pPr>
        <w:pStyle w:val="14"/>
        <w:rPr>
          <w:rFonts w:hint="eastAsia" w:ascii="等线" w:hAnsi="等线" w:eastAsia="等线" w:cs="等线"/>
        </w:rPr>
      </w:pPr>
    </w:p>
    <w:p w14:paraId="5B718E4F">
      <w:pPr>
        <w:pStyle w:val="14"/>
        <w:rPr>
          <w:rFonts w:hint="eastAsia" w:ascii="等线" w:hAnsi="等线" w:eastAsia="等线" w:cs="等线"/>
        </w:rPr>
      </w:pPr>
    </w:p>
    <w:p w14:paraId="73FEEDA8">
      <w:pPr>
        <w:pStyle w:val="14"/>
        <w:rPr>
          <w:rFonts w:hint="eastAsia" w:ascii="等线" w:hAnsi="等线" w:eastAsia="等线" w:cs="等线"/>
        </w:rPr>
      </w:pPr>
    </w:p>
    <w:p w14:paraId="68D23B74">
      <w:pPr>
        <w:pStyle w:val="14"/>
        <w:rPr>
          <w:rFonts w:hint="eastAsia" w:ascii="等线" w:hAnsi="等线" w:eastAsia="等线" w:cs="等线"/>
        </w:rPr>
      </w:pPr>
    </w:p>
    <w:p w14:paraId="2DE3BBE6">
      <w:pPr>
        <w:pStyle w:val="2"/>
        <w:bidi w:val="0"/>
        <w:rPr>
          <w:rFonts w:hint="eastAsia" w:ascii="等线" w:hAnsi="等线" w:eastAsia="等线" w:cs="等线"/>
          <w:szCs w:val="24"/>
        </w:rPr>
      </w:pPr>
      <w:bookmarkStart w:id="1" w:name="_Toc1192862024"/>
      <w:bookmarkStart w:id="2" w:name="_Toc1211081630"/>
      <w:r>
        <w:rPr>
          <w:rFonts w:hint="eastAsia" w:ascii="等线" w:hAnsi="等线" w:eastAsia="等线" w:cs="等线"/>
          <w:sz w:val="28"/>
          <w:szCs w:val="28"/>
          <w:rtl w:val="0"/>
          <w:lang w:val="en-US" w:eastAsia="zh-CN"/>
        </w:rPr>
        <w:t>1.</w:t>
      </w:r>
      <w:r>
        <w:rPr>
          <w:rFonts w:hint="eastAsia" w:ascii="等线" w:hAnsi="等线" w:eastAsia="等线" w:cs="等线"/>
          <w:sz w:val="28"/>
          <w:szCs w:val="28"/>
          <w:rtl w:val="0"/>
        </w:rPr>
        <w:t>会话窗口</w:t>
      </w:r>
      <w:bookmarkEnd w:id="1"/>
      <w:bookmarkEnd w:id="2"/>
    </w:p>
    <w:p w14:paraId="39715C50">
      <w:pPr>
        <w:pStyle w:val="14"/>
        <w:numPr>
          <w:ilvl w:val="0"/>
          <w:numId w:val="0"/>
        </w:numPr>
        <w:spacing w:line="240" w:lineRule="auto"/>
        <w:ind w:leftChars="0"/>
        <w:rPr>
          <w:rFonts w:hint="eastAsia" w:ascii="等线" w:hAnsi="等线" w:eastAsia="等线" w:cs="等线"/>
          <w:sz w:val="21"/>
          <w:szCs w:val="21"/>
          <w:rtl w:val="0"/>
          <w:lang w:eastAsia="zh-CN"/>
        </w:rPr>
      </w:pPr>
      <w:r>
        <w:rPr>
          <w:rFonts w:hint="eastAsia" w:ascii="等线" w:hAnsi="等线" w:eastAsia="等线" w:cs="等线"/>
          <w:b/>
          <w:bCs/>
          <w:sz w:val="21"/>
          <w:szCs w:val="21"/>
          <w:rtl w:val="0"/>
        </w:rPr>
        <w:t>功能说明：</w:t>
      </w:r>
      <w:r>
        <w:rPr>
          <w:rFonts w:hint="eastAsia" w:ascii="等线" w:hAnsi="等线" w:eastAsia="等线" w:cs="等线"/>
          <w:sz w:val="21"/>
          <w:szCs w:val="21"/>
          <w:rtl w:val="0"/>
        </w:rPr>
        <w:t>会话窗口是用户真实触达的窗口，用户在进入当前系统、相应的第三方软件对接过机器人或通过分享链接后，方可见</w:t>
      </w:r>
      <w:r>
        <w:rPr>
          <w:rFonts w:hint="eastAsia" w:ascii="等线" w:hAnsi="等线" w:eastAsia="等线" w:cs="等线"/>
          <w:sz w:val="21"/>
          <w:szCs w:val="21"/>
          <w:rtl w:val="0"/>
          <w:lang w:eastAsia="zh-CN"/>
        </w:rPr>
        <w:t>。</w:t>
      </w:r>
    </w:p>
    <w:p w14:paraId="20328F39">
      <w:pPr>
        <w:pStyle w:val="3"/>
        <w:bidi w:val="0"/>
        <w:rPr>
          <w:rFonts w:hint="eastAsia" w:ascii="等线" w:hAnsi="等线" w:eastAsia="等线" w:cs="等线"/>
          <w:sz w:val="21"/>
          <w:szCs w:val="21"/>
          <w:lang w:eastAsia="zh-CN"/>
        </w:rPr>
      </w:pPr>
      <w:bookmarkStart w:id="3" w:name="_Toc798949144"/>
      <w:bookmarkStart w:id="4" w:name="_Toc1672192623"/>
      <w:r>
        <w:rPr>
          <w:rFonts w:hint="eastAsia" w:ascii="等线" w:hAnsi="等线" w:eastAsia="等线" w:cs="等线"/>
          <w:sz w:val="24"/>
          <w:szCs w:val="24"/>
          <w:rtl w:val="0"/>
        </w:rPr>
        <w:t>新建对话</w:t>
      </w:r>
      <w:bookmarkEnd w:id="3"/>
      <w:bookmarkEnd w:id="4"/>
    </w:p>
    <w:p w14:paraId="1BCE1547">
      <w:pPr>
        <w:pStyle w:val="14"/>
        <w:numPr>
          <w:ilvl w:val="0"/>
          <w:numId w:val="0"/>
        </w:numPr>
        <w:spacing w:line="240" w:lineRule="auto"/>
        <w:ind w:leftChars="0"/>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2885440"/>
            <wp:effectExtent l="15875" t="15875" r="76835" b="70485"/>
            <wp:docPr id="1" name="Drawing 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图片"/>
                    <pic:cNvPicPr>
                      <a:picLocks noChangeAspect="1"/>
                    </pic:cNvPicPr>
                  </pic:nvPicPr>
                  <pic:blipFill>
                    <a:blip r:embed="rId6"/>
                    <a:stretch>
                      <a:fillRect/>
                    </a:stretch>
                  </pic:blipFill>
                  <pic:spPr>
                    <a:xfrm>
                      <a:off x="0" y="0"/>
                      <a:ext cx="4860290" cy="2885440"/>
                    </a:xfrm>
                    <a:prstGeom prst="rect">
                      <a:avLst/>
                    </a:prstGeom>
                    <a:effectLst>
                      <a:outerShdw blurRad="50800" dist="38100" dir="2700000" algn="tl" rotWithShape="0">
                        <a:prstClr val="black">
                          <a:alpha val="40000"/>
                        </a:prstClr>
                      </a:outerShdw>
                    </a:effectLst>
                  </pic:spPr>
                </pic:pic>
              </a:graphicData>
            </a:graphic>
          </wp:inline>
        </w:drawing>
      </w:r>
    </w:p>
    <w:p w14:paraId="1625D41D">
      <w:pPr>
        <w:pStyle w:val="14"/>
        <w:numPr>
          <w:ilvl w:val="0"/>
          <w:numId w:val="0"/>
        </w:numPr>
        <w:spacing w:line="240" w:lineRule="auto"/>
        <w:ind w:leftChars="0"/>
        <w:rPr>
          <w:rFonts w:hint="default" w:ascii="等线" w:hAnsi="等线" w:eastAsia="等线" w:cs="等线"/>
          <w:b/>
          <w:bCs/>
          <w:sz w:val="21"/>
          <w:szCs w:val="21"/>
          <w:rtl w:val="0"/>
          <w:lang w:val="en-US" w:eastAsia="zh-CN"/>
        </w:rPr>
      </w:pPr>
      <w:r>
        <w:rPr>
          <w:rFonts w:hint="eastAsia" w:ascii="等线" w:hAnsi="等线" w:eastAsia="等线" w:cs="等线"/>
          <w:b/>
          <w:bCs/>
          <w:sz w:val="21"/>
          <w:szCs w:val="21"/>
          <w:rtl w:val="0"/>
          <w:lang w:val="en-US" w:eastAsia="zh-CN"/>
        </w:rPr>
        <w:t>功能说明：</w:t>
      </w:r>
    </w:p>
    <w:p w14:paraId="0C1F91C1">
      <w:pPr>
        <w:pStyle w:val="14"/>
        <w:numPr>
          <w:ilvl w:val="0"/>
          <w:numId w:val="0"/>
        </w:numPr>
        <w:spacing w:line="240" w:lineRule="auto"/>
        <w:ind w:leftChars="0"/>
        <w:rPr>
          <w:rFonts w:hint="eastAsia" w:ascii="等线" w:hAnsi="等线" w:eastAsia="等线" w:cs="等线"/>
          <w:sz w:val="21"/>
          <w:szCs w:val="21"/>
          <w:rtl w:val="0"/>
          <w:lang w:eastAsia="zh-CN"/>
        </w:rPr>
      </w:pPr>
      <w:r>
        <w:rPr>
          <w:rFonts w:hint="eastAsia" w:ascii="等线" w:hAnsi="等线" w:eastAsia="等线" w:cs="等线"/>
          <w:sz w:val="21"/>
          <w:szCs w:val="21"/>
          <w:rtl w:val="0"/>
        </w:rPr>
        <w:t>选择对应的机器人后，输入对应的问题或者通过点击对话列表旁的“+”号新建对话</w:t>
      </w:r>
      <w:r>
        <w:rPr>
          <w:rFonts w:hint="eastAsia" w:ascii="等线" w:hAnsi="等线" w:eastAsia="等线" w:cs="等线"/>
          <w:sz w:val="21"/>
          <w:szCs w:val="21"/>
          <w:rtl w:val="0"/>
          <w:lang w:eastAsia="zh-CN"/>
        </w:rPr>
        <w:t>。</w:t>
      </w:r>
    </w:p>
    <w:p w14:paraId="0A30EAE3">
      <w:pPr>
        <w:pStyle w:val="14"/>
        <w:numPr>
          <w:ilvl w:val="0"/>
          <w:numId w:val="0"/>
        </w:numPr>
        <w:spacing w:line="240" w:lineRule="auto"/>
        <w:ind w:leftChars="0"/>
        <w:rPr>
          <w:rFonts w:hint="eastAsia" w:ascii="等线" w:hAnsi="等线" w:eastAsia="等线" w:cs="等线"/>
          <w:sz w:val="21"/>
          <w:szCs w:val="21"/>
          <w:rtl w:val="0"/>
          <w:lang w:eastAsia="zh-CN"/>
        </w:rPr>
      </w:pPr>
    </w:p>
    <w:p w14:paraId="34A92297">
      <w:pPr>
        <w:pStyle w:val="14"/>
        <w:numPr>
          <w:ilvl w:val="0"/>
          <w:numId w:val="0"/>
        </w:numPr>
        <w:spacing w:line="240" w:lineRule="auto"/>
        <w:ind w:leftChars="0"/>
        <w:rPr>
          <w:rFonts w:hint="eastAsia" w:ascii="等线" w:hAnsi="等线" w:eastAsia="等线" w:cs="等线"/>
          <w:sz w:val="21"/>
          <w:szCs w:val="21"/>
          <w:rtl w:val="0"/>
          <w:lang w:eastAsia="zh-CN"/>
        </w:rPr>
      </w:pPr>
      <w:r>
        <w:rPr>
          <w:rFonts w:hint="eastAsia" w:ascii="等线" w:hAnsi="等线" w:eastAsia="等线" w:cs="等线"/>
          <w:sz w:val="28"/>
          <w:szCs w:val="28"/>
          <w:rtl w:val="0"/>
        </w:rPr>
        <w:drawing>
          <wp:inline distT="0" distB="0" distL="0" distR="0">
            <wp:extent cx="4860290" cy="2290445"/>
            <wp:effectExtent l="15875" t="15875" r="76835" b="81280"/>
            <wp:docPr id="2" name="Drawing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descr="图片"/>
                    <pic:cNvPicPr>
                      <a:picLocks noChangeAspect="1"/>
                    </pic:cNvPicPr>
                  </pic:nvPicPr>
                  <pic:blipFill>
                    <a:blip r:embed="rId7"/>
                    <a:stretch>
                      <a:fillRect/>
                    </a:stretch>
                  </pic:blipFill>
                  <pic:spPr>
                    <a:xfrm>
                      <a:off x="0" y="0"/>
                      <a:ext cx="4860290" cy="2290445"/>
                    </a:xfrm>
                    <a:prstGeom prst="rect">
                      <a:avLst/>
                    </a:prstGeom>
                    <a:effectLst>
                      <a:outerShdw blurRad="50800" dist="38100" dir="2700000" algn="tl" rotWithShape="0">
                        <a:prstClr val="black">
                          <a:alpha val="40000"/>
                        </a:prstClr>
                      </a:outerShdw>
                    </a:effectLst>
                  </pic:spPr>
                </pic:pic>
              </a:graphicData>
            </a:graphic>
          </wp:inline>
        </w:drawing>
      </w:r>
    </w:p>
    <w:p w14:paraId="21E20376">
      <w:pPr>
        <w:pStyle w:val="14"/>
        <w:numPr>
          <w:ilvl w:val="0"/>
          <w:numId w:val="1"/>
        </w:numPr>
        <w:spacing w:line="240" w:lineRule="auto"/>
        <w:rPr>
          <w:rFonts w:hint="eastAsia" w:ascii="等线" w:hAnsi="等线" w:eastAsia="等线" w:cs="等线"/>
          <w:sz w:val="21"/>
          <w:szCs w:val="21"/>
        </w:rPr>
      </w:pPr>
      <w:r>
        <w:rPr>
          <w:rFonts w:hint="eastAsia" w:ascii="等线" w:hAnsi="等线" w:eastAsia="等线" w:cs="等线"/>
          <w:sz w:val="21"/>
          <w:szCs w:val="21"/>
          <w:rtl w:val="0"/>
        </w:rPr>
        <w:t>初始化，系统会提供引导的开放性问题，支持用户点击直接进入至聊天界面。</w:t>
      </w:r>
    </w:p>
    <w:p w14:paraId="2A1E105D">
      <w:pPr>
        <w:pStyle w:val="14"/>
        <w:numPr>
          <w:ilvl w:val="0"/>
          <w:numId w:val="2"/>
        </w:numPr>
        <w:spacing w:line="240" w:lineRule="auto"/>
        <w:rPr>
          <w:rFonts w:hint="eastAsia" w:ascii="等线" w:hAnsi="等线" w:eastAsia="等线" w:cs="等线"/>
          <w:sz w:val="21"/>
          <w:szCs w:val="21"/>
        </w:rPr>
      </w:pPr>
      <w:r>
        <w:rPr>
          <w:rFonts w:hint="eastAsia" w:ascii="等线" w:hAnsi="等线" w:eastAsia="等线" w:cs="等线"/>
          <w:sz w:val="21"/>
          <w:szCs w:val="21"/>
          <w:rtl w:val="0"/>
        </w:rPr>
        <w:t>当用户输入问题后，机器人会调取对应的知识库及大模型的能力对于用户的问题进行补全、匹配等相关操作。</w:t>
      </w:r>
    </w:p>
    <w:p w14:paraId="79A0396C">
      <w:pPr>
        <w:pStyle w:val="14"/>
        <w:numPr>
          <w:ilvl w:val="0"/>
          <w:numId w:val="3"/>
        </w:numPr>
        <w:spacing w:line="240" w:lineRule="auto"/>
        <w:rPr>
          <w:rFonts w:hint="eastAsia" w:ascii="等线" w:hAnsi="等线" w:eastAsia="等线" w:cs="等线"/>
          <w:sz w:val="21"/>
          <w:szCs w:val="21"/>
        </w:rPr>
      </w:pPr>
      <w:r>
        <w:rPr>
          <w:rFonts w:hint="eastAsia" w:ascii="等线" w:hAnsi="等线" w:eastAsia="等线" w:cs="等线"/>
          <w:sz w:val="21"/>
          <w:szCs w:val="21"/>
          <w:rtl w:val="0"/>
        </w:rPr>
        <w:t>匹配到对应的回答后，机器人返回对应的数据</w:t>
      </w:r>
      <w:r>
        <w:rPr>
          <w:rFonts w:hint="eastAsia" w:ascii="等线" w:hAnsi="等线" w:eastAsia="等线" w:cs="等线"/>
          <w:sz w:val="21"/>
          <w:szCs w:val="21"/>
          <w:rtl w:val="0"/>
          <w:lang w:eastAsia="zh-CN"/>
        </w:rPr>
        <w:t>。</w:t>
      </w:r>
    </w:p>
    <w:p w14:paraId="42D18A00">
      <w:pPr>
        <w:pStyle w:val="14"/>
        <w:spacing w:line="240" w:lineRule="auto"/>
        <w:rPr>
          <w:rFonts w:hint="eastAsia" w:ascii="等线" w:hAnsi="等线" w:eastAsia="等线" w:cs="等线"/>
          <w:sz w:val="28"/>
          <w:szCs w:val="28"/>
        </w:rPr>
      </w:pPr>
    </w:p>
    <w:p w14:paraId="0769D074">
      <w:pPr>
        <w:pStyle w:val="3"/>
        <w:bidi w:val="0"/>
        <w:rPr>
          <w:rFonts w:hint="eastAsia" w:ascii="等线" w:hAnsi="等线" w:eastAsia="等线" w:cs="等线"/>
          <w:b/>
          <w:sz w:val="24"/>
          <w:szCs w:val="24"/>
          <w:rtl w:val="0"/>
        </w:rPr>
      </w:pPr>
      <w:bookmarkStart w:id="5" w:name="_Toc422926472"/>
      <w:bookmarkStart w:id="6" w:name="_Toc1870502164"/>
      <w:r>
        <w:rPr>
          <w:rFonts w:hint="eastAsia" w:ascii="等线" w:hAnsi="等线" w:eastAsia="等线" w:cs="等线"/>
          <w:b/>
          <w:sz w:val="24"/>
          <w:szCs w:val="24"/>
          <w:rtl w:val="0"/>
        </w:rPr>
        <w:t>反馈</w:t>
      </w:r>
      <w:bookmarkEnd w:id="5"/>
      <w:bookmarkEnd w:id="6"/>
    </w:p>
    <w:p w14:paraId="0A06F20D">
      <w:pPr>
        <w:pStyle w:val="14"/>
        <w:numPr>
          <w:ilvl w:val="0"/>
          <w:numId w:val="0"/>
        </w:numPr>
        <w:spacing w:line="240" w:lineRule="auto"/>
        <w:ind w:leftChars="0"/>
        <w:rPr>
          <w:rFonts w:hint="eastAsia" w:ascii="等线" w:hAnsi="等线" w:eastAsia="等线" w:cs="等线"/>
          <w:b/>
          <w:bCs/>
          <w:sz w:val="21"/>
          <w:szCs w:val="21"/>
          <w:rtl w:val="0"/>
          <w:lang w:val="en-US" w:eastAsia="zh-CN"/>
        </w:rPr>
      </w:pPr>
      <w:r>
        <w:rPr>
          <w:rFonts w:hint="eastAsia" w:ascii="等线" w:hAnsi="等线" w:eastAsia="等线" w:cs="等线"/>
          <w:b/>
          <w:bCs/>
          <w:sz w:val="21"/>
          <w:szCs w:val="21"/>
          <w:rtl w:val="0"/>
          <w:lang w:val="en-US" w:eastAsia="zh-CN"/>
        </w:rPr>
        <w:t>操作说明：</w:t>
      </w:r>
    </w:p>
    <w:p w14:paraId="08313801">
      <w:pPr>
        <w:pStyle w:val="14"/>
        <w:numPr>
          <w:ilvl w:val="0"/>
          <w:numId w:val="0"/>
        </w:numPr>
        <w:spacing w:line="240" w:lineRule="auto"/>
        <w:ind w:leftChars="0"/>
        <w:rPr>
          <w:rFonts w:hint="eastAsia" w:ascii="等线" w:hAnsi="等线" w:eastAsia="等线" w:cs="等线"/>
          <w:sz w:val="21"/>
          <w:szCs w:val="21"/>
          <w:rtl w:val="0"/>
          <w:lang w:eastAsia="zh-CN"/>
        </w:rPr>
      </w:pPr>
      <w:r>
        <w:rPr>
          <w:rFonts w:hint="eastAsia" w:ascii="等线" w:hAnsi="等线" w:eastAsia="等线" w:cs="等线"/>
          <w:sz w:val="21"/>
          <w:szCs w:val="21"/>
          <w:rtl w:val="0"/>
        </w:rPr>
        <w:t>支持用户对机器人输出的知识点进行点赞点踩等操作，点踩的数据将被记录在快速校准中，用户可针对点踩的数据进行二次校准，提高知识的准确性，同时点赞点踩的数据，也会被记录在机器人的报表中，方便管理者管理知识</w:t>
      </w:r>
      <w:r>
        <w:rPr>
          <w:rFonts w:hint="eastAsia" w:ascii="等线" w:hAnsi="等线" w:eastAsia="等线" w:cs="等线"/>
          <w:sz w:val="21"/>
          <w:szCs w:val="21"/>
          <w:rtl w:val="0"/>
          <w:lang w:eastAsia="zh-CN"/>
        </w:rPr>
        <w:t>。</w:t>
      </w:r>
    </w:p>
    <w:p w14:paraId="3EDD816A">
      <w:pPr>
        <w:pStyle w:val="3"/>
        <w:bidi w:val="0"/>
        <w:rPr>
          <w:rFonts w:hint="eastAsia" w:ascii="等线" w:hAnsi="等线" w:eastAsia="等线" w:cs="等线"/>
          <w:b/>
          <w:sz w:val="24"/>
          <w:szCs w:val="24"/>
          <w:rtl w:val="0"/>
        </w:rPr>
      </w:pPr>
      <w:bookmarkStart w:id="7" w:name="_Toc2101826981"/>
      <w:bookmarkStart w:id="8" w:name="_Toc516761915"/>
      <w:r>
        <w:rPr>
          <w:rFonts w:hint="eastAsia" w:ascii="等线" w:hAnsi="等线" w:eastAsia="等线" w:cs="等线"/>
          <w:b/>
          <w:sz w:val="24"/>
          <w:szCs w:val="24"/>
          <w:rtl w:val="0"/>
        </w:rPr>
        <w:t>知识引用</w:t>
      </w:r>
      <w:bookmarkEnd w:id="7"/>
      <w:bookmarkEnd w:id="8"/>
    </w:p>
    <w:p w14:paraId="239DCFED">
      <w:pPr>
        <w:pStyle w:val="3"/>
        <w:bidi w:val="0"/>
        <w:rPr>
          <w:rFonts w:hint="eastAsia" w:ascii="等线" w:hAnsi="等线" w:eastAsia="等线" w:cs="等线"/>
          <w:b/>
          <w:sz w:val="24"/>
          <w:szCs w:val="24"/>
          <w:rtl w:val="0"/>
        </w:rPr>
      </w:pPr>
      <w:r>
        <w:rPr>
          <w:rFonts w:hint="eastAsia" w:ascii="等线" w:hAnsi="等线" w:eastAsia="等线" w:cs="等线"/>
          <w:sz w:val="28"/>
          <w:szCs w:val="28"/>
          <w:rtl w:val="0"/>
        </w:rPr>
        <w:drawing>
          <wp:inline distT="0" distB="0" distL="0" distR="0">
            <wp:extent cx="4860290" cy="2861310"/>
            <wp:effectExtent l="15875" t="15875" r="76835" b="94615"/>
            <wp:docPr id="4" name="Drawing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descr="图片"/>
                    <pic:cNvPicPr>
                      <a:picLocks noChangeAspect="1"/>
                    </pic:cNvPicPr>
                  </pic:nvPicPr>
                  <pic:blipFill>
                    <a:blip r:embed="rId8"/>
                    <a:stretch>
                      <a:fillRect/>
                    </a:stretch>
                  </pic:blipFill>
                  <pic:spPr>
                    <a:xfrm>
                      <a:off x="0" y="0"/>
                      <a:ext cx="4860290" cy="2861310"/>
                    </a:xfrm>
                    <a:prstGeom prst="rect">
                      <a:avLst/>
                    </a:prstGeom>
                    <a:effectLst>
                      <a:outerShdw blurRad="50800" dist="38100" dir="2700000" algn="tl" rotWithShape="0">
                        <a:prstClr val="black">
                          <a:alpha val="40000"/>
                        </a:prstClr>
                      </a:outerShdw>
                    </a:effectLst>
                  </pic:spPr>
                </pic:pic>
              </a:graphicData>
            </a:graphic>
          </wp:inline>
        </w:drawing>
      </w:r>
    </w:p>
    <w:p w14:paraId="5F2B0C88">
      <w:pPr>
        <w:pStyle w:val="14"/>
        <w:numPr>
          <w:ilvl w:val="0"/>
          <w:numId w:val="0"/>
        </w:numPr>
        <w:spacing w:line="240" w:lineRule="auto"/>
        <w:ind w:leftChars="0"/>
        <w:rPr>
          <w:rFonts w:hint="eastAsia" w:ascii="等线" w:hAnsi="等线" w:eastAsia="等线" w:cs="等线"/>
          <w:b/>
          <w:bCs/>
          <w:sz w:val="21"/>
          <w:szCs w:val="21"/>
          <w:rtl w:val="0"/>
          <w:lang w:val="en-US" w:eastAsia="zh-CN"/>
        </w:rPr>
      </w:pPr>
      <w:r>
        <w:rPr>
          <w:rFonts w:hint="eastAsia" w:ascii="等线" w:hAnsi="等线" w:eastAsia="等线" w:cs="等线"/>
          <w:b/>
          <w:bCs/>
          <w:sz w:val="21"/>
          <w:szCs w:val="21"/>
          <w:rtl w:val="0"/>
          <w:lang w:val="en-US" w:eastAsia="zh-CN"/>
        </w:rPr>
        <w:t>操作说明：</w:t>
      </w:r>
    </w:p>
    <w:p w14:paraId="7B97F0C3">
      <w:pPr>
        <w:pStyle w:val="14"/>
        <w:numPr>
          <w:ilvl w:val="0"/>
          <w:numId w:val="0"/>
        </w:numPr>
        <w:spacing w:line="240" w:lineRule="auto"/>
        <w:ind w:leftChars="0"/>
        <w:rPr>
          <w:rFonts w:hint="eastAsia" w:ascii="等线" w:hAnsi="等线" w:eastAsia="等线" w:cs="等线"/>
          <w:sz w:val="21"/>
          <w:szCs w:val="21"/>
          <w:rtl w:val="0"/>
        </w:rPr>
      </w:pPr>
      <w:r>
        <w:rPr>
          <w:rFonts w:hint="eastAsia" w:ascii="等线" w:hAnsi="等线" w:eastAsia="等线" w:cs="等线"/>
          <w:sz w:val="21"/>
          <w:szCs w:val="21"/>
          <w:rtl w:val="0"/>
        </w:rPr>
        <w:t>机器人的返回数据中，如存在知识库中的引用数据，则在机器人回答时直接带出对应的的引用数据集（文档或网址链接），支持用户点击预览文档，同时支持用户查看返回的数据引用哪些知识点，用户可点击对应的知识引用查看引用的数据切片，用户可通过知识点前往知识库，查看编辑知识点切片</w:t>
      </w:r>
      <w:r>
        <w:rPr>
          <w:rFonts w:hint="eastAsia" w:ascii="等线" w:hAnsi="等线" w:eastAsia="等线" w:cs="等线"/>
          <w:sz w:val="21"/>
          <w:szCs w:val="21"/>
          <w:rtl w:val="0"/>
          <w:lang w:eastAsia="zh-CN"/>
        </w:rPr>
        <w:t>。</w:t>
      </w:r>
      <w:r>
        <w:rPr>
          <w:rFonts w:hint="eastAsia" w:ascii="等线" w:hAnsi="等线" w:eastAsia="等线" w:cs="等线"/>
          <w:sz w:val="21"/>
          <w:szCs w:val="21"/>
          <w:rtl w:val="0"/>
        </w:rPr>
        <w:t>（与权限相关，普通用户无权限编辑）</w:t>
      </w:r>
    </w:p>
    <w:p w14:paraId="5354CAEE">
      <w:pPr>
        <w:pStyle w:val="14"/>
        <w:numPr>
          <w:ilvl w:val="0"/>
          <w:numId w:val="0"/>
        </w:numPr>
        <w:spacing w:line="240" w:lineRule="auto"/>
        <w:ind w:leftChars="0"/>
        <w:rPr>
          <w:rFonts w:hint="eastAsia" w:ascii="等线" w:hAnsi="等线" w:eastAsia="等线" w:cs="等线"/>
          <w:sz w:val="21"/>
          <w:szCs w:val="21"/>
          <w:rtl w:val="0"/>
        </w:rPr>
      </w:pPr>
    </w:p>
    <w:p w14:paraId="2D41E8CB">
      <w:pPr>
        <w:pStyle w:val="14"/>
        <w:spacing w:line="240" w:lineRule="auto"/>
        <w:rPr>
          <w:rFonts w:hint="eastAsia" w:ascii="等线" w:hAnsi="等线" w:eastAsia="等线" w:cs="等线"/>
          <w:sz w:val="28"/>
          <w:szCs w:val="28"/>
        </w:rPr>
      </w:pPr>
    </w:p>
    <w:p w14:paraId="7D0D63A9">
      <w:pPr>
        <w:pStyle w:val="14"/>
        <w:spacing w:line="240" w:lineRule="auto"/>
        <w:rPr>
          <w:rFonts w:hint="eastAsia" w:ascii="等线" w:hAnsi="等线" w:eastAsia="等线" w:cs="等线"/>
          <w:sz w:val="28"/>
          <w:szCs w:val="28"/>
        </w:rPr>
      </w:pPr>
    </w:p>
    <w:p w14:paraId="0089C62F">
      <w:pPr>
        <w:pStyle w:val="3"/>
        <w:bidi w:val="0"/>
        <w:rPr>
          <w:rFonts w:hint="eastAsia" w:ascii="等线" w:hAnsi="等线" w:eastAsia="等线" w:cs="等线"/>
          <w:b/>
          <w:sz w:val="24"/>
          <w:szCs w:val="24"/>
          <w:rtl w:val="0"/>
        </w:rPr>
      </w:pPr>
      <w:bookmarkStart w:id="9" w:name="_Toc1447560164"/>
      <w:bookmarkStart w:id="10" w:name="_Toc793636937"/>
      <w:r>
        <w:rPr>
          <w:rFonts w:hint="eastAsia" w:ascii="等线" w:hAnsi="等线" w:eastAsia="等线" w:cs="等线"/>
          <w:b/>
          <w:sz w:val="24"/>
          <w:szCs w:val="24"/>
          <w:rtl w:val="0"/>
        </w:rPr>
        <w:t>搜索对话</w:t>
      </w:r>
      <w:bookmarkEnd w:id="9"/>
      <w:bookmarkEnd w:id="10"/>
    </w:p>
    <w:p w14:paraId="5A27CC2B">
      <w:pPr>
        <w:pStyle w:val="3"/>
        <w:bidi w:val="0"/>
        <w:rPr>
          <w:rFonts w:hint="eastAsia" w:ascii="等线" w:hAnsi="等线" w:eastAsia="等线" w:cs="等线"/>
          <w:b/>
          <w:sz w:val="24"/>
          <w:szCs w:val="24"/>
          <w:rtl w:val="0"/>
        </w:rPr>
      </w:pPr>
      <w:r>
        <w:rPr>
          <w:rFonts w:hint="eastAsia" w:ascii="等线" w:hAnsi="等线" w:eastAsia="等线" w:cs="等线"/>
          <w:sz w:val="28"/>
          <w:szCs w:val="28"/>
          <w:rtl w:val="0"/>
        </w:rPr>
        <w:drawing>
          <wp:inline distT="0" distB="0" distL="0" distR="0">
            <wp:extent cx="4860290" cy="2668905"/>
            <wp:effectExtent l="15875" t="15875" r="76835" b="83820"/>
            <wp:docPr id="3" name="Drawing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descr="图片"/>
                    <pic:cNvPicPr>
                      <a:picLocks noChangeAspect="1"/>
                    </pic:cNvPicPr>
                  </pic:nvPicPr>
                  <pic:blipFill>
                    <a:blip r:embed="rId9"/>
                    <a:stretch>
                      <a:fillRect/>
                    </a:stretch>
                  </pic:blipFill>
                  <pic:spPr>
                    <a:xfrm>
                      <a:off x="0" y="0"/>
                      <a:ext cx="4860290" cy="2668905"/>
                    </a:xfrm>
                    <a:prstGeom prst="rect">
                      <a:avLst/>
                    </a:prstGeom>
                    <a:effectLst>
                      <a:outerShdw blurRad="50800" dist="38100" dir="2700000" algn="tl" rotWithShape="0">
                        <a:prstClr val="black">
                          <a:alpha val="40000"/>
                        </a:prstClr>
                      </a:outerShdw>
                    </a:effectLst>
                  </pic:spPr>
                </pic:pic>
              </a:graphicData>
            </a:graphic>
          </wp:inline>
        </w:drawing>
      </w:r>
    </w:p>
    <w:p w14:paraId="4C2246BF">
      <w:pPr>
        <w:pStyle w:val="14"/>
        <w:numPr>
          <w:ilvl w:val="0"/>
          <w:numId w:val="0"/>
        </w:numPr>
        <w:spacing w:line="240" w:lineRule="auto"/>
        <w:ind w:leftChars="0"/>
        <w:rPr>
          <w:rFonts w:hint="eastAsia" w:ascii="等线" w:hAnsi="等线" w:eastAsia="等线" w:cs="等线"/>
          <w:b/>
          <w:bCs/>
          <w:sz w:val="21"/>
          <w:szCs w:val="21"/>
          <w:rtl w:val="0"/>
        </w:rPr>
      </w:pPr>
      <w:r>
        <w:rPr>
          <w:rFonts w:hint="eastAsia" w:ascii="等线" w:hAnsi="等线" w:eastAsia="等线" w:cs="等线"/>
          <w:b/>
          <w:bCs/>
          <w:sz w:val="21"/>
          <w:szCs w:val="21"/>
          <w:rtl w:val="0"/>
          <w:lang w:val="en-US" w:eastAsia="zh-CN"/>
        </w:rPr>
        <w:t>操作</w:t>
      </w:r>
      <w:r>
        <w:rPr>
          <w:rFonts w:hint="eastAsia" w:ascii="等线" w:hAnsi="等线" w:eastAsia="等线" w:cs="等线"/>
          <w:b/>
          <w:bCs/>
          <w:sz w:val="21"/>
          <w:szCs w:val="21"/>
          <w:rtl w:val="0"/>
        </w:rPr>
        <w:t>说明：</w:t>
      </w:r>
    </w:p>
    <w:p w14:paraId="494BE5B3">
      <w:pPr>
        <w:pStyle w:val="14"/>
        <w:numPr>
          <w:ilvl w:val="0"/>
          <w:numId w:val="0"/>
        </w:numPr>
        <w:spacing w:line="240" w:lineRule="auto"/>
        <w:ind w:leftChars="0"/>
        <w:rPr>
          <w:rFonts w:hint="eastAsia" w:ascii="等线" w:hAnsi="等线" w:eastAsia="等线" w:cs="等线"/>
          <w:sz w:val="21"/>
          <w:szCs w:val="21"/>
          <w:rtl w:val="0"/>
          <w:lang w:eastAsia="zh-CN"/>
        </w:rPr>
      </w:pPr>
      <w:r>
        <w:rPr>
          <w:rFonts w:hint="eastAsia" w:ascii="等线" w:hAnsi="等线" w:eastAsia="等线" w:cs="等线"/>
          <w:sz w:val="21"/>
          <w:szCs w:val="21"/>
          <w:rtl w:val="0"/>
        </w:rPr>
        <w:t>搜索会话指代在遇到会话列表数据过多时，通过会话关键词进行快速定位会话，用户可在对话列表的搜索框中输入对应的关键词，系统则会快速定位至对应的会话列表，排序规则按照时间由近及远</w:t>
      </w:r>
      <w:r>
        <w:rPr>
          <w:rFonts w:hint="eastAsia" w:ascii="等线" w:hAnsi="等线" w:eastAsia="等线" w:cs="等线"/>
          <w:sz w:val="21"/>
          <w:szCs w:val="21"/>
          <w:rtl w:val="0"/>
          <w:lang w:eastAsia="zh-CN"/>
        </w:rPr>
        <w:t>。</w:t>
      </w:r>
    </w:p>
    <w:p w14:paraId="52BD8D84">
      <w:pPr>
        <w:pStyle w:val="14"/>
        <w:numPr>
          <w:ilvl w:val="0"/>
          <w:numId w:val="0"/>
        </w:numPr>
        <w:spacing w:line="240" w:lineRule="auto"/>
        <w:ind w:leftChars="0"/>
        <w:rPr>
          <w:rFonts w:hint="eastAsia" w:ascii="等线" w:hAnsi="等线" w:eastAsia="等线" w:cs="等线"/>
          <w:sz w:val="21"/>
          <w:szCs w:val="21"/>
          <w:rtl w:val="0"/>
        </w:rPr>
      </w:pPr>
    </w:p>
    <w:p w14:paraId="376A1951">
      <w:pPr>
        <w:pStyle w:val="14"/>
        <w:spacing w:line="240" w:lineRule="auto"/>
        <w:rPr>
          <w:rFonts w:hint="eastAsia" w:ascii="等线" w:hAnsi="等线" w:eastAsia="等线" w:cs="等线"/>
          <w:sz w:val="28"/>
          <w:szCs w:val="28"/>
        </w:rPr>
      </w:pPr>
    </w:p>
    <w:p w14:paraId="78917C4A">
      <w:pPr>
        <w:pStyle w:val="14"/>
        <w:spacing w:line="240" w:lineRule="auto"/>
        <w:rPr>
          <w:rFonts w:hint="eastAsia" w:ascii="等线" w:hAnsi="等线" w:eastAsia="等线" w:cs="等线"/>
          <w:sz w:val="28"/>
          <w:szCs w:val="28"/>
        </w:rPr>
      </w:pPr>
    </w:p>
    <w:p w14:paraId="406AADF9">
      <w:pPr>
        <w:pStyle w:val="3"/>
        <w:bidi w:val="0"/>
        <w:rPr>
          <w:rFonts w:hint="eastAsia" w:ascii="等线" w:hAnsi="等线" w:eastAsia="等线" w:cs="等线"/>
          <w:b/>
          <w:sz w:val="24"/>
          <w:szCs w:val="24"/>
          <w:rtl w:val="0"/>
        </w:rPr>
      </w:pPr>
      <w:bookmarkStart w:id="11" w:name="_Toc301439485"/>
      <w:bookmarkStart w:id="12" w:name="_Toc635068642"/>
      <w:r>
        <w:rPr>
          <w:rFonts w:hint="eastAsia" w:ascii="等线" w:hAnsi="等线" w:eastAsia="等线" w:cs="等线"/>
          <w:b/>
          <w:sz w:val="24"/>
          <w:szCs w:val="24"/>
          <w:rtl w:val="0"/>
        </w:rPr>
        <w:t>对话删除</w:t>
      </w:r>
      <w:bookmarkEnd w:id="11"/>
      <w:bookmarkEnd w:id="12"/>
    </w:p>
    <w:p w14:paraId="401B4241">
      <w:pPr>
        <w:pStyle w:val="14"/>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3722370"/>
            <wp:effectExtent l="15875" t="15875" r="76835" b="71755"/>
            <wp:docPr id="5" name="Drawing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descr="图片"/>
                    <pic:cNvPicPr>
                      <a:picLocks noChangeAspect="1"/>
                    </pic:cNvPicPr>
                  </pic:nvPicPr>
                  <pic:blipFill>
                    <a:blip r:embed="rId10"/>
                    <a:stretch>
                      <a:fillRect/>
                    </a:stretch>
                  </pic:blipFill>
                  <pic:spPr>
                    <a:xfrm>
                      <a:off x="0" y="0"/>
                      <a:ext cx="4860290" cy="3722370"/>
                    </a:xfrm>
                    <a:prstGeom prst="rect">
                      <a:avLst/>
                    </a:prstGeom>
                    <a:effectLst>
                      <a:outerShdw blurRad="50800" dist="38100" dir="2700000" algn="tl" rotWithShape="0">
                        <a:prstClr val="black">
                          <a:alpha val="40000"/>
                        </a:prstClr>
                      </a:outerShdw>
                    </a:effectLst>
                  </pic:spPr>
                </pic:pic>
              </a:graphicData>
            </a:graphic>
          </wp:inline>
        </w:drawing>
      </w:r>
    </w:p>
    <w:p w14:paraId="08B93B97">
      <w:pPr>
        <w:pStyle w:val="14"/>
        <w:spacing w:line="240" w:lineRule="auto"/>
        <w:rPr>
          <w:rFonts w:hint="eastAsia" w:ascii="等线" w:hAnsi="等线" w:eastAsia="等线" w:cs="等线"/>
          <w:b/>
          <w:bCs/>
          <w:sz w:val="21"/>
          <w:szCs w:val="21"/>
          <w:rtl w:val="0"/>
        </w:rPr>
      </w:pPr>
      <w:r>
        <w:rPr>
          <w:rFonts w:hint="eastAsia" w:ascii="等线" w:hAnsi="等线" w:eastAsia="等线" w:cs="等线"/>
          <w:b/>
          <w:bCs/>
          <w:sz w:val="21"/>
          <w:szCs w:val="21"/>
          <w:rtl w:val="0"/>
          <w:lang w:val="en-US" w:eastAsia="zh-CN"/>
        </w:rPr>
        <w:t>操作</w:t>
      </w:r>
      <w:r>
        <w:rPr>
          <w:rFonts w:hint="eastAsia" w:ascii="等线" w:hAnsi="等线" w:eastAsia="等线" w:cs="等线"/>
          <w:b/>
          <w:bCs/>
          <w:sz w:val="21"/>
          <w:szCs w:val="21"/>
          <w:rtl w:val="0"/>
        </w:rPr>
        <w:t>说明：</w:t>
      </w:r>
    </w:p>
    <w:p w14:paraId="4BA00CC6">
      <w:pPr>
        <w:pStyle w:val="14"/>
        <w:spacing w:line="240" w:lineRule="auto"/>
        <w:rPr>
          <w:rFonts w:hint="eastAsia" w:ascii="等线" w:hAnsi="等线" w:eastAsia="等线" w:cs="等线"/>
          <w:sz w:val="21"/>
          <w:szCs w:val="21"/>
          <w:rtl w:val="0"/>
          <w:lang w:eastAsia="zh-CN"/>
        </w:rPr>
      </w:pPr>
      <w:r>
        <w:rPr>
          <w:rFonts w:hint="eastAsia" w:ascii="等线" w:hAnsi="等线" w:eastAsia="等线" w:cs="等线"/>
          <w:sz w:val="21"/>
          <w:szCs w:val="21"/>
          <w:rtl w:val="0"/>
        </w:rPr>
        <w:t>会话删除指代删除对应的机器人会话，用户可在聊天窗口对话列表最下方点击清除对话，弹出提示后，点击确定后，列表所有会话将被删除，也可在每个会话鼠标hover上去显示的删除按钮中点击删除，在弹出的提示中点击确定后，会话即被删除完成，删除后的会话不可恢复</w:t>
      </w:r>
      <w:r>
        <w:rPr>
          <w:rFonts w:hint="eastAsia" w:ascii="等线" w:hAnsi="等线" w:eastAsia="等线" w:cs="等线"/>
          <w:sz w:val="21"/>
          <w:szCs w:val="21"/>
          <w:rtl w:val="0"/>
          <w:lang w:eastAsia="zh-CN"/>
        </w:rPr>
        <w:t>。</w:t>
      </w:r>
    </w:p>
    <w:p w14:paraId="586A85A0">
      <w:pPr>
        <w:pStyle w:val="14"/>
        <w:spacing w:line="240" w:lineRule="auto"/>
        <w:rPr>
          <w:rFonts w:hint="eastAsia" w:ascii="等线" w:hAnsi="等线" w:eastAsia="等线" w:cs="等线"/>
          <w:sz w:val="28"/>
          <w:szCs w:val="28"/>
        </w:rPr>
      </w:pPr>
    </w:p>
    <w:p w14:paraId="6DB2AB71">
      <w:pPr>
        <w:pStyle w:val="3"/>
        <w:bidi w:val="0"/>
        <w:rPr>
          <w:rFonts w:hint="eastAsia" w:ascii="等线" w:hAnsi="等线" w:eastAsia="等线" w:cs="等线"/>
          <w:b/>
          <w:sz w:val="24"/>
          <w:szCs w:val="24"/>
          <w:rtl w:val="0"/>
        </w:rPr>
      </w:pPr>
      <w:bookmarkStart w:id="13" w:name="_Toc604940504"/>
      <w:bookmarkStart w:id="14" w:name="_Toc379501122"/>
      <w:r>
        <w:rPr>
          <w:rFonts w:hint="eastAsia" w:ascii="等线" w:hAnsi="等线" w:eastAsia="等线" w:cs="等线"/>
          <w:b/>
          <w:sz w:val="24"/>
          <w:szCs w:val="24"/>
          <w:rtl w:val="0"/>
        </w:rPr>
        <w:t>敏感词</w:t>
      </w:r>
      <w:bookmarkEnd w:id="13"/>
      <w:bookmarkEnd w:id="14"/>
    </w:p>
    <w:p w14:paraId="420026A6">
      <w:pPr>
        <w:pStyle w:val="14"/>
        <w:numPr>
          <w:ilvl w:val="0"/>
          <w:numId w:val="0"/>
        </w:numPr>
        <w:spacing w:line="240" w:lineRule="auto"/>
        <w:ind w:leftChars="0"/>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5029200" cy="3837305"/>
            <wp:effectExtent l="0" t="0" r="0" b="23495"/>
            <wp:docPr id="6" name="Drawing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descr="图片"/>
                    <pic:cNvPicPr>
                      <a:picLocks noChangeAspect="1"/>
                    </pic:cNvPicPr>
                  </pic:nvPicPr>
                  <pic:blipFill>
                    <a:blip r:embed="rId11"/>
                    <a:stretch>
                      <a:fillRect/>
                    </a:stretch>
                  </pic:blipFill>
                  <pic:spPr>
                    <a:xfrm>
                      <a:off x="0" y="0"/>
                      <a:ext cx="5029200" cy="3837329"/>
                    </a:xfrm>
                    <a:prstGeom prst="rect">
                      <a:avLst/>
                    </a:prstGeom>
                  </pic:spPr>
                </pic:pic>
              </a:graphicData>
            </a:graphic>
          </wp:inline>
        </w:drawing>
      </w:r>
    </w:p>
    <w:p w14:paraId="78E0C63A">
      <w:pPr>
        <w:pStyle w:val="14"/>
        <w:numPr>
          <w:ilvl w:val="0"/>
          <w:numId w:val="0"/>
        </w:numPr>
        <w:spacing w:line="240" w:lineRule="auto"/>
        <w:ind w:leftChars="0"/>
        <w:rPr>
          <w:rFonts w:hint="eastAsia" w:ascii="等线" w:hAnsi="等线" w:eastAsia="等线" w:cs="等线"/>
          <w:b/>
          <w:bCs/>
          <w:sz w:val="21"/>
          <w:szCs w:val="21"/>
          <w:rtl w:val="0"/>
        </w:rPr>
      </w:pPr>
      <w:r>
        <w:rPr>
          <w:rFonts w:hint="eastAsia" w:ascii="等线" w:hAnsi="等线" w:eastAsia="等线" w:cs="等线"/>
          <w:b/>
          <w:bCs/>
          <w:sz w:val="21"/>
          <w:szCs w:val="21"/>
          <w:rtl w:val="0"/>
          <w:lang w:val="en-US" w:eastAsia="zh-CN"/>
        </w:rPr>
        <w:t>操作</w:t>
      </w:r>
      <w:r>
        <w:rPr>
          <w:rFonts w:hint="eastAsia" w:ascii="等线" w:hAnsi="等线" w:eastAsia="等线" w:cs="等线"/>
          <w:b/>
          <w:bCs/>
          <w:sz w:val="21"/>
          <w:szCs w:val="21"/>
          <w:rtl w:val="0"/>
        </w:rPr>
        <w:t>说明：</w:t>
      </w:r>
    </w:p>
    <w:p w14:paraId="55889467">
      <w:pPr>
        <w:pStyle w:val="14"/>
        <w:numPr>
          <w:ilvl w:val="0"/>
          <w:numId w:val="0"/>
        </w:numPr>
        <w:spacing w:line="240" w:lineRule="auto"/>
        <w:ind w:leftChars="0"/>
        <w:rPr>
          <w:rFonts w:hint="eastAsia" w:ascii="等线" w:hAnsi="等线" w:eastAsia="等线" w:cs="等线"/>
          <w:sz w:val="21"/>
          <w:szCs w:val="21"/>
          <w:rtl w:val="0"/>
          <w:lang w:eastAsia="zh-CN"/>
        </w:rPr>
      </w:pPr>
      <w:r>
        <w:rPr>
          <w:rFonts w:hint="eastAsia" w:ascii="等线" w:hAnsi="等线" w:eastAsia="等线" w:cs="等线"/>
          <w:sz w:val="21"/>
          <w:szCs w:val="21"/>
          <w:rtl w:val="0"/>
        </w:rPr>
        <w:t>为了保证用户输入的问题的合法合规性，故在用户发问问题后，针对用户输入的问题进行敏感词检测，如发现用户输入的问题存在涉黄、涉恐、涉暴、涉政、黄赌毒及公司规定的敏感词时给予用户提醒，规范用户行为</w:t>
      </w:r>
      <w:r>
        <w:rPr>
          <w:rFonts w:hint="eastAsia" w:ascii="等线" w:hAnsi="等线" w:eastAsia="等线" w:cs="等线"/>
          <w:sz w:val="21"/>
          <w:szCs w:val="21"/>
          <w:rtl w:val="0"/>
          <w:lang w:eastAsia="zh-CN"/>
        </w:rPr>
        <w:t>。</w:t>
      </w:r>
    </w:p>
    <w:p w14:paraId="5D13A75D">
      <w:pPr>
        <w:pStyle w:val="14"/>
        <w:spacing w:line="240" w:lineRule="auto"/>
        <w:rPr>
          <w:rFonts w:hint="eastAsia" w:ascii="等线" w:hAnsi="等线" w:eastAsia="等线" w:cs="等线"/>
          <w:sz w:val="28"/>
          <w:szCs w:val="28"/>
        </w:rPr>
      </w:pPr>
    </w:p>
    <w:p w14:paraId="58D49E21">
      <w:pPr>
        <w:pStyle w:val="14"/>
        <w:spacing w:line="240" w:lineRule="auto"/>
        <w:rPr>
          <w:rFonts w:hint="eastAsia" w:ascii="等线" w:hAnsi="等线" w:eastAsia="等线" w:cs="等线"/>
          <w:sz w:val="28"/>
          <w:szCs w:val="28"/>
        </w:rPr>
      </w:pPr>
    </w:p>
    <w:p w14:paraId="7FE6C1B2">
      <w:pPr>
        <w:pStyle w:val="3"/>
        <w:bidi w:val="0"/>
        <w:rPr>
          <w:rFonts w:hint="eastAsia" w:ascii="等线" w:hAnsi="等线" w:eastAsia="等线" w:cs="等线"/>
          <w:b/>
          <w:sz w:val="24"/>
          <w:szCs w:val="24"/>
          <w:rtl w:val="0"/>
        </w:rPr>
      </w:pPr>
      <w:bookmarkStart w:id="15" w:name="_Toc1047465830"/>
      <w:bookmarkStart w:id="16" w:name="_Toc248925864"/>
      <w:r>
        <w:rPr>
          <w:rFonts w:hint="eastAsia" w:ascii="等线" w:hAnsi="等线" w:eastAsia="等线" w:cs="等线"/>
          <w:b/>
          <w:sz w:val="24"/>
          <w:szCs w:val="24"/>
          <w:rtl w:val="0"/>
        </w:rPr>
        <w:t>机器人分享</w:t>
      </w:r>
      <w:bookmarkEnd w:id="15"/>
      <w:bookmarkEnd w:id="16"/>
    </w:p>
    <w:p w14:paraId="4616BBC0">
      <w:pPr>
        <w:pStyle w:val="14"/>
        <w:numPr>
          <w:ilvl w:val="0"/>
          <w:numId w:val="0"/>
        </w:numPr>
        <w:spacing w:line="240" w:lineRule="auto"/>
        <w:ind w:leftChars="0"/>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3879215"/>
            <wp:effectExtent l="15875" t="15875" r="76835" b="92710"/>
            <wp:docPr id="7" name="Drawing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descr="图片"/>
                    <pic:cNvPicPr>
                      <a:picLocks noChangeAspect="1"/>
                    </pic:cNvPicPr>
                  </pic:nvPicPr>
                  <pic:blipFill>
                    <a:blip r:embed="rId12"/>
                    <a:stretch>
                      <a:fillRect/>
                    </a:stretch>
                  </pic:blipFill>
                  <pic:spPr>
                    <a:xfrm>
                      <a:off x="0" y="0"/>
                      <a:ext cx="4860290" cy="3879215"/>
                    </a:xfrm>
                    <a:prstGeom prst="rect">
                      <a:avLst/>
                    </a:prstGeom>
                    <a:effectLst>
                      <a:outerShdw blurRad="50800" dist="38100" dir="2700000" algn="tl" rotWithShape="0">
                        <a:prstClr val="black">
                          <a:alpha val="40000"/>
                        </a:prstClr>
                      </a:outerShdw>
                    </a:effectLst>
                  </pic:spPr>
                </pic:pic>
              </a:graphicData>
            </a:graphic>
          </wp:inline>
        </w:drawing>
      </w:r>
    </w:p>
    <w:p w14:paraId="4C0F1840">
      <w:pPr>
        <w:pStyle w:val="14"/>
        <w:numPr>
          <w:ilvl w:val="0"/>
          <w:numId w:val="0"/>
        </w:numPr>
        <w:spacing w:line="240" w:lineRule="auto"/>
        <w:ind w:leftChars="0"/>
        <w:rPr>
          <w:rFonts w:hint="eastAsia" w:ascii="等线" w:hAnsi="等线" w:eastAsia="等线" w:cs="等线"/>
          <w:b/>
          <w:bCs/>
          <w:sz w:val="21"/>
          <w:szCs w:val="21"/>
          <w:rtl w:val="0"/>
        </w:rPr>
      </w:pPr>
      <w:r>
        <w:rPr>
          <w:rFonts w:hint="eastAsia" w:ascii="等线" w:hAnsi="等线" w:eastAsia="等线" w:cs="等线"/>
          <w:b/>
          <w:bCs/>
          <w:sz w:val="21"/>
          <w:szCs w:val="21"/>
          <w:rtl w:val="0"/>
          <w:lang w:val="en-US" w:eastAsia="zh-CN"/>
        </w:rPr>
        <w:t>操作</w:t>
      </w:r>
      <w:r>
        <w:rPr>
          <w:rFonts w:hint="eastAsia" w:ascii="等线" w:hAnsi="等线" w:eastAsia="等线" w:cs="等线"/>
          <w:b/>
          <w:bCs/>
          <w:sz w:val="21"/>
          <w:szCs w:val="21"/>
          <w:rtl w:val="0"/>
        </w:rPr>
        <w:t>说明：</w:t>
      </w:r>
    </w:p>
    <w:p w14:paraId="791AF3B7">
      <w:pPr>
        <w:pStyle w:val="14"/>
        <w:numPr>
          <w:ilvl w:val="0"/>
          <w:numId w:val="0"/>
        </w:numPr>
        <w:spacing w:line="240" w:lineRule="auto"/>
        <w:ind w:leftChars="0"/>
        <w:rPr>
          <w:rFonts w:hint="eastAsia" w:ascii="等线" w:hAnsi="等线" w:eastAsia="等线" w:cs="等线"/>
          <w:sz w:val="21"/>
          <w:szCs w:val="21"/>
          <w:rtl w:val="0"/>
          <w:lang w:eastAsia="zh-CN"/>
        </w:rPr>
      </w:pPr>
      <w:r>
        <w:rPr>
          <w:rFonts w:hint="eastAsia" w:ascii="等线" w:hAnsi="等线" w:eastAsia="等线" w:cs="等线"/>
          <w:sz w:val="21"/>
          <w:szCs w:val="21"/>
          <w:rtl w:val="0"/>
        </w:rPr>
        <w:t>机器人分享指代在使用的过程中用户通过链接或者token的方式，生成对应的链接或key，链接的方式便于用户操作也便于产品产生裂变，token生成key的方式更多的在于关联客户对应的第三方软件对接，如(企微、飞书、钉钉)等，产品的形态更贴近用户使用习惯</w:t>
      </w:r>
      <w:r>
        <w:rPr>
          <w:rFonts w:hint="eastAsia" w:ascii="等线" w:hAnsi="等线" w:eastAsia="等线" w:cs="等线"/>
          <w:sz w:val="21"/>
          <w:szCs w:val="21"/>
          <w:rtl w:val="0"/>
          <w:lang w:eastAsia="zh-CN"/>
        </w:rPr>
        <w:t>。</w:t>
      </w:r>
    </w:p>
    <w:p w14:paraId="498C3DD0">
      <w:pPr>
        <w:pStyle w:val="3"/>
        <w:bidi w:val="0"/>
        <w:rPr>
          <w:rFonts w:hint="eastAsia" w:ascii="等线" w:hAnsi="等线" w:eastAsia="等线" w:cs="等线"/>
          <w:sz w:val="28"/>
          <w:szCs w:val="28"/>
          <w:rtl w:val="0"/>
        </w:rPr>
      </w:pPr>
      <w:bookmarkStart w:id="17" w:name="_Toc398851892"/>
      <w:bookmarkStart w:id="18" w:name="_Toc1834750351"/>
      <w:r>
        <w:rPr>
          <w:rFonts w:hint="eastAsia" w:ascii="等线" w:hAnsi="等线" w:eastAsia="等线" w:cs="等线"/>
          <w:b/>
          <w:sz w:val="24"/>
          <w:szCs w:val="24"/>
          <w:rtl w:val="0"/>
        </w:rPr>
        <w:t>复制链接</w:t>
      </w:r>
      <w:bookmarkEnd w:id="17"/>
      <w:bookmarkEnd w:id="18"/>
    </w:p>
    <w:p w14:paraId="56FE2817">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479165"/>
            <wp:effectExtent l="15875" t="15875" r="76835" b="86360"/>
            <wp:docPr id="8" name="Drawing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descr="图片"/>
                    <pic:cNvPicPr>
                      <a:picLocks noChangeAspect="1"/>
                    </pic:cNvPicPr>
                  </pic:nvPicPr>
                  <pic:blipFill>
                    <a:blip r:embed="rId13"/>
                    <a:stretch>
                      <a:fillRect/>
                    </a:stretch>
                  </pic:blipFill>
                  <pic:spPr>
                    <a:xfrm>
                      <a:off x="0" y="0"/>
                      <a:ext cx="4860290" cy="3479165"/>
                    </a:xfrm>
                    <a:prstGeom prst="rect">
                      <a:avLst/>
                    </a:prstGeom>
                    <a:effectLst>
                      <a:outerShdw blurRad="50800" dist="38100" dir="2700000" algn="tl" rotWithShape="0">
                        <a:prstClr val="black">
                          <a:alpha val="40000"/>
                        </a:prstClr>
                      </a:outerShdw>
                    </a:effectLst>
                  </pic:spPr>
                </pic:pic>
              </a:graphicData>
            </a:graphic>
          </wp:inline>
        </w:drawing>
      </w:r>
    </w:p>
    <w:p w14:paraId="723BFA83">
      <w:pPr>
        <w:pStyle w:val="14"/>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3878580"/>
            <wp:effectExtent l="15875" t="15875" r="76835" b="93345"/>
            <wp:docPr id="9" name="Drawing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descr="图片"/>
                    <pic:cNvPicPr>
                      <a:picLocks noChangeAspect="1"/>
                    </pic:cNvPicPr>
                  </pic:nvPicPr>
                  <pic:blipFill>
                    <a:blip r:embed="rId14"/>
                    <a:stretch>
                      <a:fillRect/>
                    </a:stretch>
                  </pic:blipFill>
                  <pic:spPr>
                    <a:xfrm>
                      <a:off x="0" y="0"/>
                      <a:ext cx="4860290" cy="3878580"/>
                    </a:xfrm>
                    <a:prstGeom prst="rect">
                      <a:avLst/>
                    </a:prstGeom>
                    <a:effectLst>
                      <a:outerShdw blurRad="50800" dist="38100" dir="2700000" algn="tl" rotWithShape="0">
                        <a:prstClr val="black">
                          <a:alpha val="40000"/>
                        </a:prstClr>
                      </a:outerShdw>
                    </a:effectLst>
                  </pic:spPr>
                </pic:pic>
              </a:graphicData>
            </a:graphic>
          </wp:inline>
        </w:drawing>
      </w:r>
    </w:p>
    <w:p w14:paraId="1DF4A10F">
      <w:pPr>
        <w:pStyle w:val="14"/>
        <w:spacing w:line="240" w:lineRule="auto"/>
        <w:rPr>
          <w:rFonts w:hint="eastAsia" w:ascii="等线" w:hAnsi="等线" w:eastAsia="等线" w:cs="等线"/>
          <w:b/>
          <w:bCs/>
          <w:sz w:val="21"/>
          <w:szCs w:val="21"/>
          <w:rtl w:val="0"/>
        </w:rPr>
      </w:pPr>
      <w:r>
        <w:rPr>
          <w:rFonts w:hint="eastAsia" w:ascii="等线" w:hAnsi="等线" w:eastAsia="等线" w:cs="等线"/>
          <w:b/>
          <w:bCs/>
          <w:sz w:val="21"/>
          <w:szCs w:val="21"/>
          <w:rtl w:val="0"/>
          <w:lang w:val="en-US" w:eastAsia="zh-CN"/>
        </w:rPr>
        <w:t>操作</w:t>
      </w:r>
      <w:r>
        <w:rPr>
          <w:rFonts w:hint="eastAsia" w:ascii="等线" w:hAnsi="等线" w:eastAsia="等线" w:cs="等线"/>
          <w:b/>
          <w:bCs/>
          <w:sz w:val="21"/>
          <w:szCs w:val="21"/>
          <w:rtl w:val="0"/>
        </w:rPr>
        <w:t>说明：</w:t>
      </w:r>
    </w:p>
    <w:p w14:paraId="0BA44A08">
      <w:pPr>
        <w:pStyle w:val="14"/>
        <w:spacing w:line="240" w:lineRule="auto"/>
        <w:rPr>
          <w:rFonts w:hint="eastAsia" w:ascii="等线" w:hAnsi="等线" w:eastAsia="等线" w:cs="等线"/>
          <w:sz w:val="28"/>
          <w:szCs w:val="28"/>
          <w:lang w:eastAsia="zh-CN"/>
        </w:rPr>
      </w:pPr>
      <w:r>
        <w:rPr>
          <w:rFonts w:hint="eastAsia" w:ascii="等线" w:hAnsi="等线" w:eastAsia="等线" w:cs="等线"/>
          <w:sz w:val="21"/>
          <w:szCs w:val="21"/>
          <w:rtl w:val="0"/>
        </w:rPr>
        <w:t>用户在设置中点击机器人进入到机器人内部后，切换至分享table后，打开分享开关，该分享链接即代表可被外部使用，链接分享方式用户只需点击复制链接，链接会自动生成粘贴板，用户只需打开浏览器新开浏览页粘贴链接至地址栏中，即可跳转,复制链接方式用户一律采用游客方式进行访问</w:t>
      </w:r>
      <w:r>
        <w:rPr>
          <w:rFonts w:hint="eastAsia" w:ascii="等线" w:hAnsi="等线" w:eastAsia="等线" w:cs="等线"/>
          <w:sz w:val="21"/>
          <w:szCs w:val="21"/>
          <w:rtl w:val="0"/>
          <w:lang w:eastAsia="zh-CN"/>
        </w:rPr>
        <w:t>。</w:t>
      </w:r>
    </w:p>
    <w:p w14:paraId="7DB37BAC">
      <w:pPr>
        <w:pStyle w:val="14"/>
        <w:spacing w:line="240" w:lineRule="auto"/>
        <w:rPr>
          <w:rFonts w:hint="eastAsia" w:ascii="等线" w:hAnsi="等线" w:eastAsia="等线" w:cs="等线"/>
          <w:sz w:val="28"/>
          <w:szCs w:val="28"/>
          <w:rtl w:val="0"/>
        </w:rPr>
      </w:pPr>
    </w:p>
    <w:p w14:paraId="61E00A8C">
      <w:pPr>
        <w:pStyle w:val="14"/>
        <w:spacing w:line="240" w:lineRule="auto"/>
        <w:rPr>
          <w:rFonts w:hint="eastAsia" w:ascii="等线" w:hAnsi="等线" w:eastAsia="等线" w:cs="等线"/>
          <w:sz w:val="28"/>
          <w:szCs w:val="28"/>
        </w:rPr>
      </w:pPr>
    </w:p>
    <w:p w14:paraId="76EE2A35">
      <w:pPr>
        <w:pStyle w:val="3"/>
        <w:bidi w:val="0"/>
        <w:rPr>
          <w:rFonts w:hint="eastAsia" w:ascii="等线" w:hAnsi="等线" w:eastAsia="等线" w:cs="等线"/>
          <w:sz w:val="21"/>
          <w:szCs w:val="21"/>
          <w:rtl w:val="0"/>
        </w:rPr>
      </w:pPr>
      <w:bookmarkStart w:id="19" w:name="_Toc1207286557"/>
      <w:bookmarkStart w:id="20" w:name="_Toc931461984"/>
      <w:r>
        <w:rPr>
          <w:rFonts w:hint="eastAsia" w:ascii="等线" w:hAnsi="等线" w:eastAsia="等线" w:cs="等线"/>
          <w:b/>
          <w:sz w:val="24"/>
          <w:szCs w:val="24"/>
          <w:rtl w:val="0"/>
        </w:rPr>
        <w:t>token生成</w:t>
      </w:r>
      <w:bookmarkEnd w:id="19"/>
      <w:bookmarkEnd w:id="20"/>
    </w:p>
    <w:p w14:paraId="4C20387A">
      <w:pPr>
        <w:pStyle w:val="25"/>
        <w:bidi w:val="0"/>
        <w:rPr>
          <w:rFonts w:hint="eastAsia" w:ascii="等线" w:hAnsi="等线" w:eastAsia="等线" w:cs="等线"/>
          <w:rtl w:val="0"/>
        </w:rPr>
      </w:pPr>
      <w:bookmarkStart w:id="21" w:name="_Toc1814301097"/>
      <w:bookmarkStart w:id="22" w:name="_Toc2073262105"/>
      <w:bookmarkStart w:id="23" w:name="_Toc246542513"/>
      <w:r>
        <w:rPr>
          <w:rFonts w:hint="eastAsia" w:ascii="等线" w:hAnsi="等线" w:eastAsia="等线" w:cs="等线"/>
          <w:rtl w:val="0"/>
        </w:rPr>
        <w:drawing>
          <wp:inline distT="0" distB="0" distL="0" distR="0">
            <wp:extent cx="4860290" cy="2644140"/>
            <wp:effectExtent l="15875" t="15875" r="76835" b="83185"/>
            <wp:docPr id="10" name="Drawing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descr="图片"/>
                    <pic:cNvPicPr>
                      <a:picLocks noChangeAspect="1"/>
                    </pic:cNvPicPr>
                  </pic:nvPicPr>
                  <pic:blipFill>
                    <a:blip r:embed="rId15"/>
                    <a:stretch>
                      <a:fillRect/>
                    </a:stretch>
                  </pic:blipFill>
                  <pic:spPr>
                    <a:xfrm>
                      <a:off x="0" y="0"/>
                      <a:ext cx="4860290" cy="2644140"/>
                    </a:xfrm>
                    <a:prstGeom prst="rect">
                      <a:avLst/>
                    </a:prstGeom>
                    <a:effectLst>
                      <a:outerShdw blurRad="50800" dist="38100" dir="2700000" algn="tl" rotWithShape="0">
                        <a:prstClr val="black">
                          <a:alpha val="40000"/>
                        </a:prstClr>
                      </a:outerShdw>
                    </a:effectLst>
                  </pic:spPr>
                </pic:pic>
              </a:graphicData>
            </a:graphic>
          </wp:inline>
        </w:drawing>
      </w:r>
      <w:bookmarkEnd w:id="21"/>
      <w:bookmarkEnd w:id="22"/>
    </w:p>
    <w:p w14:paraId="60B6648B">
      <w:pPr>
        <w:pStyle w:val="14"/>
        <w:spacing w:line="240" w:lineRule="auto"/>
        <w:rPr>
          <w:rFonts w:hint="eastAsia" w:ascii="等线" w:hAnsi="等线" w:eastAsia="等线" w:cs="等线"/>
          <w:b/>
          <w:bCs/>
          <w:sz w:val="21"/>
          <w:szCs w:val="21"/>
          <w:rtl w:val="0"/>
        </w:rPr>
      </w:pPr>
      <w:r>
        <w:rPr>
          <w:rFonts w:hint="eastAsia" w:ascii="等线" w:hAnsi="等线" w:eastAsia="等线" w:cs="等线"/>
          <w:b/>
          <w:bCs/>
          <w:sz w:val="21"/>
          <w:szCs w:val="21"/>
          <w:rtl w:val="0"/>
        </w:rPr>
        <w:t>操作说明：</w:t>
      </w:r>
    </w:p>
    <w:p w14:paraId="61A96A17">
      <w:pPr>
        <w:pStyle w:val="14"/>
        <w:spacing w:line="240" w:lineRule="auto"/>
        <w:rPr>
          <w:rFonts w:hint="eastAsia" w:ascii="等线" w:hAnsi="等线" w:eastAsia="等线" w:cs="等线"/>
          <w:b/>
          <w:bCs/>
          <w:sz w:val="21"/>
          <w:szCs w:val="21"/>
          <w:rtl w:val="0"/>
        </w:rPr>
      </w:pPr>
      <w:r>
        <w:rPr>
          <w:rFonts w:hint="eastAsia" w:ascii="等线" w:hAnsi="等线" w:eastAsia="等线" w:cs="等线"/>
          <w:sz w:val="21"/>
          <w:szCs w:val="21"/>
          <w:rtl w:val="0"/>
        </w:rPr>
        <w:t>token生成的方式更多常见在于对接用户的第三方软件，如上述说的飞书、企微、钉钉等，嵌入第三方机器人的密钥</w:t>
      </w:r>
      <w:r>
        <w:rPr>
          <w:rFonts w:hint="eastAsia" w:ascii="等线" w:hAnsi="等线" w:eastAsia="等线" w:cs="等线"/>
          <w:sz w:val="21"/>
          <w:szCs w:val="21"/>
          <w:rtl w:val="0"/>
          <w:lang w:eastAsia="zh-CN"/>
        </w:rPr>
        <w:t>。</w:t>
      </w:r>
    </w:p>
    <w:p w14:paraId="4EC9C9B6">
      <w:pPr>
        <w:pStyle w:val="14"/>
        <w:spacing w:line="240" w:lineRule="auto"/>
        <w:rPr>
          <w:rFonts w:hint="eastAsia" w:ascii="等线" w:hAnsi="等线" w:eastAsia="等线" w:cs="等线"/>
          <w:sz w:val="21"/>
          <w:szCs w:val="21"/>
          <w:rtl w:val="0"/>
          <w:lang w:eastAsia="zh-CN"/>
        </w:rPr>
      </w:pPr>
      <w:r>
        <w:rPr>
          <w:rFonts w:hint="eastAsia" w:ascii="等线" w:hAnsi="等线" w:eastAsia="等线" w:cs="等线"/>
          <w:sz w:val="21"/>
          <w:szCs w:val="21"/>
          <w:rtl w:val="0"/>
        </w:rPr>
        <w:t>用户在token复制对应的key，与第三方机器人进行对接，即可访问</w:t>
      </w:r>
      <w:r>
        <w:rPr>
          <w:rFonts w:hint="eastAsia" w:ascii="等线" w:hAnsi="等线" w:eastAsia="等线" w:cs="等线"/>
          <w:sz w:val="21"/>
          <w:szCs w:val="21"/>
          <w:rtl w:val="0"/>
          <w:lang w:eastAsia="zh-CN"/>
        </w:rPr>
        <w:t>。</w:t>
      </w:r>
    </w:p>
    <w:p w14:paraId="74FE6EA0">
      <w:pPr>
        <w:pStyle w:val="25"/>
        <w:bidi w:val="0"/>
        <w:rPr>
          <w:rFonts w:hint="eastAsia" w:ascii="等线" w:hAnsi="等线" w:eastAsia="等线" w:cs="等线"/>
          <w:rtl w:val="0"/>
        </w:rPr>
      </w:pPr>
    </w:p>
    <w:p w14:paraId="288E17E0">
      <w:pPr>
        <w:pStyle w:val="2"/>
        <w:bidi w:val="0"/>
        <w:rPr>
          <w:rFonts w:hint="eastAsia" w:ascii="等线" w:hAnsi="等线" w:eastAsia="等线" w:cs="等线"/>
          <w:b/>
          <w:sz w:val="28"/>
          <w:szCs w:val="28"/>
          <w:rtl w:val="0"/>
          <w:lang w:val="en-US" w:eastAsia="zh-CN"/>
        </w:rPr>
      </w:pPr>
      <w:bookmarkStart w:id="24" w:name="_Toc1439666643"/>
      <w:r>
        <w:rPr>
          <w:rFonts w:hint="eastAsia" w:ascii="等线" w:hAnsi="等线" w:eastAsia="等线" w:cs="等线"/>
          <w:b/>
          <w:sz w:val="28"/>
          <w:szCs w:val="28"/>
          <w:rtl w:val="0"/>
          <w:lang w:val="en-US" w:eastAsia="zh-CN"/>
        </w:rPr>
        <w:t>2.机器人管理</w:t>
      </w:r>
      <w:bookmarkEnd w:id="23"/>
      <w:bookmarkEnd w:id="24"/>
    </w:p>
    <w:p w14:paraId="18061A7A">
      <w:pPr>
        <w:pStyle w:val="3"/>
        <w:bidi w:val="0"/>
        <w:rPr>
          <w:rFonts w:hint="eastAsia" w:ascii="等线" w:hAnsi="等线" w:eastAsia="等线" w:cs="等线"/>
          <w:b/>
          <w:sz w:val="24"/>
          <w:szCs w:val="24"/>
          <w:rtl w:val="0"/>
        </w:rPr>
      </w:pPr>
      <w:bookmarkStart w:id="25" w:name="_Toc779018152"/>
      <w:bookmarkStart w:id="26" w:name="_Toc1144060928"/>
      <w:r>
        <w:rPr>
          <w:rFonts w:hint="eastAsia" w:ascii="等线" w:hAnsi="等线" w:eastAsia="等线" w:cs="等线"/>
          <w:b/>
          <w:sz w:val="24"/>
          <w:szCs w:val="24"/>
          <w:rtl w:val="0"/>
        </w:rPr>
        <w:t>机器人设置</w:t>
      </w:r>
      <w:bookmarkEnd w:id="25"/>
      <w:bookmarkEnd w:id="26"/>
    </w:p>
    <w:p w14:paraId="32541BDF">
      <w:pPr>
        <w:pStyle w:val="14"/>
        <w:spacing w:line="240" w:lineRule="auto"/>
        <w:rPr>
          <w:rFonts w:hint="default" w:ascii="等线" w:hAnsi="等线" w:eastAsia="等线" w:cs="等线"/>
          <w:sz w:val="28"/>
          <w:szCs w:val="28"/>
          <w:lang w:val="en-US" w:eastAsia="zh-CN"/>
        </w:rPr>
      </w:pPr>
      <w:r>
        <w:rPr>
          <w:rFonts w:hint="eastAsia" w:ascii="等线" w:hAnsi="等线" w:eastAsia="等线" w:cs="等线"/>
          <w:b/>
          <w:bCs/>
          <w:sz w:val="21"/>
          <w:szCs w:val="21"/>
          <w:rtl w:val="0"/>
        </w:rPr>
        <w:t>功能说明：</w:t>
      </w:r>
      <w:r>
        <w:rPr>
          <w:rFonts w:hint="eastAsia" w:ascii="等线" w:hAnsi="等线" w:eastAsia="等线" w:cs="等线"/>
          <w:sz w:val="21"/>
          <w:szCs w:val="21"/>
          <w:rtl w:val="0"/>
        </w:rPr>
        <w:t>创建和管理现有机器人</w:t>
      </w:r>
      <w:r>
        <w:rPr>
          <w:rFonts w:hint="eastAsia" w:ascii="等线" w:hAnsi="等线" w:eastAsia="等线" w:cs="等线"/>
          <w:sz w:val="21"/>
          <w:szCs w:val="21"/>
          <w:rtl w:val="0"/>
          <w:lang w:eastAsia="zh-CN"/>
        </w:rPr>
        <w:t>，</w:t>
      </w:r>
      <w:r>
        <w:rPr>
          <w:rFonts w:hint="eastAsia" w:ascii="等线" w:hAnsi="等线" w:eastAsia="等线" w:cs="等线"/>
          <w:sz w:val="21"/>
          <w:szCs w:val="21"/>
          <w:rtl w:val="0"/>
          <w:lang w:val="en-US" w:eastAsia="zh-CN"/>
        </w:rPr>
        <w:t>允许管理员对机器人的基本设置，流程编辑，意图管理，以及查看机器人下的数据概览以及对话记录。</w:t>
      </w:r>
    </w:p>
    <w:p w14:paraId="0563CBEE">
      <w:pPr>
        <w:pStyle w:val="3"/>
        <w:bidi w:val="0"/>
        <w:rPr>
          <w:rFonts w:hint="eastAsia" w:ascii="等线" w:hAnsi="等线" w:eastAsia="等线" w:cs="等线"/>
          <w:b/>
          <w:sz w:val="24"/>
          <w:szCs w:val="24"/>
          <w:rtl w:val="0"/>
        </w:rPr>
      </w:pPr>
      <w:bookmarkStart w:id="27" w:name="_Toc1810925305"/>
      <w:bookmarkStart w:id="28" w:name="_Toc1897768552"/>
      <w:r>
        <w:rPr>
          <w:rFonts w:hint="eastAsia" w:ascii="等线" w:hAnsi="等线" w:eastAsia="等线" w:cs="等线"/>
          <w:b/>
          <w:sz w:val="24"/>
          <w:szCs w:val="24"/>
          <w:rtl w:val="0"/>
        </w:rPr>
        <w:t>机器人列表</w:t>
      </w:r>
      <w:bookmarkEnd w:id="27"/>
      <w:bookmarkEnd w:id="28"/>
    </w:p>
    <w:p w14:paraId="0B9F200C">
      <w:pPr>
        <w:pStyle w:val="25"/>
        <w:bidi w:val="0"/>
        <w:rPr>
          <w:rFonts w:hint="eastAsia" w:ascii="等线" w:hAnsi="等线" w:eastAsia="等线" w:cs="等线"/>
        </w:rPr>
      </w:pPr>
      <w:bookmarkStart w:id="29" w:name="_Toc1047776087"/>
      <w:bookmarkStart w:id="30" w:name="_Toc2083355851"/>
      <w:r>
        <w:rPr>
          <w:rFonts w:hint="eastAsia" w:ascii="等线" w:hAnsi="等线" w:eastAsia="等线" w:cs="等线"/>
          <w:rtl w:val="0"/>
        </w:rPr>
        <w:drawing>
          <wp:inline distT="0" distB="0" distL="0" distR="0">
            <wp:extent cx="4860290" cy="2338070"/>
            <wp:effectExtent l="15875" t="15875" r="76835" b="84455"/>
            <wp:docPr id="11" name="Drawing 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0" descr="图片"/>
                    <pic:cNvPicPr>
                      <a:picLocks noChangeAspect="1"/>
                    </pic:cNvPicPr>
                  </pic:nvPicPr>
                  <pic:blipFill>
                    <a:blip r:embed="rId16"/>
                    <a:stretch>
                      <a:fillRect/>
                    </a:stretch>
                  </pic:blipFill>
                  <pic:spPr>
                    <a:xfrm>
                      <a:off x="0" y="0"/>
                      <a:ext cx="4860290" cy="2338070"/>
                    </a:xfrm>
                    <a:prstGeom prst="rect">
                      <a:avLst/>
                    </a:prstGeom>
                    <a:effectLst>
                      <a:outerShdw blurRad="50800" dist="38100" dir="2700000" algn="tl" rotWithShape="0">
                        <a:prstClr val="black">
                          <a:alpha val="40000"/>
                        </a:prstClr>
                      </a:outerShdw>
                    </a:effectLst>
                  </pic:spPr>
                </pic:pic>
              </a:graphicData>
            </a:graphic>
          </wp:inline>
        </w:drawing>
      </w:r>
      <w:bookmarkEnd w:id="29"/>
      <w:bookmarkEnd w:id="30"/>
    </w:p>
    <w:p w14:paraId="66B27E5E">
      <w:pPr>
        <w:pStyle w:val="14"/>
        <w:spacing w:line="240" w:lineRule="auto"/>
        <w:rPr>
          <w:rFonts w:hint="eastAsia" w:ascii="等线" w:hAnsi="等线" w:eastAsia="等线" w:cs="等线"/>
          <w:sz w:val="21"/>
          <w:szCs w:val="21"/>
          <w:rtl w:val="0"/>
        </w:rPr>
      </w:pPr>
      <w:r>
        <w:rPr>
          <w:rFonts w:hint="eastAsia" w:ascii="等线" w:hAnsi="等线" w:eastAsia="等线" w:cs="等线"/>
          <w:b/>
          <w:bCs/>
          <w:sz w:val="21"/>
          <w:szCs w:val="21"/>
          <w:rtl w:val="0"/>
        </w:rPr>
        <w:t>操作说明：</w:t>
      </w:r>
    </w:p>
    <w:p w14:paraId="76191993">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机器人以卡片的形式呈现。</w:t>
      </w:r>
    </w:p>
    <w:p w14:paraId="3BBE5A71">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通过开关可以切换机器人的工作状态。</w:t>
      </w:r>
    </w:p>
    <w:p w14:paraId="7BF48859">
      <w:pPr>
        <w:pStyle w:val="14"/>
        <w:spacing w:line="240" w:lineRule="auto"/>
        <w:rPr>
          <w:rFonts w:hint="default" w:ascii="等线" w:hAnsi="等线" w:eastAsia="等线" w:cs="等线"/>
          <w:sz w:val="21"/>
          <w:szCs w:val="21"/>
          <w:rtl w:val="0"/>
          <w:lang w:val="en-US" w:eastAsia="zh-CN"/>
        </w:rPr>
      </w:pPr>
      <w:r>
        <w:rPr>
          <w:rFonts w:hint="eastAsia" w:ascii="等线" w:hAnsi="等线" w:eastAsia="等线" w:cs="等线"/>
          <w:sz w:val="21"/>
          <w:szCs w:val="21"/>
          <w:rtl w:val="0"/>
          <w:lang w:val="en-US" w:eastAsia="zh-CN"/>
        </w:rPr>
        <w:t>点击机器人卡片后进入到机器人详情页对机器人进行后续的编辑设置。</w:t>
      </w:r>
    </w:p>
    <w:p w14:paraId="794DBD19">
      <w:pPr>
        <w:pStyle w:val="14"/>
        <w:spacing w:line="240" w:lineRule="auto"/>
        <w:rPr>
          <w:rFonts w:hint="eastAsia" w:ascii="等线" w:hAnsi="等线" w:eastAsia="等线" w:cs="等线"/>
          <w:sz w:val="28"/>
          <w:szCs w:val="28"/>
        </w:rPr>
      </w:pPr>
    </w:p>
    <w:p w14:paraId="6333E4C6">
      <w:pPr>
        <w:pStyle w:val="4"/>
        <w:bidi w:val="0"/>
        <w:rPr>
          <w:rFonts w:hint="eastAsia" w:ascii="等线" w:hAnsi="等线" w:eastAsia="等线" w:cs="等线"/>
          <w:sz w:val="24"/>
          <w:szCs w:val="24"/>
        </w:rPr>
      </w:pPr>
      <w:bookmarkStart w:id="31" w:name="_Toc1368928220"/>
      <w:bookmarkStart w:id="32" w:name="_Toc240923422"/>
      <w:r>
        <w:rPr>
          <w:rFonts w:hint="eastAsia" w:ascii="等线" w:hAnsi="等线" w:eastAsia="等线" w:cs="等线"/>
          <w:sz w:val="24"/>
          <w:szCs w:val="24"/>
          <w:rtl w:val="0"/>
        </w:rPr>
        <w:t>基础设置</w:t>
      </w:r>
      <w:bookmarkEnd w:id="31"/>
      <w:bookmarkEnd w:id="32"/>
    </w:p>
    <w:p w14:paraId="53E6C9DA">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032125"/>
            <wp:effectExtent l="15875" t="15875" r="76835" b="76200"/>
            <wp:docPr id="12" name="Drawing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 descr="图片"/>
                    <pic:cNvPicPr>
                      <a:picLocks noChangeAspect="1"/>
                    </pic:cNvPicPr>
                  </pic:nvPicPr>
                  <pic:blipFill>
                    <a:blip r:embed="rId17"/>
                    <a:stretch>
                      <a:fillRect/>
                    </a:stretch>
                  </pic:blipFill>
                  <pic:spPr>
                    <a:xfrm>
                      <a:off x="0" y="0"/>
                      <a:ext cx="4860290" cy="3032125"/>
                    </a:xfrm>
                    <a:prstGeom prst="rect">
                      <a:avLst/>
                    </a:prstGeom>
                    <a:effectLst>
                      <a:outerShdw blurRad="50800" dist="38100" dir="2700000" algn="tl" rotWithShape="0">
                        <a:prstClr val="black">
                          <a:alpha val="40000"/>
                        </a:prstClr>
                      </a:outerShdw>
                    </a:effectLst>
                  </pic:spPr>
                </pic:pic>
              </a:graphicData>
            </a:graphic>
          </wp:inline>
        </w:drawing>
      </w:r>
    </w:p>
    <w:p w14:paraId="7114BDCB">
      <w:pPr>
        <w:pStyle w:val="14"/>
        <w:spacing w:line="240" w:lineRule="auto"/>
        <w:rPr>
          <w:rFonts w:hint="eastAsia" w:ascii="等线" w:hAnsi="等线" w:eastAsia="等线" w:cs="等线"/>
          <w:sz w:val="21"/>
          <w:szCs w:val="21"/>
          <w:rtl w:val="0"/>
        </w:rPr>
      </w:pPr>
      <w:r>
        <w:rPr>
          <w:rFonts w:hint="eastAsia" w:ascii="等线" w:hAnsi="等线" w:eastAsia="等线" w:cs="等线"/>
          <w:b/>
          <w:bCs/>
          <w:sz w:val="21"/>
          <w:szCs w:val="21"/>
          <w:rtl w:val="0"/>
        </w:rPr>
        <w:t>操作说明：</w:t>
      </w:r>
    </w:p>
    <w:p w14:paraId="6BE326C4">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支持编辑机器人的名字。</w:t>
      </w:r>
    </w:p>
    <w:p w14:paraId="558708D9">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设置页可以获取到机器人的唯一key。</w:t>
      </w:r>
    </w:p>
    <w:p w14:paraId="5AED5CCF">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支持设置机器人的自我介绍和性格特征，在机器人对话中机器人会使用此处的设定。</w:t>
      </w:r>
    </w:p>
    <w:p w14:paraId="5FF90DB7">
      <w:pPr>
        <w:pStyle w:val="14"/>
        <w:spacing w:line="240" w:lineRule="auto"/>
        <w:rPr>
          <w:rFonts w:hint="eastAsia" w:ascii="等线" w:hAnsi="等线" w:eastAsia="等线" w:cs="等线"/>
          <w:sz w:val="28"/>
          <w:szCs w:val="28"/>
        </w:rPr>
      </w:pPr>
      <w:r>
        <w:rPr>
          <w:rFonts w:hint="eastAsia" w:ascii="等线" w:hAnsi="等线" w:eastAsia="等线" w:cs="等线"/>
          <w:sz w:val="21"/>
          <w:szCs w:val="21"/>
          <w:rtl w:val="0"/>
        </w:rPr>
        <w:t>可以为机器人配置预设问题，在会话页面作为常用问题显示。</w:t>
      </w:r>
    </w:p>
    <w:p w14:paraId="6F64F637">
      <w:pPr>
        <w:pStyle w:val="4"/>
        <w:bidi w:val="0"/>
        <w:rPr>
          <w:rFonts w:hint="eastAsia" w:ascii="等线" w:hAnsi="等线" w:eastAsia="等线" w:cs="等线"/>
          <w:b/>
          <w:sz w:val="24"/>
          <w:szCs w:val="24"/>
          <w:rtl w:val="0"/>
        </w:rPr>
      </w:pPr>
      <w:bookmarkStart w:id="33" w:name="_Toc1584283229"/>
      <w:bookmarkStart w:id="34" w:name="_Toc1193278959"/>
      <w:r>
        <w:rPr>
          <w:rFonts w:hint="eastAsia" w:ascii="等线" w:hAnsi="等线" w:eastAsia="等线" w:cs="等线"/>
          <w:b/>
          <w:sz w:val="24"/>
          <w:szCs w:val="24"/>
          <w:rtl w:val="0"/>
        </w:rPr>
        <w:t>流程编排</w:t>
      </w:r>
      <w:bookmarkEnd w:id="33"/>
      <w:bookmarkEnd w:id="34"/>
    </w:p>
    <w:p w14:paraId="759951AD">
      <w:pPr>
        <w:pStyle w:val="14"/>
        <w:spacing w:line="240" w:lineRule="auto"/>
        <w:rPr>
          <w:rFonts w:hint="eastAsia" w:ascii="等线" w:hAnsi="等线" w:eastAsia="等线" w:cs="等线"/>
          <w:sz w:val="28"/>
          <w:szCs w:val="28"/>
        </w:rPr>
      </w:pPr>
      <w:r>
        <w:rPr>
          <w:rFonts w:hint="eastAsia" w:ascii="等线" w:hAnsi="等线" w:eastAsia="等线" w:cs="等线"/>
          <w:b/>
          <w:bCs/>
          <w:sz w:val="21"/>
          <w:szCs w:val="21"/>
          <w:rtl w:val="0"/>
        </w:rPr>
        <w:t>功能说明：</w:t>
      </w:r>
      <w:r>
        <w:rPr>
          <w:rFonts w:hint="eastAsia" w:ascii="等线" w:hAnsi="等线" w:eastAsia="等线" w:cs="等线"/>
          <w:sz w:val="21"/>
          <w:szCs w:val="21"/>
          <w:rtl w:val="0"/>
        </w:rPr>
        <w:t>管理员可以根据自身的业务需求配置所需的机器人流程，流程中支持根据不同场景调用不同的知识库和子流程。</w:t>
      </w:r>
    </w:p>
    <w:p w14:paraId="0F59D790">
      <w:pPr>
        <w:pStyle w:val="5"/>
        <w:bidi w:val="0"/>
        <w:rPr>
          <w:rFonts w:hint="eastAsia" w:ascii="等线" w:hAnsi="等线" w:eastAsia="等线" w:cs="等线"/>
          <w:szCs w:val="28"/>
        </w:rPr>
      </w:pPr>
      <w:bookmarkStart w:id="35" w:name="_Toc89684580"/>
      <w:r>
        <w:rPr>
          <w:rFonts w:hint="eastAsia" w:ascii="等线" w:hAnsi="等线" w:eastAsia="等线" w:cs="等线"/>
          <w:sz w:val="24"/>
          <w:szCs w:val="24"/>
          <w:rtl w:val="0"/>
        </w:rPr>
        <w:t>流程画布</w:t>
      </w:r>
      <w:bookmarkEnd w:id="35"/>
    </w:p>
    <w:p w14:paraId="532D5F59">
      <w:pPr>
        <w:pStyle w:val="25"/>
        <w:bidi w:val="0"/>
        <w:rPr>
          <w:rFonts w:hint="eastAsia" w:ascii="等线" w:hAnsi="等线" w:eastAsia="等线" w:cs="等线"/>
        </w:rPr>
      </w:pPr>
      <w:bookmarkStart w:id="36" w:name="_Toc1942699513"/>
      <w:r>
        <w:rPr>
          <w:rFonts w:hint="eastAsia" w:ascii="等线" w:hAnsi="等线" w:eastAsia="等线" w:cs="等线"/>
          <w:rtl w:val="0"/>
        </w:rPr>
        <w:drawing>
          <wp:inline distT="0" distB="0" distL="0" distR="0">
            <wp:extent cx="4860290" cy="2345055"/>
            <wp:effectExtent l="15875" t="15875" r="76835" b="77470"/>
            <wp:docPr id="13" name="Drawing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2" descr="图片"/>
                    <pic:cNvPicPr>
                      <a:picLocks noChangeAspect="1"/>
                    </pic:cNvPicPr>
                  </pic:nvPicPr>
                  <pic:blipFill>
                    <a:blip r:embed="rId18"/>
                    <a:stretch>
                      <a:fillRect/>
                    </a:stretch>
                  </pic:blipFill>
                  <pic:spPr>
                    <a:xfrm>
                      <a:off x="0" y="0"/>
                      <a:ext cx="4860290" cy="2345055"/>
                    </a:xfrm>
                    <a:prstGeom prst="rect">
                      <a:avLst/>
                    </a:prstGeom>
                    <a:effectLst>
                      <a:outerShdw blurRad="50800" dist="38100" dir="2700000" algn="tl" rotWithShape="0">
                        <a:prstClr val="black">
                          <a:alpha val="40000"/>
                        </a:prstClr>
                      </a:outerShdw>
                    </a:effectLst>
                  </pic:spPr>
                </pic:pic>
              </a:graphicData>
            </a:graphic>
          </wp:inline>
        </w:drawing>
      </w:r>
      <w:bookmarkEnd w:id="36"/>
    </w:p>
    <w:p w14:paraId="21686426">
      <w:pPr>
        <w:pStyle w:val="14"/>
        <w:spacing w:line="240" w:lineRule="auto"/>
        <w:rPr>
          <w:rFonts w:hint="eastAsia" w:ascii="等线" w:hAnsi="等线" w:eastAsia="等线" w:cs="等线"/>
          <w:sz w:val="21"/>
          <w:szCs w:val="21"/>
          <w:rtl w:val="0"/>
        </w:rPr>
      </w:pPr>
      <w:r>
        <w:rPr>
          <w:rFonts w:hint="eastAsia" w:ascii="等线" w:hAnsi="等线" w:eastAsia="等线" w:cs="等线"/>
          <w:b/>
          <w:bCs/>
          <w:sz w:val="21"/>
          <w:szCs w:val="21"/>
          <w:rtl w:val="0"/>
        </w:rPr>
        <w:t>操作说明：</w:t>
      </w:r>
    </w:p>
    <w:p w14:paraId="2CBB9259">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基于拖拽的方式拖动业务卡片进行流程编排。</w:t>
      </w:r>
    </w:p>
    <w:p w14:paraId="58DBD701">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每个节点卡片有自己的出节点和入节点。</w:t>
      </w:r>
    </w:p>
    <w:p w14:paraId="6EE29B94">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点击节点卡片的设置按钮时弹出节点的高级设置弹层进行详细设置。</w:t>
      </w:r>
    </w:p>
    <w:p w14:paraId="1C2D7455">
      <w:pPr>
        <w:pStyle w:val="14"/>
        <w:spacing w:line="240" w:lineRule="auto"/>
        <w:rPr>
          <w:rFonts w:hint="default" w:ascii="等线" w:hAnsi="等线" w:eastAsia="等线" w:cs="等线"/>
          <w:sz w:val="21"/>
          <w:szCs w:val="21"/>
          <w:rtl w:val="0"/>
          <w:lang w:val="en-US" w:eastAsia="zh-CN"/>
        </w:rPr>
      </w:pPr>
      <w:r>
        <w:rPr>
          <w:rFonts w:hint="eastAsia" w:ascii="等线" w:hAnsi="等线" w:eastAsia="等线" w:cs="等线"/>
          <w:sz w:val="21"/>
          <w:szCs w:val="21"/>
          <w:rtl w:val="0"/>
          <w:lang w:val="en-US" w:eastAsia="zh-CN"/>
        </w:rPr>
        <w:t>流程发布后方可在机器人对话中使用。</w:t>
      </w:r>
    </w:p>
    <w:p w14:paraId="683197C4">
      <w:pPr>
        <w:pStyle w:val="5"/>
        <w:bidi w:val="0"/>
        <w:rPr>
          <w:rFonts w:hint="eastAsia" w:ascii="等线" w:hAnsi="等线" w:eastAsia="等线" w:cs="等线"/>
          <w:b/>
          <w:sz w:val="24"/>
          <w:szCs w:val="24"/>
          <w:rtl w:val="0"/>
        </w:rPr>
      </w:pPr>
      <w:bookmarkStart w:id="37" w:name="_Toc609346003"/>
      <w:r>
        <w:rPr>
          <w:rFonts w:hint="eastAsia" w:ascii="等线" w:hAnsi="等线" w:eastAsia="等线" w:cs="等线"/>
          <w:b/>
          <w:sz w:val="24"/>
          <w:szCs w:val="24"/>
          <w:rtl w:val="0"/>
        </w:rPr>
        <w:t>问题补全节点</w:t>
      </w:r>
      <w:bookmarkEnd w:id="37"/>
    </w:p>
    <w:p w14:paraId="0A7AC750">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4892675"/>
            <wp:effectExtent l="15875" t="15875" r="76835" b="69850"/>
            <wp:docPr id="14" name="Drawing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3" descr="图片"/>
                    <pic:cNvPicPr>
                      <a:picLocks noChangeAspect="1"/>
                    </pic:cNvPicPr>
                  </pic:nvPicPr>
                  <pic:blipFill>
                    <a:blip r:embed="rId19"/>
                    <a:stretch>
                      <a:fillRect/>
                    </a:stretch>
                  </pic:blipFill>
                  <pic:spPr>
                    <a:xfrm>
                      <a:off x="0" y="0"/>
                      <a:ext cx="4860290" cy="4892675"/>
                    </a:xfrm>
                    <a:prstGeom prst="rect">
                      <a:avLst/>
                    </a:prstGeom>
                    <a:effectLst>
                      <a:outerShdw blurRad="50800" dist="38100" dir="2700000" algn="tl" rotWithShape="0">
                        <a:prstClr val="black">
                          <a:alpha val="40000"/>
                        </a:prstClr>
                      </a:outerShdw>
                    </a:effectLst>
                  </pic:spPr>
                </pic:pic>
              </a:graphicData>
            </a:graphic>
          </wp:inline>
        </w:drawing>
      </w:r>
    </w:p>
    <w:p w14:paraId="135FF1E1">
      <w:pPr>
        <w:pStyle w:val="14"/>
        <w:spacing w:line="240" w:lineRule="auto"/>
        <w:rPr>
          <w:rFonts w:hint="eastAsia" w:ascii="等线" w:hAnsi="等线" w:eastAsia="等线" w:cs="等线"/>
          <w:sz w:val="21"/>
          <w:szCs w:val="21"/>
          <w:rtl w:val="0"/>
        </w:rPr>
      </w:pPr>
      <w:r>
        <w:rPr>
          <w:rFonts w:hint="eastAsia" w:ascii="等线" w:hAnsi="等线" w:eastAsia="等线" w:cs="等线"/>
          <w:b/>
          <w:bCs/>
          <w:sz w:val="21"/>
          <w:szCs w:val="21"/>
          <w:rtl w:val="0"/>
        </w:rPr>
        <w:t>操作说明：</w:t>
      </w:r>
    </w:p>
    <w:p w14:paraId="6C8C8C92">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问题补全节点会根据用户对话的上下文，对用户的问题进行补充，确保对话内容更加便于被AI所理解，更好地命中流程中配置的意图，通常在走到问题分类节点前加载使用。</w:t>
      </w:r>
    </w:p>
    <w:p w14:paraId="6C50E5AC">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问题补全节点有默认的背景说明用于引导AI处理用户对话内容，管理员也可以根据实际的需求对背景说明进行修改。</w:t>
      </w:r>
    </w:p>
    <w:p w14:paraId="2000760A">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聊天记录的条数决定了补全时提供给AI进行参考的上下文长度。</w:t>
      </w:r>
    </w:p>
    <w:p w14:paraId="175B4A80">
      <w:pPr>
        <w:pStyle w:val="14"/>
        <w:spacing w:line="240" w:lineRule="auto"/>
        <w:rPr>
          <w:rFonts w:hint="eastAsia" w:ascii="等线" w:hAnsi="等线" w:eastAsia="等线" w:cs="等线"/>
          <w:sz w:val="28"/>
          <w:szCs w:val="28"/>
        </w:rPr>
      </w:pPr>
      <w:r>
        <w:rPr>
          <w:rFonts w:hint="eastAsia" w:ascii="等线" w:hAnsi="等线" w:eastAsia="等线" w:cs="等线"/>
          <w:sz w:val="21"/>
          <w:szCs w:val="21"/>
          <w:rtl w:val="0"/>
        </w:rPr>
        <w:t>AI模型为用户实际采购的大模型或者用户自己内部所部署的大模型，如果可用模型不止一个，则可以根据节点处理的业务自行选择合适的模型。</w:t>
      </w:r>
    </w:p>
    <w:p w14:paraId="3293E55A">
      <w:pPr>
        <w:pStyle w:val="5"/>
        <w:bidi w:val="0"/>
        <w:rPr>
          <w:rFonts w:hint="eastAsia" w:ascii="等线" w:hAnsi="等线" w:eastAsia="等线" w:cs="等线"/>
          <w:b/>
          <w:sz w:val="24"/>
          <w:szCs w:val="24"/>
          <w:rtl w:val="0"/>
        </w:rPr>
      </w:pPr>
      <w:bookmarkStart w:id="38" w:name="_Toc2076243525"/>
      <w:r>
        <w:rPr>
          <w:rFonts w:hint="eastAsia" w:ascii="等线" w:hAnsi="等线" w:eastAsia="等线" w:cs="等线"/>
          <w:b/>
          <w:sz w:val="24"/>
          <w:szCs w:val="24"/>
          <w:rtl w:val="0"/>
        </w:rPr>
        <w:t>问题分类节点</w:t>
      </w:r>
      <w:bookmarkEnd w:id="38"/>
    </w:p>
    <w:p w14:paraId="5D486410">
      <w:pPr>
        <w:pStyle w:val="14"/>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3795395"/>
            <wp:effectExtent l="15875" t="15875" r="76835" b="74930"/>
            <wp:docPr id="15" name="Drawing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4" descr="图片"/>
                    <pic:cNvPicPr>
                      <a:picLocks noChangeAspect="1"/>
                    </pic:cNvPicPr>
                  </pic:nvPicPr>
                  <pic:blipFill>
                    <a:blip r:embed="rId20"/>
                    <a:stretch>
                      <a:fillRect/>
                    </a:stretch>
                  </pic:blipFill>
                  <pic:spPr>
                    <a:xfrm>
                      <a:off x="0" y="0"/>
                      <a:ext cx="4860290" cy="3795395"/>
                    </a:xfrm>
                    <a:prstGeom prst="rect">
                      <a:avLst/>
                    </a:prstGeom>
                    <a:effectLst>
                      <a:outerShdw blurRad="50800" dist="38100" dir="2700000" algn="tl" rotWithShape="0">
                        <a:prstClr val="black">
                          <a:alpha val="40000"/>
                        </a:prstClr>
                      </a:outerShdw>
                    </a:effectLst>
                  </pic:spPr>
                </pic:pic>
              </a:graphicData>
            </a:graphic>
          </wp:inline>
        </w:drawing>
      </w:r>
    </w:p>
    <w:p w14:paraId="1C5CFCCD">
      <w:pPr>
        <w:pStyle w:val="14"/>
        <w:spacing w:line="240" w:lineRule="auto"/>
        <w:rPr>
          <w:rFonts w:hint="eastAsia" w:ascii="等线" w:hAnsi="等线" w:eastAsia="等线" w:cs="等线"/>
          <w:sz w:val="21"/>
          <w:szCs w:val="21"/>
          <w:rtl w:val="0"/>
        </w:rPr>
      </w:pPr>
      <w:r>
        <w:rPr>
          <w:rFonts w:hint="eastAsia" w:ascii="等线" w:hAnsi="等线" w:eastAsia="等线" w:cs="等线"/>
          <w:b/>
          <w:bCs/>
          <w:sz w:val="21"/>
          <w:szCs w:val="21"/>
          <w:rtl w:val="0"/>
        </w:rPr>
        <w:t>操作说明：</w:t>
      </w:r>
    </w:p>
    <w:p w14:paraId="7D41B1AA">
      <w:pPr>
        <w:pStyle w:val="14"/>
        <w:spacing w:line="240" w:lineRule="auto"/>
        <w:rPr>
          <w:rFonts w:hint="eastAsia" w:ascii="等线" w:hAnsi="等线" w:eastAsia="等线" w:cs="等线"/>
          <w:sz w:val="21"/>
          <w:szCs w:val="21"/>
          <w:rtl w:val="0"/>
          <w:lang w:eastAsia="zh-CN"/>
        </w:rPr>
      </w:pPr>
      <w:r>
        <w:rPr>
          <w:rFonts w:hint="eastAsia" w:ascii="等线" w:hAnsi="等线" w:eastAsia="等线" w:cs="等线"/>
          <w:sz w:val="21"/>
          <w:szCs w:val="21"/>
          <w:rtl w:val="0"/>
        </w:rPr>
        <w:t>问题分类节点用于对用户问题进行分类</w:t>
      </w:r>
      <w:r>
        <w:rPr>
          <w:rFonts w:hint="eastAsia" w:ascii="等线" w:hAnsi="等线" w:eastAsia="等线" w:cs="等线"/>
          <w:sz w:val="21"/>
          <w:szCs w:val="21"/>
          <w:rtl w:val="0"/>
          <w:lang w:eastAsia="zh-CN"/>
        </w:rPr>
        <w:t>。</w:t>
      </w:r>
    </w:p>
    <w:p w14:paraId="7241103C">
      <w:pPr>
        <w:pStyle w:val="14"/>
        <w:spacing w:line="240" w:lineRule="auto"/>
        <w:rPr>
          <w:rFonts w:hint="eastAsia" w:ascii="等线" w:hAnsi="等线" w:eastAsia="等线" w:cs="等线"/>
          <w:sz w:val="21"/>
          <w:szCs w:val="21"/>
          <w:rtl w:val="0"/>
          <w:lang w:eastAsia="zh-CN"/>
        </w:rPr>
      </w:pPr>
      <w:r>
        <w:rPr>
          <w:rFonts w:hint="eastAsia" w:ascii="等线" w:hAnsi="等线" w:eastAsia="等线" w:cs="等线"/>
          <w:sz w:val="21"/>
          <w:szCs w:val="21"/>
          <w:rtl w:val="0"/>
        </w:rPr>
        <w:t>分类可以有两种新增方式</w:t>
      </w:r>
      <w:r>
        <w:rPr>
          <w:rFonts w:hint="eastAsia" w:ascii="等线" w:hAnsi="等线" w:eastAsia="等线" w:cs="等线"/>
          <w:sz w:val="21"/>
          <w:szCs w:val="21"/>
          <w:rtl w:val="0"/>
          <w:lang w:eastAsia="zh-CN"/>
        </w:rPr>
        <w:t>：</w:t>
      </w:r>
    </w:p>
    <w:p w14:paraId="57303301">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方式一：手动新增，直接输入分类名称，为了让问题分类节点可以更好地完成分类工作，可以通过添加相似意图的方式对分类进行补充。</w:t>
      </w:r>
    </w:p>
    <w:p w14:paraId="7A77D8ED">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方式二：从预设意图引入，即从使用意图管理中引用意图作为分类名称，同时也会自动引入在意图管理中配置的相似意图。</w:t>
      </w:r>
    </w:p>
    <w:p w14:paraId="2F8E877B">
      <w:pPr>
        <w:pStyle w:val="14"/>
        <w:spacing w:line="240" w:lineRule="auto"/>
        <w:rPr>
          <w:rFonts w:hint="eastAsia" w:ascii="等线" w:hAnsi="等线" w:eastAsia="等线" w:cs="等线"/>
          <w:sz w:val="28"/>
          <w:szCs w:val="28"/>
        </w:rPr>
      </w:pPr>
      <w:r>
        <w:rPr>
          <w:rFonts w:hint="eastAsia" w:ascii="等线" w:hAnsi="等线" w:eastAsia="等线" w:cs="等线"/>
          <w:sz w:val="21"/>
          <w:szCs w:val="21"/>
          <w:rtl w:val="0"/>
        </w:rPr>
        <w:t>每个分类在触发后可以单独连向下一个流程节点。</w:t>
      </w:r>
    </w:p>
    <w:p w14:paraId="18C2A309">
      <w:pPr>
        <w:pStyle w:val="5"/>
        <w:bidi w:val="0"/>
        <w:rPr>
          <w:rFonts w:hint="eastAsia" w:ascii="等线" w:hAnsi="等线" w:eastAsia="等线" w:cs="等线"/>
          <w:b/>
          <w:sz w:val="24"/>
          <w:szCs w:val="24"/>
          <w:rtl w:val="0"/>
        </w:rPr>
      </w:pPr>
      <w:bookmarkStart w:id="39" w:name="_Toc963144572"/>
      <w:r>
        <w:rPr>
          <w:rFonts w:hint="eastAsia" w:ascii="等线" w:hAnsi="等线" w:eastAsia="等线" w:cs="等线"/>
          <w:b/>
          <w:sz w:val="24"/>
          <w:szCs w:val="24"/>
          <w:rtl w:val="0"/>
        </w:rPr>
        <w:t>知识库节点</w:t>
      </w:r>
      <w:bookmarkEnd w:id="39"/>
    </w:p>
    <w:p w14:paraId="33B77320">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4039235"/>
            <wp:effectExtent l="15875" t="15875" r="76835" b="85090"/>
            <wp:docPr id="16" name="Drawing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5" descr="图片"/>
                    <pic:cNvPicPr>
                      <a:picLocks noChangeAspect="1"/>
                    </pic:cNvPicPr>
                  </pic:nvPicPr>
                  <pic:blipFill>
                    <a:blip r:embed="rId21"/>
                    <a:stretch>
                      <a:fillRect/>
                    </a:stretch>
                  </pic:blipFill>
                  <pic:spPr>
                    <a:xfrm>
                      <a:off x="0" y="0"/>
                      <a:ext cx="4860290" cy="4039235"/>
                    </a:xfrm>
                    <a:prstGeom prst="rect">
                      <a:avLst/>
                    </a:prstGeom>
                    <a:effectLst>
                      <a:outerShdw blurRad="50800" dist="38100" dir="2700000" algn="tl" rotWithShape="0">
                        <a:prstClr val="black">
                          <a:alpha val="40000"/>
                        </a:prstClr>
                      </a:outerShdw>
                    </a:effectLst>
                  </pic:spPr>
                </pic:pic>
              </a:graphicData>
            </a:graphic>
          </wp:inline>
        </w:drawing>
      </w:r>
    </w:p>
    <w:p w14:paraId="7F477F9E">
      <w:pPr>
        <w:pStyle w:val="14"/>
        <w:spacing w:line="240" w:lineRule="auto"/>
        <w:rPr>
          <w:rFonts w:hint="eastAsia" w:ascii="等线" w:hAnsi="等线" w:eastAsia="等线" w:cs="等线"/>
          <w:sz w:val="21"/>
          <w:szCs w:val="21"/>
          <w:rtl w:val="0"/>
        </w:rPr>
      </w:pPr>
      <w:r>
        <w:rPr>
          <w:rFonts w:hint="eastAsia" w:ascii="等线" w:hAnsi="等线" w:eastAsia="等线" w:cs="等线"/>
          <w:b/>
          <w:bCs/>
          <w:sz w:val="21"/>
          <w:szCs w:val="21"/>
          <w:rtl w:val="0"/>
        </w:rPr>
        <w:t>操作说明：</w:t>
      </w:r>
    </w:p>
    <w:p w14:paraId="5B6FCC4D">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知识库节点用于调用系统知识库。</w:t>
      </w:r>
    </w:p>
    <w:p w14:paraId="0067F21C">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一个节点下可以调用多个知识库，多个知识库也可以是不同类型的知识库。</w:t>
      </w:r>
    </w:p>
    <w:p w14:paraId="1BD6A9C5">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引用上限决定了一次查询中引用的查询结果的数量，数字越大理论上准确度更高，更容易得到结果，但是会消耗更多算力资源以及更长的耗时。</w:t>
      </w:r>
    </w:p>
    <w:p w14:paraId="5EF9D4B4">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最低相关度决定了查询出的结果的质量阈值，范围从0-1，如果设定0.9则相关度需要达到0.9才会输出答案。</w:t>
      </w:r>
    </w:p>
    <w:p w14:paraId="4E3F570E">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如果勾选了「SmartTable优先」则会在混合查询时优先取SmartTable中查询到的结果作为答案进行输出。</w:t>
      </w:r>
    </w:p>
    <w:p w14:paraId="6F6D022B">
      <w:pPr>
        <w:pStyle w:val="14"/>
        <w:spacing w:line="240" w:lineRule="auto"/>
        <w:rPr>
          <w:rFonts w:hint="eastAsia" w:ascii="等线" w:hAnsi="等线" w:eastAsia="等线" w:cs="等线"/>
          <w:sz w:val="28"/>
          <w:szCs w:val="28"/>
        </w:rPr>
      </w:pPr>
    </w:p>
    <w:p w14:paraId="7B92B960">
      <w:pPr>
        <w:pStyle w:val="3"/>
        <w:bidi w:val="0"/>
        <w:rPr>
          <w:rFonts w:hint="eastAsia" w:ascii="等线" w:hAnsi="等线" w:eastAsia="等线" w:cs="等线"/>
          <w:b/>
          <w:sz w:val="24"/>
          <w:szCs w:val="24"/>
          <w:rtl w:val="0"/>
        </w:rPr>
      </w:pPr>
      <w:bookmarkStart w:id="40" w:name="_Toc1986574165"/>
      <w:bookmarkStart w:id="41" w:name="_Toc398490650"/>
      <w:r>
        <w:rPr>
          <w:rFonts w:hint="eastAsia" w:ascii="等线" w:hAnsi="等线" w:eastAsia="等线" w:cs="等线"/>
          <w:b/>
          <w:sz w:val="24"/>
          <w:szCs w:val="24"/>
          <w:rtl w:val="0"/>
        </w:rPr>
        <w:t>意图管理</w:t>
      </w:r>
      <w:bookmarkEnd w:id="40"/>
      <w:bookmarkEnd w:id="41"/>
    </w:p>
    <w:p w14:paraId="1F75DF06">
      <w:pPr>
        <w:pStyle w:val="14"/>
        <w:spacing w:line="240" w:lineRule="auto"/>
        <w:rPr>
          <w:rFonts w:hint="eastAsia" w:ascii="等线" w:hAnsi="等线" w:eastAsia="等线" w:cs="等线"/>
          <w:sz w:val="21"/>
          <w:szCs w:val="21"/>
          <w:rtl w:val="0"/>
        </w:rPr>
      </w:pPr>
      <w:r>
        <w:rPr>
          <w:rFonts w:hint="eastAsia" w:ascii="等线" w:hAnsi="等线" w:eastAsia="等线" w:cs="等线"/>
          <w:b/>
          <w:bCs/>
          <w:sz w:val="21"/>
          <w:szCs w:val="21"/>
          <w:rtl w:val="0"/>
        </w:rPr>
        <w:t>功能说明：</w:t>
      </w:r>
      <w:r>
        <w:rPr>
          <w:rFonts w:hint="eastAsia" w:ascii="等线" w:hAnsi="等线" w:eastAsia="等线" w:cs="等线"/>
          <w:sz w:val="21"/>
          <w:szCs w:val="21"/>
          <w:rtl w:val="0"/>
        </w:rPr>
        <w:t>意图管理对机器人的意图进行管理，配置的意图可以用于机器人的顶部意图识别或者在流程编排中作为问题分类的标准进行引用。</w:t>
      </w:r>
    </w:p>
    <w:p w14:paraId="342DAC4B">
      <w:pPr>
        <w:pStyle w:val="4"/>
        <w:bidi w:val="0"/>
        <w:rPr>
          <w:rFonts w:hint="eastAsia" w:ascii="等线" w:hAnsi="等线" w:eastAsia="等线" w:cs="等线"/>
          <w:b/>
          <w:sz w:val="24"/>
          <w:szCs w:val="24"/>
          <w:rtl w:val="0"/>
        </w:rPr>
      </w:pPr>
      <w:bookmarkStart w:id="42" w:name="_Toc1578343204"/>
      <w:bookmarkStart w:id="43" w:name="_Toc1423731246"/>
      <w:r>
        <w:rPr>
          <w:rFonts w:hint="eastAsia" w:ascii="等线" w:hAnsi="等线" w:eastAsia="等线" w:cs="等线"/>
          <w:b/>
          <w:sz w:val="24"/>
          <w:szCs w:val="24"/>
          <w:rtl w:val="0"/>
        </w:rPr>
        <w:t>意图列表</w:t>
      </w:r>
      <w:bookmarkEnd w:id="42"/>
      <w:bookmarkEnd w:id="43"/>
    </w:p>
    <w:p w14:paraId="38807D5C">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2357755"/>
            <wp:effectExtent l="15875" t="15875" r="76835" b="90170"/>
            <wp:docPr id="17" name="Drawing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6" descr="图片"/>
                    <pic:cNvPicPr>
                      <a:picLocks noChangeAspect="1"/>
                    </pic:cNvPicPr>
                  </pic:nvPicPr>
                  <pic:blipFill>
                    <a:blip r:embed="rId22"/>
                    <a:stretch>
                      <a:fillRect/>
                    </a:stretch>
                  </pic:blipFill>
                  <pic:spPr>
                    <a:xfrm>
                      <a:off x="0" y="0"/>
                      <a:ext cx="4860290" cy="2357755"/>
                    </a:xfrm>
                    <a:prstGeom prst="rect">
                      <a:avLst/>
                    </a:prstGeom>
                    <a:effectLst>
                      <a:outerShdw blurRad="50800" dist="38100" dir="2700000" algn="tl" rotWithShape="0">
                        <a:prstClr val="black">
                          <a:alpha val="40000"/>
                        </a:prstClr>
                      </a:outerShdw>
                    </a:effectLst>
                  </pic:spPr>
                </pic:pic>
              </a:graphicData>
            </a:graphic>
          </wp:inline>
        </w:drawing>
      </w:r>
    </w:p>
    <w:p w14:paraId="6C4AD1F9">
      <w:pPr>
        <w:pStyle w:val="14"/>
        <w:spacing w:line="240" w:lineRule="auto"/>
        <w:rPr>
          <w:rFonts w:hint="eastAsia" w:ascii="等线" w:hAnsi="等线" w:eastAsia="等线" w:cs="等线"/>
          <w:b/>
          <w:bCs/>
          <w:sz w:val="21"/>
          <w:szCs w:val="21"/>
          <w:rtl w:val="0"/>
        </w:rPr>
      </w:pPr>
      <w:r>
        <w:rPr>
          <w:rFonts w:hint="eastAsia" w:ascii="等线" w:hAnsi="等线" w:eastAsia="等线" w:cs="等线"/>
          <w:b/>
          <w:bCs/>
          <w:sz w:val="21"/>
          <w:szCs w:val="21"/>
          <w:rtl w:val="0"/>
        </w:rPr>
        <w:t>操作说明：</w:t>
      </w:r>
    </w:p>
    <w:p w14:paraId="6375D000">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支持通过创建分类来进行意图的管理。</w:t>
      </w:r>
    </w:p>
    <w:p w14:paraId="65125BA7">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点击「新建意图」，显示新建意图弹窗。</w:t>
      </w:r>
    </w:p>
    <w:p w14:paraId="02F4A824">
      <w:pPr>
        <w:pStyle w:val="5"/>
        <w:bidi w:val="0"/>
        <w:rPr>
          <w:rFonts w:hint="eastAsia" w:ascii="等线" w:hAnsi="等线" w:eastAsia="等线" w:cs="等线"/>
          <w:b/>
          <w:sz w:val="24"/>
          <w:szCs w:val="24"/>
          <w:rtl w:val="0"/>
        </w:rPr>
      </w:pPr>
      <w:bookmarkStart w:id="44" w:name="_Toc1388256648"/>
      <w:r>
        <w:rPr>
          <w:rFonts w:hint="eastAsia" w:ascii="等线" w:hAnsi="等线" w:eastAsia="等线" w:cs="等线"/>
          <w:b/>
          <w:sz w:val="24"/>
          <w:szCs w:val="24"/>
          <w:rtl w:val="0"/>
        </w:rPr>
        <w:t>新建意图</w:t>
      </w:r>
      <w:bookmarkEnd w:id="44"/>
    </w:p>
    <w:p w14:paraId="4334B8AC">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4946015"/>
            <wp:effectExtent l="15875" t="15875" r="76835" b="92710"/>
            <wp:docPr id="18" name="Drawing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7" descr="图片"/>
                    <pic:cNvPicPr>
                      <a:picLocks noChangeAspect="1"/>
                    </pic:cNvPicPr>
                  </pic:nvPicPr>
                  <pic:blipFill>
                    <a:blip r:embed="rId23"/>
                    <a:stretch>
                      <a:fillRect/>
                    </a:stretch>
                  </pic:blipFill>
                  <pic:spPr>
                    <a:xfrm>
                      <a:off x="0" y="0"/>
                      <a:ext cx="4860290" cy="4946015"/>
                    </a:xfrm>
                    <a:prstGeom prst="rect">
                      <a:avLst/>
                    </a:prstGeom>
                    <a:effectLst>
                      <a:outerShdw blurRad="50800" dist="38100" dir="2700000" algn="tl" rotWithShape="0">
                        <a:prstClr val="black">
                          <a:alpha val="40000"/>
                        </a:prstClr>
                      </a:outerShdw>
                    </a:effectLst>
                  </pic:spPr>
                </pic:pic>
              </a:graphicData>
            </a:graphic>
          </wp:inline>
        </w:drawing>
      </w:r>
    </w:p>
    <w:p w14:paraId="76972579">
      <w:pPr>
        <w:pStyle w:val="14"/>
        <w:spacing w:line="240" w:lineRule="auto"/>
        <w:rPr>
          <w:rFonts w:hint="eastAsia" w:ascii="等线" w:hAnsi="等线" w:eastAsia="等线" w:cs="等线"/>
          <w:b/>
          <w:bCs/>
          <w:sz w:val="21"/>
          <w:szCs w:val="21"/>
          <w:rtl w:val="0"/>
        </w:rPr>
      </w:pPr>
      <w:r>
        <w:rPr>
          <w:rFonts w:hint="eastAsia" w:ascii="等线" w:hAnsi="等线" w:eastAsia="等线" w:cs="等线"/>
          <w:b/>
          <w:bCs/>
          <w:sz w:val="21"/>
          <w:szCs w:val="21"/>
          <w:rtl w:val="0"/>
        </w:rPr>
        <w:t>操作说明：</w:t>
      </w:r>
    </w:p>
    <w:p w14:paraId="185E6F09">
      <w:pPr>
        <w:pStyle w:val="14"/>
        <w:spacing w:line="240" w:lineRule="auto"/>
        <w:rPr>
          <w:rFonts w:hint="eastAsia" w:ascii="等线" w:hAnsi="等线" w:eastAsia="等线" w:cs="等线"/>
          <w:sz w:val="28"/>
          <w:szCs w:val="28"/>
        </w:rPr>
      </w:pPr>
      <w:r>
        <w:rPr>
          <w:rFonts w:hint="eastAsia" w:ascii="等线" w:hAnsi="等线" w:eastAsia="等线" w:cs="等线"/>
          <w:sz w:val="21"/>
          <w:szCs w:val="21"/>
          <w:rtl w:val="0"/>
        </w:rPr>
        <w:t>选择问题分类和意图描述后，便可完成一条意图的创建。</w:t>
      </w:r>
    </w:p>
    <w:p w14:paraId="1320CC7F">
      <w:pPr>
        <w:pStyle w:val="5"/>
        <w:bidi w:val="0"/>
        <w:rPr>
          <w:rFonts w:hint="eastAsia" w:ascii="等线" w:hAnsi="等线" w:eastAsia="等线" w:cs="等线"/>
          <w:b/>
          <w:sz w:val="24"/>
          <w:szCs w:val="24"/>
          <w:rtl w:val="0"/>
        </w:rPr>
      </w:pPr>
      <w:bookmarkStart w:id="45" w:name="_Toc19658281"/>
      <w:r>
        <w:rPr>
          <w:rFonts w:hint="eastAsia" w:ascii="等线" w:hAnsi="等线" w:eastAsia="等线" w:cs="等线"/>
          <w:b/>
          <w:sz w:val="24"/>
          <w:szCs w:val="24"/>
          <w:rtl w:val="0"/>
        </w:rPr>
        <w:t>编辑意图</w:t>
      </w:r>
      <w:bookmarkEnd w:id="45"/>
    </w:p>
    <w:p w14:paraId="7B547337">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2318385"/>
            <wp:effectExtent l="15875" t="15875" r="76835" b="78740"/>
            <wp:docPr id="19" name="Drawing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8" descr="图片"/>
                    <pic:cNvPicPr>
                      <a:picLocks noChangeAspect="1"/>
                    </pic:cNvPicPr>
                  </pic:nvPicPr>
                  <pic:blipFill>
                    <a:blip r:embed="rId24"/>
                    <a:stretch>
                      <a:fillRect/>
                    </a:stretch>
                  </pic:blipFill>
                  <pic:spPr>
                    <a:xfrm>
                      <a:off x="0" y="0"/>
                      <a:ext cx="4860290" cy="2318385"/>
                    </a:xfrm>
                    <a:prstGeom prst="rect">
                      <a:avLst/>
                    </a:prstGeom>
                    <a:effectLst>
                      <a:outerShdw blurRad="50800" dist="38100" dir="2700000" algn="tl" rotWithShape="0">
                        <a:prstClr val="black">
                          <a:alpha val="40000"/>
                        </a:prstClr>
                      </a:outerShdw>
                    </a:effectLst>
                  </pic:spPr>
                </pic:pic>
              </a:graphicData>
            </a:graphic>
          </wp:inline>
        </w:drawing>
      </w:r>
    </w:p>
    <w:p w14:paraId="2C4FF6D9">
      <w:pPr>
        <w:pStyle w:val="14"/>
        <w:spacing w:line="240" w:lineRule="auto"/>
        <w:rPr>
          <w:rFonts w:hint="eastAsia" w:ascii="等线" w:hAnsi="等线" w:eastAsia="等线" w:cs="等线"/>
          <w:b/>
          <w:bCs/>
          <w:sz w:val="21"/>
          <w:szCs w:val="21"/>
          <w:rtl w:val="0"/>
        </w:rPr>
      </w:pPr>
      <w:r>
        <w:rPr>
          <w:rFonts w:hint="eastAsia" w:ascii="等线" w:hAnsi="等线" w:eastAsia="等线" w:cs="等线"/>
          <w:b/>
          <w:bCs/>
          <w:sz w:val="21"/>
          <w:szCs w:val="21"/>
          <w:rtl w:val="0"/>
        </w:rPr>
        <w:t>操作说明：</w:t>
      </w:r>
    </w:p>
    <w:p w14:paraId="35243FA2">
      <w:pPr>
        <w:pStyle w:val="14"/>
        <w:spacing w:line="240" w:lineRule="auto"/>
        <w:rPr>
          <w:rFonts w:hint="eastAsia" w:ascii="等线" w:hAnsi="等线" w:eastAsia="等线" w:cs="等线"/>
          <w:sz w:val="21"/>
          <w:szCs w:val="21"/>
          <w:rtl w:val="0"/>
        </w:rPr>
      </w:pPr>
      <w:r>
        <w:rPr>
          <w:rFonts w:hint="eastAsia" w:ascii="等线" w:hAnsi="等线" w:eastAsia="等线" w:cs="等线"/>
          <w:sz w:val="21"/>
          <w:szCs w:val="21"/>
          <w:rtl w:val="0"/>
        </w:rPr>
        <w:t>意图编辑页面可以直接修改当前意图的描述。</w:t>
      </w:r>
    </w:p>
    <w:p w14:paraId="4CE800E1">
      <w:pPr>
        <w:pStyle w:val="14"/>
        <w:spacing w:line="240" w:lineRule="auto"/>
        <w:rPr>
          <w:rFonts w:hint="eastAsia" w:ascii="等线" w:hAnsi="等线" w:eastAsia="等线" w:cs="等线"/>
          <w:sz w:val="28"/>
          <w:szCs w:val="28"/>
        </w:rPr>
      </w:pPr>
      <w:r>
        <w:rPr>
          <w:rFonts w:hint="eastAsia" w:ascii="等线" w:hAnsi="等线" w:eastAsia="等线" w:cs="等线"/>
          <w:sz w:val="21"/>
          <w:szCs w:val="21"/>
          <w:rtl w:val="0"/>
        </w:rPr>
        <w:t>点击新增意图项后，可以为当前意图增加意图项，以便机器人更好地理解意图。</w:t>
      </w:r>
      <w:bookmarkStart w:id="46" w:name="_Toc1831730776"/>
    </w:p>
    <w:p w14:paraId="1B5B3C8F">
      <w:pPr>
        <w:pStyle w:val="2"/>
        <w:bidi w:val="0"/>
        <w:rPr>
          <w:rFonts w:hint="eastAsia" w:ascii="等线" w:hAnsi="等线" w:eastAsia="等线" w:cs="等线"/>
          <w:sz w:val="28"/>
          <w:szCs w:val="28"/>
        </w:rPr>
      </w:pPr>
      <w:bookmarkStart w:id="47" w:name="_Toc1496221884"/>
      <w:r>
        <w:rPr>
          <w:rFonts w:hint="eastAsia" w:ascii="等线" w:hAnsi="等线" w:eastAsia="等线" w:cs="等线"/>
          <w:b/>
          <w:sz w:val="28"/>
          <w:szCs w:val="28"/>
          <w:rtl w:val="0"/>
          <w:lang w:val="en-US" w:eastAsia="zh-CN"/>
        </w:rPr>
        <w:t>3.知识库管理</w:t>
      </w:r>
      <w:bookmarkEnd w:id="46"/>
      <w:bookmarkEnd w:id="47"/>
    </w:p>
    <w:p w14:paraId="630E644D">
      <w:pPr>
        <w:pStyle w:val="3"/>
        <w:bidi w:val="0"/>
        <w:rPr>
          <w:rFonts w:hint="eastAsia" w:ascii="等线" w:hAnsi="等线" w:eastAsia="等线" w:cs="等线"/>
          <w:b/>
          <w:sz w:val="24"/>
          <w:szCs w:val="24"/>
          <w:rtl w:val="0"/>
        </w:rPr>
      </w:pPr>
      <w:bookmarkStart w:id="48" w:name="_Toc1721072487"/>
      <w:bookmarkStart w:id="49" w:name="_Toc2115181665"/>
      <w:r>
        <w:rPr>
          <w:rFonts w:hint="eastAsia" w:ascii="等线" w:hAnsi="等线" w:eastAsia="等线" w:cs="等线"/>
          <w:b/>
          <w:sz w:val="24"/>
          <w:szCs w:val="24"/>
          <w:rtl w:val="0"/>
        </w:rPr>
        <w:t>通用知识库</w:t>
      </w:r>
      <w:bookmarkEnd w:id="48"/>
      <w:bookmarkEnd w:id="49"/>
    </w:p>
    <w:p w14:paraId="7279F0DF">
      <w:pPr>
        <w:pStyle w:val="31"/>
        <w:bidi w:val="0"/>
        <w:rPr>
          <w:rFonts w:hint="eastAsia" w:ascii="等线" w:hAnsi="等线" w:eastAsia="等线" w:cs="等线"/>
          <w:rtl w:val="0"/>
        </w:rPr>
      </w:pPr>
      <w:r>
        <w:rPr>
          <w:rFonts w:hint="eastAsia" w:ascii="等线" w:hAnsi="等线" w:eastAsia="等线" w:cs="等线"/>
          <w:b/>
          <w:bCs/>
          <w:rtl w:val="0"/>
        </w:rPr>
        <w:t>功能说明：</w:t>
      </w:r>
      <w:r>
        <w:rPr>
          <w:rFonts w:hint="eastAsia" w:ascii="等线" w:hAnsi="等线" w:eastAsia="等线" w:cs="等线"/>
          <w:rtl w:val="0"/>
        </w:rPr>
        <w:t>通用知识库一般用户用于存放常用的法律法规、社保政策、以及公司内部的已有的文档类型的文件，通常这些文件一般以文档格式存储，用户使用时，需要翻找大量的文档过滤大量的知识方能找到对应的知识，过程耗时耗力且结果未知。</w:t>
      </w:r>
    </w:p>
    <w:p w14:paraId="746E2306">
      <w:pPr>
        <w:pStyle w:val="31"/>
        <w:bidi w:val="0"/>
        <w:rPr>
          <w:rFonts w:hint="eastAsia" w:ascii="等线" w:hAnsi="等线" w:eastAsia="等线" w:cs="等线"/>
          <w:rtl w:val="0"/>
        </w:rPr>
      </w:pPr>
      <w:r>
        <w:rPr>
          <w:rFonts w:hint="eastAsia" w:ascii="等线" w:hAnsi="等线" w:eastAsia="等线" w:cs="等线"/>
          <w:rtl w:val="0"/>
        </w:rPr>
        <w:t>通用知识库支持用户上传文档并解析文档内容，同时结构化总结数据。大大节省了用户时间及维护成本。</w:t>
      </w:r>
    </w:p>
    <w:p w14:paraId="67A7F804">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282950"/>
            <wp:effectExtent l="15875" t="15875" r="76835" b="79375"/>
            <wp:docPr id="20" name="Drawing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9" descr="图片"/>
                    <pic:cNvPicPr>
                      <a:picLocks noChangeAspect="1"/>
                    </pic:cNvPicPr>
                  </pic:nvPicPr>
                  <pic:blipFill>
                    <a:blip r:embed="rId25"/>
                    <a:stretch>
                      <a:fillRect/>
                    </a:stretch>
                  </pic:blipFill>
                  <pic:spPr>
                    <a:xfrm>
                      <a:off x="0" y="0"/>
                      <a:ext cx="4860290" cy="3282950"/>
                    </a:xfrm>
                    <a:prstGeom prst="rect">
                      <a:avLst/>
                    </a:prstGeom>
                    <a:effectLst>
                      <a:outerShdw blurRad="50800" dist="38100" dir="2700000" algn="tl" rotWithShape="0">
                        <a:prstClr val="black">
                          <a:alpha val="40000"/>
                        </a:prstClr>
                      </a:outerShdw>
                    </a:effectLst>
                  </pic:spPr>
                </pic:pic>
              </a:graphicData>
            </a:graphic>
          </wp:inline>
        </w:drawing>
      </w:r>
    </w:p>
    <w:p w14:paraId="2081ABB0">
      <w:pPr>
        <w:pStyle w:val="4"/>
        <w:bidi w:val="0"/>
        <w:rPr>
          <w:rFonts w:hint="eastAsia" w:ascii="等线" w:hAnsi="等线" w:eastAsia="等线" w:cs="等线"/>
          <w:b/>
          <w:sz w:val="24"/>
          <w:szCs w:val="24"/>
          <w:rtl w:val="0"/>
        </w:rPr>
      </w:pPr>
      <w:bookmarkStart w:id="50" w:name="_Toc1608047566"/>
      <w:bookmarkStart w:id="51" w:name="_Toc413951217"/>
      <w:r>
        <w:rPr>
          <w:rFonts w:hint="eastAsia" w:ascii="等线" w:hAnsi="等线" w:eastAsia="等线" w:cs="等线"/>
          <w:b/>
          <w:sz w:val="24"/>
          <w:szCs w:val="24"/>
          <w:rtl w:val="0"/>
        </w:rPr>
        <w:t>通用知识库添加</w:t>
      </w:r>
      <w:bookmarkEnd w:id="50"/>
      <w:bookmarkEnd w:id="51"/>
    </w:p>
    <w:p w14:paraId="3FDCF118">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1873250"/>
            <wp:effectExtent l="15875" t="15875" r="76835" b="92075"/>
            <wp:docPr id="21" name="Drawing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10" descr="图片"/>
                    <pic:cNvPicPr>
                      <a:picLocks noChangeAspect="1"/>
                    </pic:cNvPicPr>
                  </pic:nvPicPr>
                  <pic:blipFill>
                    <a:blip r:embed="rId26"/>
                    <a:stretch>
                      <a:fillRect/>
                    </a:stretch>
                  </pic:blipFill>
                  <pic:spPr>
                    <a:xfrm>
                      <a:off x="0" y="0"/>
                      <a:ext cx="4860290" cy="1873250"/>
                    </a:xfrm>
                    <a:prstGeom prst="rect">
                      <a:avLst/>
                    </a:prstGeom>
                    <a:effectLst>
                      <a:outerShdw blurRad="50800" dist="38100" dir="2700000" algn="tl" rotWithShape="0">
                        <a:prstClr val="black">
                          <a:alpha val="40000"/>
                        </a:prstClr>
                      </a:outerShdw>
                    </a:effectLst>
                  </pic:spPr>
                </pic:pic>
              </a:graphicData>
            </a:graphic>
          </wp:inline>
        </w:drawing>
      </w:r>
    </w:p>
    <w:p w14:paraId="5CF14BD0">
      <w:pPr>
        <w:pStyle w:val="31"/>
        <w:bidi w:val="0"/>
        <w:rPr>
          <w:rFonts w:hint="default" w:ascii="等线" w:hAnsi="等线" w:eastAsia="等线" w:cs="等线"/>
          <w:b/>
          <w:bCs/>
          <w:rtl w:val="0"/>
          <w:lang w:val="en-US" w:eastAsia="zh-CN"/>
        </w:rPr>
      </w:pPr>
      <w:r>
        <w:rPr>
          <w:rFonts w:hint="eastAsia" w:ascii="等线" w:hAnsi="等线" w:eastAsia="等线" w:cs="等线"/>
          <w:b/>
          <w:bCs/>
          <w:rtl w:val="0"/>
          <w:lang w:val="en-US" w:eastAsia="zh-CN"/>
        </w:rPr>
        <w:t>操作说明：</w:t>
      </w:r>
    </w:p>
    <w:p w14:paraId="175649C8">
      <w:pPr>
        <w:pStyle w:val="31"/>
        <w:bidi w:val="0"/>
        <w:rPr>
          <w:rFonts w:hint="eastAsia" w:ascii="等线" w:hAnsi="等线" w:eastAsia="等线" w:cs="等线"/>
          <w:rtl w:val="0"/>
        </w:rPr>
      </w:pPr>
      <w:r>
        <w:rPr>
          <w:rFonts w:hint="eastAsia" w:ascii="等线" w:hAnsi="等线" w:eastAsia="等线" w:cs="等线"/>
          <w:rtl w:val="0"/>
        </w:rPr>
        <w:t>通用知识库添加支持以下两种方式添加</w:t>
      </w:r>
    </w:p>
    <w:p w14:paraId="10BCF7A3">
      <w:pPr>
        <w:pStyle w:val="31"/>
        <w:bidi w:val="0"/>
        <w:rPr>
          <w:rFonts w:hint="eastAsia" w:ascii="等线" w:hAnsi="等线" w:eastAsia="等线" w:cs="等线"/>
          <w:rtl w:val="0"/>
        </w:rPr>
      </w:pPr>
      <w:r>
        <w:rPr>
          <w:rFonts w:hint="eastAsia" w:ascii="等线" w:hAnsi="等线" w:eastAsia="等线" w:cs="等线"/>
          <w:rtl w:val="0"/>
        </w:rPr>
        <w:t>添加文件夹功能说明：</w:t>
      </w:r>
    </w:p>
    <w:p w14:paraId="79E98ECA">
      <w:pPr>
        <w:pStyle w:val="31"/>
        <w:bidi w:val="0"/>
        <w:rPr>
          <w:rFonts w:hint="eastAsia" w:ascii="等线" w:hAnsi="等线" w:eastAsia="等线" w:cs="等线"/>
          <w:rtl w:val="0"/>
        </w:rPr>
      </w:pPr>
      <w:r>
        <w:rPr>
          <w:rFonts w:hint="eastAsia" w:ascii="等线" w:hAnsi="等线" w:eastAsia="等线" w:cs="等线"/>
          <w:rtl w:val="0"/>
        </w:rPr>
        <w:t>添加文件可以理解为常用的文件目录方式，当知识库的结构是一个知识存在多个文件时，可通过此方法创建，用户点击新建文件，弹出文件夹命名，用户命名文件夹后，文件夹即被创建完成，创建完按成的文件夹，可点击进入继续创建文件或直接创建知识库</w:t>
      </w:r>
    </w:p>
    <w:p w14:paraId="0F46B67F">
      <w:pPr>
        <w:pStyle w:val="14"/>
        <w:spacing w:line="240" w:lineRule="auto"/>
        <w:rPr>
          <w:rFonts w:hint="eastAsia" w:ascii="等线" w:hAnsi="等线" w:eastAsia="等线" w:cs="等线"/>
          <w:sz w:val="28"/>
          <w:szCs w:val="28"/>
        </w:rPr>
      </w:pPr>
    </w:p>
    <w:p w14:paraId="0B01360D">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321685"/>
            <wp:effectExtent l="15875" t="15875" r="76835" b="91440"/>
            <wp:docPr id="22" name="Drawing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11" descr="图片"/>
                    <pic:cNvPicPr>
                      <a:picLocks noChangeAspect="1"/>
                    </pic:cNvPicPr>
                  </pic:nvPicPr>
                  <pic:blipFill>
                    <a:blip r:embed="rId27"/>
                    <a:stretch>
                      <a:fillRect/>
                    </a:stretch>
                  </pic:blipFill>
                  <pic:spPr>
                    <a:xfrm>
                      <a:off x="0" y="0"/>
                      <a:ext cx="4860290" cy="3321685"/>
                    </a:xfrm>
                    <a:prstGeom prst="rect">
                      <a:avLst/>
                    </a:prstGeom>
                    <a:effectLst>
                      <a:outerShdw blurRad="50800" dist="38100" dir="2700000" algn="tl" rotWithShape="0">
                        <a:prstClr val="black">
                          <a:alpha val="40000"/>
                        </a:prstClr>
                      </a:outerShdw>
                    </a:effectLst>
                  </pic:spPr>
                </pic:pic>
              </a:graphicData>
            </a:graphic>
          </wp:inline>
        </w:drawing>
      </w:r>
    </w:p>
    <w:p w14:paraId="33C4503A">
      <w:pPr>
        <w:pStyle w:val="31"/>
        <w:bidi w:val="0"/>
        <w:rPr>
          <w:rFonts w:hint="default" w:ascii="等线" w:hAnsi="等线" w:eastAsia="等线" w:cs="等线"/>
          <w:b/>
          <w:bCs/>
          <w:rtl w:val="0"/>
          <w:lang w:val="en-US" w:eastAsia="zh-CN"/>
        </w:rPr>
      </w:pPr>
      <w:r>
        <w:rPr>
          <w:rFonts w:hint="eastAsia" w:ascii="等线" w:hAnsi="等线" w:eastAsia="等线" w:cs="等线"/>
          <w:b/>
          <w:bCs/>
          <w:rtl w:val="0"/>
          <w:lang w:val="en-US" w:eastAsia="zh-CN"/>
        </w:rPr>
        <w:t>操作说明：</w:t>
      </w:r>
    </w:p>
    <w:p w14:paraId="2D142555">
      <w:pPr>
        <w:pStyle w:val="14"/>
        <w:bidi w:val="0"/>
        <w:rPr>
          <w:rFonts w:hint="eastAsia" w:ascii="等线" w:hAnsi="等线" w:eastAsia="等线" w:cs="等线"/>
          <w:rtl w:val="0"/>
        </w:rPr>
      </w:pPr>
      <w:r>
        <w:rPr>
          <w:rFonts w:hint="eastAsia" w:ascii="等线" w:hAnsi="等线" w:eastAsia="等线" w:cs="等线"/>
          <w:rtl w:val="0"/>
        </w:rPr>
        <w:t>添加知识库常用于知识库较为单一，无需文件多层目录，内容指向性一致。用户可在添加中选择新建知识库，用户填写创建所需内容</w:t>
      </w:r>
    </w:p>
    <w:p w14:paraId="2D04CD5C">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208655"/>
            <wp:effectExtent l="15875" t="15875" r="76835" b="77470"/>
            <wp:docPr id="23" name="Drawing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12" descr="图片"/>
                    <pic:cNvPicPr>
                      <a:picLocks noChangeAspect="1"/>
                    </pic:cNvPicPr>
                  </pic:nvPicPr>
                  <pic:blipFill>
                    <a:blip r:embed="rId28"/>
                    <a:stretch>
                      <a:fillRect/>
                    </a:stretch>
                  </pic:blipFill>
                  <pic:spPr>
                    <a:xfrm>
                      <a:off x="0" y="0"/>
                      <a:ext cx="4860290" cy="3208655"/>
                    </a:xfrm>
                    <a:prstGeom prst="rect">
                      <a:avLst/>
                    </a:prstGeom>
                    <a:effectLst>
                      <a:outerShdw blurRad="50800" dist="38100" dir="2700000" algn="tl" rotWithShape="0">
                        <a:prstClr val="black">
                          <a:alpha val="40000"/>
                        </a:prstClr>
                      </a:outerShdw>
                    </a:effectLst>
                  </pic:spPr>
                </pic:pic>
              </a:graphicData>
            </a:graphic>
          </wp:inline>
        </w:drawing>
      </w:r>
    </w:p>
    <w:p w14:paraId="44B89CC8">
      <w:pPr>
        <w:pStyle w:val="14"/>
        <w:bidi w:val="0"/>
        <w:rPr>
          <w:rFonts w:hint="eastAsia" w:ascii="等线" w:hAnsi="等线" w:eastAsia="等线" w:cs="等线"/>
          <w:rtl w:val="0"/>
        </w:rPr>
      </w:pPr>
      <w:r>
        <w:rPr>
          <w:rFonts w:hint="eastAsia" w:ascii="等线" w:hAnsi="等线" w:eastAsia="等线" w:cs="等线"/>
          <w:rtl w:val="0"/>
        </w:rPr>
        <w:t>创建完成的知识库，点击进入</w:t>
      </w:r>
    </w:p>
    <w:p w14:paraId="69414176">
      <w:pPr>
        <w:pStyle w:val="14"/>
        <w:bidi w:val="0"/>
        <w:rPr>
          <w:rFonts w:hint="eastAsia" w:ascii="等线" w:hAnsi="等线" w:eastAsia="等线" w:cs="等线"/>
          <w:rtl w:val="0"/>
        </w:rPr>
      </w:pPr>
      <w:r>
        <w:rPr>
          <w:rFonts w:hint="eastAsia" w:ascii="等线" w:hAnsi="等线" w:eastAsia="等线" w:cs="等线"/>
          <w:rtl w:val="0"/>
        </w:rPr>
        <w:t>知识库支持以下方式导入</w:t>
      </w:r>
    </w:p>
    <w:p w14:paraId="0E9DE994">
      <w:pPr>
        <w:pStyle w:val="14"/>
        <w:bidi w:val="0"/>
        <w:rPr>
          <w:rFonts w:hint="eastAsia" w:ascii="等线" w:hAnsi="等线" w:eastAsia="等线" w:cs="等线"/>
          <w:rtl w:val="0"/>
        </w:rPr>
      </w:pPr>
      <w:r>
        <w:rPr>
          <w:rFonts w:hint="eastAsia" w:ascii="等线" w:hAnsi="等线" w:eastAsia="等线" w:cs="等线"/>
          <w:rtl w:val="0"/>
        </w:rPr>
        <w:t>手动数据集：手动数据集一般常用于数据集手动输入编辑</w:t>
      </w:r>
    </w:p>
    <w:p w14:paraId="7690B415">
      <w:pPr>
        <w:pStyle w:val="14"/>
        <w:spacing w:line="240" w:lineRule="auto"/>
        <w:rPr>
          <w:rFonts w:hint="eastAsia" w:ascii="等线" w:hAnsi="等线" w:eastAsia="等线" w:cs="等线"/>
          <w:b/>
          <w:sz w:val="28"/>
          <w:szCs w:val="28"/>
          <w:rtl w:val="0"/>
        </w:rPr>
      </w:pPr>
    </w:p>
    <w:p w14:paraId="7C62A950">
      <w:pPr>
        <w:pStyle w:val="14"/>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3663315"/>
            <wp:effectExtent l="15875" t="15875" r="76835" b="80010"/>
            <wp:docPr id="24" name="Drawing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13" descr="图片"/>
                    <pic:cNvPicPr>
                      <a:picLocks noChangeAspect="1"/>
                    </pic:cNvPicPr>
                  </pic:nvPicPr>
                  <pic:blipFill>
                    <a:blip r:embed="rId29"/>
                    <a:stretch>
                      <a:fillRect/>
                    </a:stretch>
                  </pic:blipFill>
                  <pic:spPr>
                    <a:xfrm>
                      <a:off x="0" y="0"/>
                      <a:ext cx="4860290" cy="3663315"/>
                    </a:xfrm>
                    <a:prstGeom prst="rect">
                      <a:avLst/>
                    </a:prstGeom>
                    <a:effectLst>
                      <a:outerShdw blurRad="50800" dist="38100" dir="2700000" algn="tl" rotWithShape="0">
                        <a:prstClr val="black">
                          <a:alpha val="40000"/>
                        </a:prstClr>
                      </a:outerShdw>
                    </a:effectLst>
                  </pic:spPr>
                </pic:pic>
              </a:graphicData>
            </a:graphic>
          </wp:inline>
        </w:drawing>
      </w:r>
    </w:p>
    <w:p w14:paraId="0B7F0E63">
      <w:pPr>
        <w:pStyle w:val="14"/>
        <w:spacing w:line="240" w:lineRule="auto"/>
        <w:rPr>
          <w:rFonts w:hint="eastAsia" w:ascii="等线" w:hAnsi="等线" w:eastAsia="等线" w:cs="等线"/>
          <w:b w:val="0"/>
          <w:bCs w:val="0"/>
          <w:sz w:val="21"/>
          <w:szCs w:val="21"/>
          <w:rtl w:val="0"/>
        </w:rPr>
      </w:pPr>
      <w:r>
        <w:rPr>
          <w:rFonts w:hint="eastAsia" w:ascii="等线" w:hAnsi="等线" w:eastAsia="等线" w:cs="等线"/>
          <w:b w:val="0"/>
          <w:bCs w:val="0"/>
          <w:sz w:val="21"/>
          <w:szCs w:val="21"/>
          <w:rtl w:val="0"/>
        </w:rPr>
        <w:t>文本数据集：文本数据集一般常用于现有的word文档或TXT以及MD格式的文件上传，文档中为纯文字不包含图片或图表，用户上传后针对上传的文件大模型解析，生成对应的知识点</w:t>
      </w:r>
    </w:p>
    <w:p w14:paraId="426F2CD9">
      <w:pPr>
        <w:pStyle w:val="14"/>
        <w:spacing w:line="240" w:lineRule="auto"/>
        <w:rPr>
          <w:rFonts w:hint="eastAsia" w:ascii="等线" w:hAnsi="等线" w:eastAsia="等线" w:cs="等线"/>
          <w:sz w:val="28"/>
          <w:szCs w:val="28"/>
          <w:rtl w:val="0"/>
        </w:rPr>
      </w:pPr>
    </w:p>
    <w:p w14:paraId="5CC5303F">
      <w:pPr>
        <w:pStyle w:val="14"/>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3404235"/>
            <wp:effectExtent l="15875" t="15875" r="76835" b="85090"/>
            <wp:docPr id="25" name="Drawing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14" descr="图片"/>
                    <pic:cNvPicPr>
                      <a:picLocks noChangeAspect="1"/>
                    </pic:cNvPicPr>
                  </pic:nvPicPr>
                  <pic:blipFill>
                    <a:blip r:embed="rId30"/>
                    <a:stretch>
                      <a:fillRect/>
                    </a:stretch>
                  </pic:blipFill>
                  <pic:spPr>
                    <a:xfrm>
                      <a:off x="0" y="0"/>
                      <a:ext cx="4860290" cy="3404235"/>
                    </a:xfrm>
                    <a:prstGeom prst="rect">
                      <a:avLst/>
                    </a:prstGeom>
                    <a:effectLst>
                      <a:outerShdw blurRad="50800" dist="38100" dir="2700000" algn="tl" rotWithShape="0">
                        <a:prstClr val="black">
                          <a:alpha val="40000"/>
                        </a:prstClr>
                      </a:outerShdw>
                    </a:effectLst>
                  </pic:spPr>
                </pic:pic>
              </a:graphicData>
            </a:graphic>
          </wp:inline>
        </w:drawing>
      </w:r>
    </w:p>
    <w:p w14:paraId="5D9AB6BE">
      <w:pPr>
        <w:pStyle w:val="14"/>
        <w:spacing w:line="240" w:lineRule="auto"/>
        <w:rPr>
          <w:rFonts w:hint="eastAsia" w:ascii="等线" w:hAnsi="等线" w:eastAsia="等线" w:cs="等线"/>
          <w:sz w:val="28"/>
          <w:szCs w:val="28"/>
        </w:rPr>
      </w:pPr>
      <w:r>
        <w:rPr>
          <w:rFonts w:hint="eastAsia" w:ascii="等线" w:hAnsi="等线" w:eastAsia="等线" w:cs="等线"/>
          <w:b w:val="0"/>
          <w:bCs w:val="0"/>
          <w:sz w:val="21"/>
          <w:szCs w:val="21"/>
          <w:rtl w:val="0"/>
        </w:rPr>
        <w:t>生成的知识点支持用户查看、编辑、删除及插入数据</w:t>
      </w:r>
    </w:p>
    <w:p w14:paraId="343BD4BB">
      <w:pPr>
        <w:pStyle w:val="14"/>
        <w:spacing w:line="240" w:lineRule="auto"/>
        <w:rPr>
          <w:rFonts w:hint="eastAsia" w:ascii="等线" w:hAnsi="等线" w:eastAsia="等线" w:cs="等线"/>
          <w:sz w:val="28"/>
          <w:szCs w:val="28"/>
          <w:rtl w:val="0"/>
        </w:rPr>
      </w:pPr>
    </w:p>
    <w:p w14:paraId="790CCF51">
      <w:pPr>
        <w:pStyle w:val="14"/>
        <w:spacing w:line="240" w:lineRule="auto"/>
        <w:rPr>
          <w:rFonts w:hint="eastAsia" w:ascii="等线" w:hAnsi="等线" w:eastAsia="等线" w:cs="等线"/>
          <w:sz w:val="28"/>
          <w:szCs w:val="28"/>
          <w:rtl w:val="0"/>
        </w:rPr>
      </w:pPr>
      <w:r>
        <w:rPr>
          <w:rFonts w:hint="eastAsia" w:ascii="等线" w:hAnsi="等线" w:eastAsia="等线" w:cs="等线"/>
          <w:b/>
          <w:bCs/>
          <w:sz w:val="21"/>
          <w:szCs w:val="21"/>
          <w:rtl w:val="0"/>
        </w:rPr>
        <w:t>图文数据集</w:t>
      </w:r>
      <w:r>
        <w:rPr>
          <w:rFonts w:hint="eastAsia" w:ascii="等线" w:hAnsi="等线" w:eastAsia="等线" w:cs="等线"/>
          <w:sz w:val="28"/>
          <w:szCs w:val="28"/>
          <w:rtl w:val="0"/>
        </w:rPr>
        <w:drawing>
          <wp:inline distT="0" distB="0" distL="0" distR="0">
            <wp:extent cx="4860290" cy="3361690"/>
            <wp:effectExtent l="15875" t="15875" r="76835" b="76835"/>
            <wp:docPr id="26" name="Drawing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15" descr="图片"/>
                    <pic:cNvPicPr>
                      <a:picLocks noChangeAspect="1"/>
                    </pic:cNvPicPr>
                  </pic:nvPicPr>
                  <pic:blipFill>
                    <a:blip r:embed="rId31"/>
                    <a:stretch>
                      <a:fillRect/>
                    </a:stretch>
                  </pic:blipFill>
                  <pic:spPr>
                    <a:xfrm>
                      <a:off x="0" y="0"/>
                      <a:ext cx="4860290" cy="3361690"/>
                    </a:xfrm>
                    <a:prstGeom prst="rect">
                      <a:avLst/>
                    </a:prstGeom>
                    <a:effectLst>
                      <a:outerShdw blurRad="50800" dist="38100" dir="2700000" algn="tl" rotWithShape="0">
                        <a:prstClr val="black">
                          <a:alpha val="40000"/>
                        </a:prstClr>
                      </a:outerShdw>
                    </a:effectLst>
                  </pic:spPr>
                </pic:pic>
              </a:graphicData>
            </a:graphic>
          </wp:inline>
        </w:drawing>
      </w:r>
    </w:p>
    <w:p w14:paraId="4A19925E">
      <w:pPr>
        <w:pStyle w:val="14"/>
        <w:spacing w:line="240" w:lineRule="auto"/>
        <w:rPr>
          <w:rFonts w:hint="eastAsia" w:ascii="等线" w:hAnsi="等线" w:eastAsia="等线" w:cs="等线"/>
          <w:b w:val="0"/>
          <w:bCs w:val="0"/>
          <w:sz w:val="21"/>
          <w:szCs w:val="21"/>
          <w:rtl w:val="0"/>
        </w:rPr>
      </w:pPr>
      <w:r>
        <w:rPr>
          <w:rFonts w:hint="eastAsia" w:ascii="等线" w:hAnsi="等线" w:eastAsia="等线" w:cs="等线"/>
          <w:b w:val="0"/>
          <w:bCs w:val="0"/>
          <w:sz w:val="21"/>
          <w:szCs w:val="21"/>
          <w:rtl w:val="0"/>
        </w:rPr>
        <w:t>图文数据集一般指代常用的PPT及PDF中带有图片和文字的文件，通常这类文件汇聚了大量的总结性知识。用户在上传PPT格式文件后系统会针对图文格式的文件进行通读汇总，归纳知识，并能够将知识对应的PPT中的某一张知识点进行展示，用户也可基于模型切分的图片进行校准或新增</w:t>
      </w:r>
    </w:p>
    <w:p w14:paraId="669F16F8">
      <w:pPr>
        <w:pStyle w:val="14"/>
        <w:spacing w:line="240" w:lineRule="auto"/>
        <w:rPr>
          <w:rFonts w:hint="eastAsia" w:ascii="等线" w:hAnsi="等线" w:eastAsia="等线" w:cs="等线"/>
          <w:sz w:val="28"/>
          <w:szCs w:val="28"/>
          <w:rtl w:val="0"/>
        </w:rPr>
      </w:pPr>
    </w:p>
    <w:p w14:paraId="17AF56DF">
      <w:pPr>
        <w:pStyle w:val="19"/>
        <w:spacing w:line="240" w:lineRule="auto"/>
        <w:rPr>
          <w:rFonts w:hint="eastAsia" w:ascii="等线" w:hAnsi="等线" w:eastAsia="等线" w:cs="等线"/>
          <w:b/>
          <w:bCs w:val="0"/>
          <w:sz w:val="24"/>
          <w:szCs w:val="24"/>
          <w:rtl w:val="0"/>
        </w:rPr>
      </w:pPr>
      <w:bookmarkStart w:id="52" w:name="_Toc1578571486"/>
      <w:bookmarkStart w:id="53" w:name="_Toc373744267"/>
      <w:r>
        <w:rPr>
          <w:rFonts w:hint="eastAsia" w:ascii="等线" w:hAnsi="等线" w:eastAsia="等线" w:cs="等线"/>
          <w:b/>
          <w:bCs w:val="0"/>
          <w:sz w:val="24"/>
          <w:szCs w:val="24"/>
          <w:rtl w:val="0"/>
        </w:rPr>
        <w:t>通用知识库调试</w:t>
      </w:r>
      <w:bookmarkEnd w:id="52"/>
      <w:bookmarkEnd w:id="53"/>
    </w:p>
    <w:p w14:paraId="108C9BBC">
      <w:pPr>
        <w:pStyle w:val="25"/>
        <w:bidi w:val="0"/>
        <w:rPr>
          <w:rFonts w:hint="eastAsia" w:ascii="等线" w:hAnsi="等线" w:eastAsia="等线" w:cs="等线"/>
          <w:sz w:val="28"/>
          <w:szCs w:val="28"/>
        </w:rPr>
      </w:pPr>
      <w:r>
        <w:rPr>
          <w:rFonts w:hint="eastAsia" w:ascii="等线" w:hAnsi="等线" w:eastAsia="等线" w:cs="等线"/>
          <w:b w:val="0"/>
          <w:bCs w:val="0"/>
          <w:sz w:val="21"/>
          <w:szCs w:val="21"/>
          <w:rtl w:val="0"/>
        </w:rPr>
        <w:t>功能说明：通常在我们导入知识后进过大模型的训练，用户更多的期望是在知识库能够直接调试，及时发现问题的存在并纠正，故在通用知识库中存在以下两种调试方式</w:t>
      </w:r>
      <w:r>
        <w:rPr>
          <w:rFonts w:hint="eastAsia" w:ascii="等线" w:hAnsi="等线" w:eastAsia="等线" w:cs="等线"/>
          <w:sz w:val="28"/>
          <w:szCs w:val="28"/>
          <w:rtl w:val="0"/>
        </w:rPr>
        <w:drawing>
          <wp:inline distT="0" distB="0" distL="0" distR="0">
            <wp:extent cx="4860290" cy="3808095"/>
            <wp:effectExtent l="15875" t="15875" r="76835" b="87630"/>
            <wp:docPr id="27" name="Drawing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16" descr="图片"/>
                    <pic:cNvPicPr>
                      <a:picLocks noChangeAspect="1"/>
                    </pic:cNvPicPr>
                  </pic:nvPicPr>
                  <pic:blipFill>
                    <a:blip r:embed="rId32"/>
                    <a:stretch>
                      <a:fillRect/>
                    </a:stretch>
                  </pic:blipFill>
                  <pic:spPr>
                    <a:xfrm>
                      <a:off x="0" y="0"/>
                      <a:ext cx="4860290" cy="3808095"/>
                    </a:xfrm>
                    <a:prstGeom prst="rect">
                      <a:avLst/>
                    </a:prstGeom>
                    <a:effectLst>
                      <a:outerShdw blurRad="50800" dist="38100" dir="2700000" algn="tl" rotWithShape="0">
                        <a:prstClr val="black">
                          <a:alpha val="40000"/>
                        </a:prstClr>
                      </a:outerShdw>
                    </a:effectLst>
                  </pic:spPr>
                </pic:pic>
              </a:graphicData>
            </a:graphic>
          </wp:inline>
        </w:drawing>
      </w:r>
    </w:p>
    <w:p w14:paraId="02879C70">
      <w:pPr>
        <w:pStyle w:val="20"/>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t>搜索测试调试</w:t>
      </w:r>
    </w:p>
    <w:p w14:paraId="07F3A85B">
      <w:pPr>
        <w:pStyle w:val="14"/>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3711575"/>
            <wp:effectExtent l="15875" t="15875" r="76835" b="82550"/>
            <wp:docPr id="28" name="Drawing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17" descr="图片"/>
                    <pic:cNvPicPr>
                      <a:picLocks noChangeAspect="1"/>
                    </pic:cNvPicPr>
                  </pic:nvPicPr>
                  <pic:blipFill>
                    <a:blip r:embed="rId33"/>
                    <a:stretch>
                      <a:fillRect/>
                    </a:stretch>
                  </pic:blipFill>
                  <pic:spPr>
                    <a:xfrm>
                      <a:off x="0" y="0"/>
                      <a:ext cx="4860290" cy="3711575"/>
                    </a:xfrm>
                    <a:prstGeom prst="rect">
                      <a:avLst/>
                    </a:prstGeom>
                    <a:effectLst>
                      <a:outerShdw blurRad="50800" dist="38100" dir="2700000" algn="tl" rotWithShape="0">
                        <a:prstClr val="black">
                          <a:alpha val="40000"/>
                        </a:prstClr>
                      </a:outerShdw>
                    </a:effectLst>
                  </pic:spPr>
                </pic:pic>
              </a:graphicData>
            </a:graphic>
          </wp:inline>
        </w:drawing>
      </w:r>
    </w:p>
    <w:p w14:paraId="0EB0B34C">
      <w:pPr>
        <w:pStyle w:val="31"/>
        <w:bidi w:val="0"/>
        <w:rPr>
          <w:rFonts w:hint="eastAsia" w:ascii="等线" w:hAnsi="等线" w:eastAsia="等线" w:cs="等线"/>
          <w:b/>
          <w:bCs/>
          <w:rtl w:val="0"/>
        </w:rPr>
      </w:pPr>
      <w:r>
        <w:rPr>
          <w:rFonts w:hint="eastAsia" w:ascii="等线" w:hAnsi="等线" w:eastAsia="等线" w:cs="等线"/>
          <w:b/>
          <w:bCs/>
          <w:rtl w:val="0"/>
        </w:rPr>
        <w:t>操作说明：</w:t>
      </w:r>
    </w:p>
    <w:p w14:paraId="44035B2D">
      <w:pPr>
        <w:pStyle w:val="31"/>
        <w:bidi w:val="0"/>
        <w:rPr>
          <w:rFonts w:hint="eastAsia" w:ascii="等线" w:hAnsi="等线" w:eastAsia="等线" w:cs="等线"/>
          <w:b w:val="0"/>
          <w:bCs w:val="0"/>
          <w:szCs w:val="21"/>
          <w:rtl w:val="0"/>
        </w:rPr>
      </w:pPr>
      <w:r>
        <w:rPr>
          <w:rFonts w:hint="eastAsia" w:ascii="等线" w:hAnsi="等线" w:eastAsia="等线" w:cs="等线"/>
          <w:rtl w:val="0"/>
        </w:rPr>
        <w:t>搜索测试调试，更多是采用用户输入问题，进过大模型搜索，返回相似度高的问题，在搜索测试中支持用户切换搜索参数，目前搜索测试的参数调整只是以下几种方式.语义搜索：使用向量进行文本相关性查询.全文搜索：传统意义上的检索，使用关键词和主谓语进行相应匹配.混合搜索:结合前两种搜索方式，并使用算法进行排序</w:t>
      </w:r>
    </w:p>
    <w:p w14:paraId="3996E133">
      <w:pPr>
        <w:pStyle w:val="14"/>
        <w:spacing w:line="240" w:lineRule="auto"/>
        <w:rPr>
          <w:rFonts w:hint="eastAsia" w:ascii="等线" w:hAnsi="等线" w:eastAsia="等线" w:cs="等线"/>
          <w:sz w:val="28"/>
          <w:szCs w:val="28"/>
          <w:rtl w:val="0"/>
        </w:rPr>
      </w:pPr>
    </w:p>
    <w:p w14:paraId="574FEF8B">
      <w:pPr>
        <w:pStyle w:val="20"/>
        <w:spacing w:line="240" w:lineRule="auto"/>
        <w:rPr>
          <w:rFonts w:hint="eastAsia" w:ascii="等线" w:hAnsi="等线" w:eastAsia="等线" w:cs="等线"/>
          <w:sz w:val="28"/>
          <w:szCs w:val="28"/>
        </w:rPr>
      </w:pPr>
      <w:r>
        <w:rPr>
          <w:rFonts w:hint="eastAsia" w:ascii="等线" w:hAnsi="等线" w:eastAsia="等线" w:cs="等线"/>
          <w:sz w:val="28"/>
          <w:szCs w:val="28"/>
          <w:rtl w:val="0"/>
        </w:rPr>
        <w:t>知识库调试</w:t>
      </w:r>
    </w:p>
    <w:p w14:paraId="4936DC64">
      <w:pPr>
        <w:pStyle w:val="25"/>
        <w:bidi w:val="0"/>
        <w:rPr>
          <w:rFonts w:hint="eastAsia" w:ascii="等线" w:hAnsi="等线" w:eastAsia="等线" w:cs="等线"/>
          <w:rtl w:val="0"/>
        </w:rPr>
      </w:pPr>
      <w:bookmarkStart w:id="54" w:name="_Toc130227994"/>
      <w:r>
        <w:rPr>
          <w:rFonts w:hint="eastAsia" w:ascii="等线" w:hAnsi="等线" w:eastAsia="等线" w:cs="等线"/>
          <w:rtl w:val="0"/>
        </w:rPr>
        <w:drawing>
          <wp:inline distT="0" distB="0" distL="0" distR="0">
            <wp:extent cx="4860290" cy="3850640"/>
            <wp:effectExtent l="15875" t="15875" r="76835" b="70485"/>
            <wp:docPr id="29" name="Drawing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18" descr="图片"/>
                    <pic:cNvPicPr>
                      <a:picLocks noChangeAspect="1"/>
                    </pic:cNvPicPr>
                  </pic:nvPicPr>
                  <pic:blipFill>
                    <a:blip r:embed="rId34"/>
                    <a:stretch>
                      <a:fillRect/>
                    </a:stretch>
                  </pic:blipFill>
                  <pic:spPr>
                    <a:xfrm>
                      <a:off x="0" y="0"/>
                      <a:ext cx="4860290" cy="3850640"/>
                    </a:xfrm>
                    <a:prstGeom prst="rect">
                      <a:avLst/>
                    </a:prstGeom>
                    <a:effectLst>
                      <a:outerShdw blurRad="50800" dist="38100" dir="2700000" algn="tl" rotWithShape="0">
                        <a:prstClr val="black">
                          <a:alpha val="40000"/>
                        </a:prstClr>
                      </a:outerShdw>
                    </a:effectLst>
                  </pic:spPr>
                </pic:pic>
              </a:graphicData>
            </a:graphic>
          </wp:inline>
        </w:drawing>
      </w:r>
      <w:bookmarkEnd w:id="54"/>
      <w:bookmarkStart w:id="55" w:name="_Toc456058865"/>
    </w:p>
    <w:p w14:paraId="62A32544">
      <w:pPr>
        <w:pStyle w:val="31"/>
        <w:bidi w:val="0"/>
        <w:rPr>
          <w:rFonts w:hint="eastAsia" w:ascii="等线" w:hAnsi="等线" w:eastAsia="等线" w:cs="等线"/>
          <w:b/>
          <w:bCs/>
          <w:rtl w:val="0"/>
        </w:rPr>
      </w:pPr>
      <w:r>
        <w:rPr>
          <w:rFonts w:hint="eastAsia" w:ascii="等线" w:hAnsi="等线" w:eastAsia="等线" w:cs="等线"/>
          <w:b/>
          <w:bCs/>
          <w:rtl w:val="0"/>
        </w:rPr>
        <w:t>操作说明：</w:t>
      </w:r>
    </w:p>
    <w:p w14:paraId="22C5D5CA">
      <w:pPr>
        <w:pStyle w:val="31"/>
        <w:bidi w:val="0"/>
        <w:rPr>
          <w:rFonts w:hint="eastAsia" w:ascii="等线" w:hAnsi="等线" w:eastAsia="等线" w:cs="等线"/>
          <w:rtl w:val="0"/>
        </w:rPr>
      </w:pPr>
      <w:r>
        <w:rPr>
          <w:rFonts w:hint="eastAsia" w:ascii="等线" w:hAnsi="等线" w:eastAsia="等线" w:cs="等线"/>
          <w:rtl w:val="0"/>
        </w:rPr>
        <w:t>知识库调试更多在于还原业务使用场景，返回数据与交互和实际业务员工使用时较为一致，用户只需点击调试按钮，在弹出的页面输入问题，机器人返回用户输入问题的对应的答案</w:t>
      </w:r>
    </w:p>
    <w:p w14:paraId="4479A3C4">
      <w:pPr>
        <w:pStyle w:val="25"/>
        <w:bidi w:val="0"/>
        <w:rPr>
          <w:rFonts w:hint="eastAsia" w:ascii="等线" w:hAnsi="等线" w:eastAsia="等线" w:cs="等线"/>
          <w:rtl w:val="0"/>
        </w:rPr>
      </w:pPr>
    </w:p>
    <w:p w14:paraId="010478C0">
      <w:pPr>
        <w:pStyle w:val="28"/>
        <w:bidi w:val="0"/>
        <w:rPr>
          <w:rFonts w:hint="eastAsia" w:ascii="等线" w:hAnsi="等线" w:eastAsia="等线" w:cs="等线"/>
          <w:rtl w:val="0"/>
        </w:rPr>
      </w:pPr>
      <w:bookmarkStart w:id="56" w:name="_Toc1037990164"/>
      <w:r>
        <w:rPr>
          <w:rFonts w:hint="eastAsia" w:ascii="等线" w:hAnsi="等线" w:eastAsia="等线" w:cs="等线"/>
          <w:rtl w:val="0"/>
        </w:rPr>
        <w:t>SamrtTable</w:t>
      </w:r>
      <w:bookmarkEnd w:id="55"/>
      <w:bookmarkEnd w:id="56"/>
    </w:p>
    <w:p w14:paraId="7EF38C44">
      <w:pPr>
        <w:pStyle w:val="31"/>
        <w:bidi w:val="0"/>
        <w:rPr>
          <w:rFonts w:hint="eastAsia" w:ascii="等线" w:hAnsi="等线" w:eastAsia="等线" w:cs="等线"/>
          <w:rtl w:val="0"/>
        </w:rPr>
      </w:pPr>
      <w:r>
        <w:rPr>
          <w:rFonts w:hint="eastAsia" w:ascii="等线" w:hAnsi="等线" w:eastAsia="等线" w:cs="等线"/>
          <w:b/>
          <w:bCs/>
          <w:rtl w:val="0"/>
        </w:rPr>
        <w:t>功能说明：</w:t>
      </w:r>
      <w:r>
        <w:rPr>
          <w:rFonts w:hint="eastAsia" w:ascii="等线" w:hAnsi="等线" w:eastAsia="等线" w:cs="等线"/>
          <w:rtl w:val="0"/>
        </w:rPr>
        <w:t>对于拥有大量数据，特别是以城市等维度进行维护的大宽表数据，直接使用表的形式对知识进行维护和处理，降低知识库的维护成本和维护难度。并能很好保证知识库的查询准确度和查询效率。</w:t>
      </w:r>
    </w:p>
    <w:p w14:paraId="233DA331">
      <w:pPr>
        <w:pStyle w:val="29"/>
        <w:bidi w:val="0"/>
        <w:rPr>
          <w:rFonts w:hint="eastAsia" w:ascii="等线" w:hAnsi="等线" w:eastAsia="等线" w:cs="等线"/>
          <w:rtl w:val="0"/>
        </w:rPr>
      </w:pPr>
      <w:bookmarkStart w:id="57" w:name="_Toc612207912"/>
      <w:bookmarkStart w:id="58" w:name="_Toc1491021767"/>
      <w:r>
        <w:rPr>
          <w:rFonts w:hint="eastAsia" w:ascii="等线" w:hAnsi="等线" w:eastAsia="等线" w:cs="等线"/>
          <w:rtl w:val="0"/>
        </w:rPr>
        <w:t>表视图</w:t>
      </w:r>
      <w:bookmarkEnd w:id="57"/>
      <w:bookmarkEnd w:id="58"/>
    </w:p>
    <w:p w14:paraId="6ABB90A9">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493135"/>
            <wp:effectExtent l="15875" t="15875" r="76835" b="72390"/>
            <wp:docPr id="30" name="Drawing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19" descr="图片"/>
                    <pic:cNvPicPr>
                      <a:picLocks noChangeAspect="1"/>
                    </pic:cNvPicPr>
                  </pic:nvPicPr>
                  <pic:blipFill>
                    <a:blip r:embed="rId35"/>
                    <a:stretch>
                      <a:fillRect/>
                    </a:stretch>
                  </pic:blipFill>
                  <pic:spPr>
                    <a:xfrm>
                      <a:off x="0" y="0"/>
                      <a:ext cx="4860290" cy="3493135"/>
                    </a:xfrm>
                    <a:prstGeom prst="rect">
                      <a:avLst/>
                    </a:prstGeom>
                    <a:effectLst>
                      <a:outerShdw blurRad="50800" dist="38100" dir="2700000" algn="tl" rotWithShape="0">
                        <a:prstClr val="black">
                          <a:alpha val="40000"/>
                        </a:prstClr>
                      </a:outerShdw>
                    </a:effectLst>
                  </pic:spPr>
                </pic:pic>
              </a:graphicData>
            </a:graphic>
          </wp:inline>
        </w:drawing>
      </w:r>
    </w:p>
    <w:p w14:paraId="7EAE4FC0">
      <w:pPr>
        <w:pStyle w:val="31"/>
        <w:bidi w:val="0"/>
        <w:rPr>
          <w:rFonts w:hint="eastAsia" w:ascii="等线" w:hAnsi="等线" w:eastAsia="等线" w:cs="等线"/>
          <w:b/>
          <w:bCs/>
          <w:rtl w:val="0"/>
        </w:rPr>
      </w:pPr>
      <w:r>
        <w:rPr>
          <w:rFonts w:hint="eastAsia" w:ascii="等线" w:hAnsi="等线" w:eastAsia="等线" w:cs="等线"/>
          <w:b/>
          <w:bCs/>
          <w:rtl w:val="0"/>
        </w:rPr>
        <w:t>操作说明：</w:t>
      </w:r>
    </w:p>
    <w:p w14:paraId="36E13933">
      <w:pPr>
        <w:pStyle w:val="31"/>
        <w:bidi w:val="0"/>
        <w:rPr>
          <w:rFonts w:hint="eastAsia" w:ascii="等线" w:hAnsi="等线" w:eastAsia="等线" w:cs="等线"/>
          <w:rtl w:val="0"/>
        </w:rPr>
      </w:pPr>
      <w:r>
        <w:rPr>
          <w:rFonts w:hint="eastAsia" w:ascii="等线" w:hAnsi="等线" w:eastAsia="等线" w:cs="等线"/>
          <w:rtl w:val="0"/>
        </w:rPr>
        <w:t>表头为知识库的表语义，代表了SamrtTable知识库的每一列所呈现的数据的含义，在表语义中可以对其含义进行更加详细的维护。</w:t>
      </w:r>
    </w:p>
    <w:p w14:paraId="3A2E47A7">
      <w:pPr>
        <w:pStyle w:val="31"/>
        <w:bidi w:val="0"/>
        <w:rPr>
          <w:rFonts w:hint="eastAsia" w:ascii="等线" w:hAnsi="等线" w:eastAsia="等线" w:cs="等线"/>
          <w:rtl w:val="0"/>
        </w:rPr>
      </w:pPr>
      <w:r>
        <w:rPr>
          <w:rFonts w:hint="eastAsia" w:ascii="等线" w:hAnsi="等线" w:eastAsia="等线" w:cs="等线"/>
          <w:rtl w:val="0"/>
        </w:rPr>
        <w:t>点击「新建一行」即可创建一行空的表数据。</w:t>
      </w:r>
    </w:p>
    <w:p w14:paraId="13B09516">
      <w:pPr>
        <w:pStyle w:val="31"/>
        <w:bidi w:val="0"/>
        <w:rPr>
          <w:rFonts w:hint="eastAsia" w:ascii="等线" w:hAnsi="等线" w:eastAsia="等线" w:cs="等线"/>
        </w:rPr>
      </w:pPr>
      <w:r>
        <w:rPr>
          <w:rFonts w:hint="eastAsia" w:ascii="等线" w:hAnsi="等线" w:eastAsia="等线" w:cs="等线"/>
          <w:rtl w:val="0"/>
        </w:rPr>
        <w:t>点击「清空」即可清空当前SamrtTable知识库下的所有数据。</w:t>
      </w:r>
    </w:p>
    <w:p w14:paraId="5F80C03D">
      <w:pPr>
        <w:pStyle w:val="30"/>
        <w:bidi w:val="0"/>
        <w:rPr>
          <w:rFonts w:hint="eastAsia" w:ascii="等线" w:hAnsi="等线" w:eastAsia="等线" w:cs="等线"/>
        </w:rPr>
      </w:pPr>
      <w:bookmarkStart w:id="59" w:name="_Toc784224207"/>
      <w:r>
        <w:rPr>
          <w:rFonts w:hint="eastAsia" w:ascii="等线" w:hAnsi="等线" w:eastAsia="等线" w:cs="等线"/>
          <w:rtl w:val="0"/>
        </w:rPr>
        <w:t>导入知识库内容</w:t>
      </w:r>
      <w:bookmarkEnd w:id="59"/>
    </w:p>
    <w:p w14:paraId="7A1FFC49">
      <w:pPr>
        <w:pStyle w:val="14"/>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4001135"/>
            <wp:effectExtent l="15875" t="15875" r="76835" b="72390"/>
            <wp:docPr id="31" name="Drawing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20" descr="图片"/>
                    <pic:cNvPicPr>
                      <a:picLocks noChangeAspect="1"/>
                    </pic:cNvPicPr>
                  </pic:nvPicPr>
                  <pic:blipFill>
                    <a:blip r:embed="rId36"/>
                    <a:stretch>
                      <a:fillRect/>
                    </a:stretch>
                  </pic:blipFill>
                  <pic:spPr>
                    <a:xfrm>
                      <a:off x="0" y="0"/>
                      <a:ext cx="4860290" cy="4001135"/>
                    </a:xfrm>
                    <a:prstGeom prst="rect">
                      <a:avLst/>
                    </a:prstGeom>
                    <a:effectLst>
                      <a:outerShdw blurRad="50800" dist="38100" dir="2700000" algn="tl" rotWithShape="0">
                        <a:prstClr val="black">
                          <a:alpha val="40000"/>
                        </a:prstClr>
                      </a:outerShdw>
                    </a:effectLst>
                  </pic:spPr>
                </pic:pic>
              </a:graphicData>
            </a:graphic>
          </wp:inline>
        </w:drawing>
      </w:r>
    </w:p>
    <w:p w14:paraId="36CED691">
      <w:pPr>
        <w:pStyle w:val="31"/>
        <w:bidi w:val="0"/>
        <w:rPr>
          <w:rFonts w:hint="eastAsia" w:ascii="等线" w:hAnsi="等线" w:eastAsia="等线" w:cs="等线"/>
          <w:b/>
          <w:bCs/>
          <w:rtl w:val="0"/>
        </w:rPr>
      </w:pPr>
      <w:r>
        <w:rPr>
          <w:rFonts w:hint="eastAsia" w:ascii="等线" w:hAnsi="等线" w:eastAsia="等线" w:cs="等线"/>
          <w:b/>
          <w:bCs/>
          <w:rtl w:val="0"/>
        </w:rPr>
        <w:t>操作说明：</w:t>
      </w:r>
    </w:p>
    <w:p w14:paraId="2A6FFC3B">
      <w:pPr>
        <w:pStyle w:val="31"/>
        <w:bidi w:val="0"/>
        <w:rPr>
          <w:rFonts w:hint="eastAsia" w:ascii="等线" w:hAnsi="等线" w:eastAsia="等线" w:cs="等线"/>
          <w:rtl w:val="0"/>
        </w:rPr>
      </w:pPr>
      <w:r>
        <w:rPr>
          <w:rFonts w:hint="eastAsia" w:ascii="等线" w:hAnsi="等线" w:eastAsia="等线" w:cs="等线"/>
          <w:rtl w:val="0"/>
        </w:rPr>
        <w:t>点击导入后显示导入SamrtTable操作。</w:t>
      </w:r>
    </w:p>
    <w:p w14:paraId="278FA2EF">
      <w:pPr>
        <w:pStyle w:val="31"/>
        <w:bidi w:val="0"/>
        <w:rPr>
          <w:rFonts w:hint="eastAsia" w:ascii="等线" w:hAnsi="等线" w:eastAsia="等线" w:cs="等线"/>
          <w:rtl w:val="0"/>
        </w:rPr>
      </w:pPr>
      <w:r>
        <w:rPr>
          <w:rFonts w:hint="eastAsia" w:ascii="等线" w:hAnsi="等线" w:eastAsia="等线" w:cs="等线"/>
          <w:rtl w:val="0"/>
        </w:rPr>
        <w:t>下载SamrtTable知识库模板，按照要求填写后上传。</w:t>
      </w:r>
    </w:p>
    <w:p w14:paraId="6CCB6984">
      <w:pPr>
        <w:pStyle w:val="31"/>
        <w:bidi w:val="0"/>
        <w:rPr>
          <w:rFonts w:hint="eastAsia" w:ascii="等线" w:hAnsi="等线" w:eastAsia="等线" w:cs="等线"/>
          <w:rtl w:val="0"/>
        </w:rPr>
      </w:pPr>
      <w:r>
        <w:rPr>
          <w:rFonts w:hint="eastAsia" w:ascii="等线" w:hAnsi="等线" w:eastAsia="等线" w:cs="等线"/>
          <w:rtl w:val="0"/>
        </w:rPr>
        <w:t>如果上传的格式有误，在上传文件旁会提示格式有误，重新下载后可以在文档中查看到错误信息。</w:t>
      </w:r>
    </w:p>
    <w:p w14:paraId="15F0B57E">
      <w:pPr>
        <w:pStyle w:val="31"/>
        <w:bidi w:val="0"/>
        <w:rPr>
          <w:rFonts w:hint="eastAsia" w:ascii="等线" w:hAnsi="等线" w:eastAsia="等线" w:cs="等线"/>
          <w:rtl w:val="0"/>
        </w:rPr>
      </w:pPr>
      <w:r>
        <w:rPr>
          <w:rFonts w:hint="eastAsia" w:ascii="等线" w:hAnsi="等线" w:eastAsia="等线" w:cs="等线"/>
          <w:rtl w:val="0"/>
        </w:rPr>
        <w:t>如果格式正确，点击「确定导入」后，将使用模板中的信息更新当前SamrtTable知识库</w:t>
      </w:r>
    </w:p>
    <w:p w14:paraId="22D83CE2">
      <w:pPr>
        <w:pStyle w:val="30"/>
        <w:bidi w:val="0"/>
        <w:rPr>
          <w:rFonts w:hint="eastAsia" w:ascii="等线" w:hAnsi="等线" w:eastAsia="等线" w:cs="等线"/>
        </w:rPr>
      </w:pPr>
      <w:bookmarkStart w:id="60" w:name="_Toc1349105410"/>
      <w:r>
        <w:rPr>
          <w:rFonts w:hint="eastAsia" w:ascii="等线" w:hAnsi="等线" w:eastAsia="等线" w:cs="等线"/>
          <w:rtl w:val="0"/>
        </w:rPr>
        <w:t>编辑</w:t>
      </w:r>
      <w:r>
        <w:rPr>
          <w:rFonts w:hint="eastAsia" w:ascii="等线" w:hAnsi="等线" w:eastAsia="等线" w:cs="等线"/>
          <w:rtl w:val="0"/>
          <w:lang w:val="en-US" w:eastAsia="zh-CN"/>
        </w:rPr>
        <w:t>smarTable</w:t>
      </w:r>
      <w:r>
        <w:rPr>
          <w:rFonts w:hint="eastAsia" w:ascii="等线" w:hAnsi="等线" w:eastAsia="等线" w:cs="等线"/>
          <w:rtl w:val="0"/>
        </w:rPr>
        <w:t>知识库</w:t>
      </w:r>
      <w:bookmarkEnd w:id="60"/>
    </w:p>
    <w:p w14:paraId="4BB4C957">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4427220"/>
            <wp:effectExtent l="15875" t="15875" r="76835" b="78105"/>
            <wp:docPr id="32" name="Drawing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21" descr="图片"/>
                    <pic:cNvPicPr>
                      <a:picLocks noChangeAspect="1"/>
                    </pic:cNvPicPr>
                  </pic:nvPicPr>
                  <pic:blipFill>
                    <a:blip r:embed="rId37"/>
                    <a:stretch>
                      <a:fillRect/>
                    </a:stretch>
                  </pic:blipFill>
                  <pic:spPr>
                    <a:xfrm>
                      <a:off x="0" y="0"/>
                      <a:ext cx="4860290" cy="4427220"/>
                    </a:xfrm>
                    <a:prstGeom prst="rect">
                      <a:avLst/>
                    </a:prstGeom>
                    <a:effectLst>
                      <a:outerShdw blurRad="50800" dist="38100" dir="2700000" algn="tl" rotWithShape="0">
                        <a:prstClr val="black">
                          <a:alpha val="40000"/>
                        </a:prstClr>
                      </a:outerShdw>
                    </a:effectLst>
                  </pic:spPr>
                </pic:pic>
              </a:graphicData>
            </a:graphic>
          </wp:inline>
        </w:drawing>
      </w:r>
    </w:p>
    <w:p w14:paraId="2D8DB070">
      <w:pPr>
        <w:pStyle w:val="31"/>
        <w:bidi w:val="0"/>
        <w:rPr>
          <w:rFonts w:hint="eastAsia" w:ascii="等线" w:hAnsi="等线" w:eastAsia="等线" w:cs="等线"/>
          <w:rtl w:val="0"/>
        </w:rPr>
      </w:pPr>
      <w:r>
        <w:rPr>
          <w:rFonts w:hint="eastAsia" w:ascii="等线" w:hAnsi="等线" w:eastAsia="等线" w:cs="等线"/>
          <w:b/>
          <w:bCs/>
          <w:rtl w:val="0"/>
        </w:rPr>
        <w:t>操作说明：</w:t>
      </w:r>
    </w:p>
    <w:p w14:paraId="098B8CFC">
      <w:pPr>
        <w:pStyle w:val="31"/>
        <w:numPr>
          <w:ilvl w:val="0"/>
          <w:numId w:val="0"/>
        </w:numPr>
        <w:bidi w:val="0"/>
        <w:ind w:leftChars="0"/>
        <w:rPr>
          <w:rFonts w:hint="eastAsia" w:ascii="等线" w:hAnsi="等线" w:eastAsia="等线" w:cs="等线"/>
          <w:sz w:val="28"/>
          <w:szCs w:val="28"/>
        </w:rPr>
      </w:pPr>
      <w:r>
        <w:rPr>
          <w:rFonts w:hint="eastAsia" w:ascii="等线" w:hAnsi="等线" w:eastAsia="等线" w:cs="等线"/>
          <w:rtl w:val="0"/>
        </w:rPr>
        <w:t>SamrtTable知识库的每一个内容都可以在点击后直接在弹窗中维护，确认后即修改完成，无需进行额外的训练即可直接使用。</w:t>
      </w:r>
    </w:p>
    <w:p w14:paraId="26CA058F">
      <w:pPr>
        <w:pStyle w:val="30"/>
        <w:bidi w:val="0"/>
        <w:rPr>
          <w:rFonts w:hint="eastAsia" w:ascii="等线" w:hAnsi="等线" w:eastAsia="等线" w:cs="等线"/>
        </w:rPr>
      </w:pPr>
      <w:bookmarkStart w:id="61" w:name="_Toc1282280844"/>
      <w:r>
        <w:rPr>
          <w:rFonts w:hint="eastAsia" w:ascii="等线" w:hAnsi="等线" w:eastAsia="等线" w:cs="等线"/>
          <w:rtl w:val="0"/>
        </w:rPr>
        <w:t>定义表语义</w:t>
      </w:r>
      <w:bookmarkEnd w:id="61"/>
    </w:p>
    <w:p w14:paraId="15D4312E">
      <w:pPr>
        <w:pStyle w:val="14"/>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3899535"/>
            <wp:effectExtent l="15875" t="15875" r="76835" b="72390"/>
            <wp:docPr id="33" name="Drawing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22" descr="图片"/>
                    <pic:cNvPicPr>
                      <a:picLocks noChangeAspect="1"/>
                    </pic:cNvPicPr>
                  </pic:nvPicPr>
                  <pic:blipFill>
                    <a:blip r:embed="rId38"/>
                    <a:stretch>
                      <a:fillRect/>
                    </a:stretch>
                  </pic:blipFill>
                  <pic:spPr>
                    <a:xfrm>
                      <a:off x="0" y="0"/>
                      <a:ext cx="4860290" cy="3899535"/>
                    </a:xfrm>
                    <a:prstGeom prst="rect">
                      <a:avLst/>
                    </a:prstGeom>
                    <a:effectLst>
                      <a:outerShdw blurRad="50800" dist="38100" dir="2700000" algn="tl" rotWithShape="0">
                        <a:prstClr val="black">
                          <a:alpha val="40000"/>
                        </a:prstClr>
                      </a:outerShdw>
                    </a:effectLst>
                  </pic:spPr>
                </pic:pic>
              </a:graphicData>
            </a:graphic>
          </wp:inline>
        </w:drawing>
      </w:r>
    </w:p>
    <w:p w14:paraId="41621036">
      <w:pPr>
        <w:pStyle w:val="31"/>
        <w:bidi w:val="0"/>
        <w:rPr>
          <w:rFonts w:hint="eastAsia" w:ascii="等线" w:hAnsi="等线" w:eastAsia="等线" w:cs="等线"/>
          <w:b/>
          <w:bCs/>
        </w:rPr>
      </w:pPr>
      <w:r>
        <w:rPr>
          <w:rFonts w:hint="eastAsia" w:ascii="等线" w:hAnsi="等线" w:eastAsia="等线" w:cs="等线"/>
          <w:b/>
          <w:bCs/>
          <w:rtl w:val="0"/>
        </w:rPr>
        <w:t>操作说明：</w:t>
      </w:r>
    </w:p>
    <w:p w14:paraId="5601DCA1">
      <w:pPr>
        <w:pStyle w:val="31"/>
        <w:bidi w:val="0"/>
        <w:rPr>
          <w:rFonts w:hint="eastAsia" w:ascii="等线" w:hAnsi="等线" w:eastAsia="等线" w:cs="等线"/>
        </w:rPr>
      </w:pPr>
      <w:r>
        <w:rPr>
          <w:rFonts w:hint="eastAsia" w:ascii="等线" w:hAnsi="等线" w:eastAsia="等线" w:cs="等线"/>
          <w:rtl w:val="0"/>
        </w:rPr>
        <w:t>SamrtTable知识库的每一个表头字段都有其对应的表语义。</w:t>
      </w:r>
    </w:p>
    <w:p w14:paraId="2F76E296">
      <w:pPr>
        <w:pStyle w:val="31"/>
        <w:bidi w:val="0"/>
        <w:rPr>
          <w:rFonts w:hint="eastAsia" w:ascii="等线" w:hAnsi="等线" w:eastAsia="等线" w:cs="等线"/>
        </w:rPr>
      </w:pPr>
      <w:r>
        <w:rPr>
          <w:rFonts w:hint="eastAsia" w:ascii="等线" w:hAnsi="等线" w:eastAsia="等线" w:cs="等线"/>
          <w:rtl w:val="0"/>
        </w:rPr>
        <w:t>支持维护每一个字段的名称、类型。</w:t>
      </w:r>
    </w:p>
    <w:p w14:paraId="70CC16F3">
      <w:pPr>
        <w:pStyle w:val="31"/>
        <w:bidi w:val="0"/>
        <w:rPr>
          <w:rFonts w:hint="eastAsia" w:ascii="等线" w:hAnsi="等线" w:eastAsia="等线" w:cs="等线"/>
        </w:rPr>
      </w:pPr>
      <w:r>
        <w:rPr>
          <w:rFonts w:hint="eastAsia" w:ascii="等线" w:hAnsi="等线" w:eastAsia="等线" w:cs="等线"/>
          <w:rtl w:val="0"/>
        </w:rPr>
        <w:t>如果开启AI搜索，即可编辑该字段的描述文本，供大模型理解该列数据在知识库中的含义。</w:t>
      </w:r>
    </w:p>
    <w:p w14:paraId="26CC2E2F">
      <w:pPr>
        <w:pStyle w:val="31"/>
        <w:bidi w:val="0"/>
        <w:rPr>
          <w:rFonts w:hint="eastAsia" w:ascii="等线" w:hAnsi="等线" w:eastAsia="等线" w:cs="等线"/>
          <w:sz w:val="28"/>
          <w:szCs w:val="28"/>
        </w:rPr>
      </w:pPr>
      <w:r>
        <w:rPr>
          <w:rFonts w:hint="eastAsia" w:ascii="等线" w:hAnsi="等线" w:eastAsia="等线" w:cs="等线"/>
          <w:rtl w:val="0"/>
        </w:rPr>
        <w:t>取值设置决定了在查询数据以完全精准的方式返回数据还是返回模糊的范围数据。</w:t>
      </w:r>
    </w:p>
    <w:p w14:paraId="0168184C">
      <w:pPr>
        <w:pStyle w:val="30"/>
        <w:bidi w:val="0"/>
        <w:rPr>
          <w:rFonts w:hint="eastAsia" w:ascii="等线" w:hAnsi="等线" w:eastAsia="等线" w:cs="等线"/>
        </w:rPr>
      </w:pPr>
      <w:bookmarkStart w:id="62" w:name="_Toc1295747463"/>
      <w:r>
        <w:rPr>
          <w:rFonts w:hint="eastAsia" w:ascii="等线" w:hAnsi="等线" w:eastAsia="等线" w:cs="等线"/>
          <w:rtl w:val="0"/>
        </w:rPr>
        <w:t>搜索测试</w:t>
      </w:r>
      <w:bookmarkEnd w:id="62"/>
    </w:p>
    <w:p w14:paraId="7757D760">
      <w:pPr>
        <w:pStyle w:val="14"/>
        <w:spacing w:line="240" w:lineRule="auto"/>
        <w:rPr>
          <w:rFonts w:hint="eastAsia" w:ascii="等线" w:hAnsi="等线" w:eastAsia="等线" w:cs="等线"/>
          <w:sz w:val="28"/>
          <w:szCs w:val="28"/>
          <w:rtl w:val="0"/>
        </w:rPr>
      </w:pPr>
      <w:r>
        <w:rPr>
          <w:rFonts w:hint="eastAsia" w:ascii="等线" w:hAnsi="等线" w:eastAsia="等线" w:cs="等线"/>
          <w:sz w:val="28"/>
          <w:szCs w:val="28"/>
          <w:rtl w:val="0"/>
        </w:rPr>
        <w:drawing>
          <wp:inline distT="0" distB="0" distL="0" distR="0">
            <wp:extent cx="4860290" cy="3212465"/>
            <wp:effectExtent l="15875" t="15875" r="76835" b="73660"/>
            <wp:docPr id="34" name="Drawing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23" descr="图片"/>
                    <pic:cNvPicPr>
                      <a:picLocks noChangeAspect="1"/>
                    </pic:cNvPicPr>
                  </pic:nvPicPr>
                  <pic:blipFill>
                    <a:blip r:embed="rId39"/>
                    <a:stretch>
                      <a:fillRect/>
                    </a:stretch>
                  </pic:blipFill>
                  <pic:spPr>
                    <a:xfrm>
                      <a:off x="0" y="0"/>
                      <a:ext cx="4860290" cy="3212465"/>
                    </a:xfrm>
                    <a:prstGeom prst="rect">
                      <a:avLst/>
                    </a:prstGeom>
                    <a:effectLst>
                      <a:outerShdw blurRad="50800" dist="38100" dir="2700000" algn="tl" rotWithShape="0">
                        <a:prstClr val="black">
                          <a:alpha val="40000"/>
                        </a:prstClr>
                      </a:outerShdw>
                    </a:effectLst>
                  </pic:spPr>
                </pic:pic>
              </a:graphicData>
            </a:graphic>
          </wp:inline>
        </w:drawing>
      </w:r>
    </w:p>
    <w:p w14:paraId="508150BE">
      <w:pPr>
        <w:pStyle w:val="31"/>
        <w:bidi w:val="0"/>
        <w:rPr>
          <w:rFonts w:hint="eastAsia" w:ascii="等线" w:hAnsi="等线" w:eastAsia="等线" w:cs="等线"/>
          <w:b/>
          <w:bCs/>
        </w:rPr>
      </w:pPr>
      <w:r>
        <w:rPr>
          <w:rFonts w:hint="eastAsia" w:ascii="等线" w:hAnsi="等线" w:eastAsia="等线" w:cs="等线"/>
          <w:b/>
          <w:bCs/>
          <w:rtl w:val="0"/>
        </w:rPr>
        <w:t>操作说明：</w:t>
      </w:r>
    </w:p>
    <w:p w14:paraId="5C35DDEC">
      <w:pPr>
        <w:pStyle w:val="31"/>
        <w:bidi w:val="0"/>
        <w:rPr>
          <w:rFonts w:hint="eastAsia" w:ascii="等线" w:hAnsi="等线" w:eastAsia="等线" w:cs="等线"/>
        </w:rPr>
      </w:pPr>
      <w:r>
        <w:rPr>
          <w:rFonts w:hint="eastAsia" w:ascii="等线" w:hAnsi="等线" w:eastAsia="等线" w:cs="等线"/>
          <w:rtl w:val="0"/>
        </w:rPr>
        <w:t>SamrtTable知识库同样支持对知识库内容进行搜索测试</w:t>
      </w:r>
    </w:p>
    <w:p w14:paraId="06F1AE61">
      <w:pPr>
        <w:pStyle w:val="31"/>
        <w:bidi w:val="0"/>
        <w:rPr>
          <w:rFonts w:hint="eastAsia" w:ascii="等线" w:hAnsi="等线" w:eastAsia="等线" w:cs="等线"/>
        </w:rPr>
      </w:pPr>
      <w:r>
        <w:rPr>
          <w:rFonts w:hint="eastAsia" w:ascii="等线" w:hAnsi="等线" w:eastAsia="等线" w:cs="等线"/>
          <w:rtl w:val="0"/>
        </w:rPr>
        <w:t>根据测试文本，对知识库内容展开搜索，测试结果将根据表语义的设置，进行结果的匹配和查询，并展示SamrtTable中对应的行数据。</w:t>
      </w:r>
    </w:p>
    <w:p w14:paraId="589AED73">
      <w:pPr>
        <w:pStyle w:val="31"/>
        <w:bidi w:val="0"/>
        <w:rPr>
          <w:rFonts w:hint="eastAsia" w:ascii="等线" w:hAnsi="等线" w:eastAsia="等线" w:cs="等线"/>
          <w:sz w:val="28"/>
          <w:szCs w:val="28"/>
        </w:rPr>
      </w:pPr>
      <w:r>
        <w:rPr>
          <w:rFonts w:hint="eastAsia" w:ascii="等线" w:hAnsi="等线" w:eastAsia="等线" w:cs="等线"/>
          <w:rtl w:val="0"/>
        </w:rPr>
        <w:t>可以根据搜索结果对知识库数据和表语义进行进一步的调试。</w:t>
      </w:r>
    </w:p>
    <w:p w14:paraId="397A402B">
      <w:pPr>
        <w:pStyle w:val="27"/>
        <w:bidi w:val="0"/>
        <w:rPr>
          <w:rFonts w:hint="eastAsia" w:ascii="等线" w:hAnsi="等线" w:eastAsia="等线" w:cs="等线"/>
        </w:rPr>
      </w:pPr>
      <w:bookmarkStart w:id="63" w:name="_Toc616161126"/>
      <w:bookmarkStart w:id="64" w:name="_Toc2143430061"/>
      <w:r>
        <w:rPr>
          <w:rFonts w:hint="eastAsia" w:ascii="等线" w:hAnsi="等线" w:eastAsia="等线" w:cs="等线"/>
          <w:rtl w:val="0"/>
          <w:lang w:val="en-US" w:eastAsia="zh-CN"/>
        </w:rPr>
        <w:t>4.</w:t>
      </w:r>
      <w:r>
        <w:rPr>
          <w:rFonts w:hint="eastAsia" w:ascii="等线" w:hAnsi="等线" w:eastAsia="等线" w:cs="等线"/>
          <w:rtl w:val="0"/>
        </w:rPr>
        <w:t>数据看板</w:t>
      </w:r>
      <w:bookmarkEnd w:id="63"/>
      <w:bookmarkEnd w:id="64"/>
    </w:p>
    <w:p w14:paraId="492CDDDA">
      <w:pPr>
        <w:pStyle w:val="31"/>
        <w:bidi w:val="0"/>
        <w:rPr>
          <w:rFonts w:hint="eastAsia" w:ascii="等线" w:hAnsi="等线" w:eastAsia="等线" w:cs="等线"/>
        </w:rPr>
      </w:pPr>
      <w:r>
        <w:rPr>
          <w:rFonts w:hint="eastAsia" w:ascii="等线" w:hAnsi="等线" w:eastAsia="等线" w:cs="等线"/>
          <w:b/>
          <w:bCs/>
          <w:rtl w:val="0"/>
        </w:rPr>
        <w:t>功能说明：</w:t>
      </w:r>
      <w:r>
        <w:rPr>
          <w:rFonts w:hint="eastAsia" w:ascii="等线" w:hAnsi="等线" w:eastAsia="等线" w:cs="等线"/>
          <w:rtl w:val="0"/>
        </w:rPr>
        <w:t>为了快速了解机器人在运行过程中的多方面数据，更好的对机器人进行相应的管理，故在机器人模块中存在以下两种机器人，数据看板系统初始化提供默认的模版，用户可基于实际需求进行数据调整。</w:t>
      </w:r>
    </w:p>
    <w:p w14:paraId="5268429A">
      <w:pPr>
        <w:pStyle w:val="14"/>
        <w:spacing w:line="240" w:lineRule="auto"/>
        <w:rPr>
          <w:rFonts w:hint="eastAsia" w:ascii="等线" w:hAnsi="等线" w:eastAsia="等线" w:cs="等线"/>
          <w:sz w:val="28"/>
          <w:szCs w:val="28"/>
        </w:rPr>
      </w:pPr>
    </w:p>
    <w:p w14:paraId="66D26485">
      <w:pPr>
        <w:pStyle w:val="28"/>
        <w:bidi w:val="0"/>
        <w:rPr>
          <w:rFonts w:hint="eastAsia" w:ascii="等线" w:hAnsi="等线" w:eastAsia="等线" w:cs="等线"/>
        </w:rPr>
      </w:pPr>
      <w:bookmarkStart w:id="65" w:name="_Toc653898848"/>
      <w:bookmarkStart w:id="66" w:name="_Toc590856802"/>
      <w:r>
        <w:rPr>
          <w:rFonts w:hint="eastAsia" w:ascii="等线" w:hAnsi="等线" w:eastAsia="等线" w:cs="等线"/>
          <w:rtl w:val="0"/>
        </w:rPr>
        <w:t>数据总览</w:t>
      </w:r>
      <w:bookmarkEnd w:id="65"/>
      <w:bookmarkEnd w:id="66"/>
    </w:p>
    <w:p w14:paraId="7A334191">
      <w:pPr>
        <w:pStyle w:val="14"/>
        <w:spacing w:line="240" w:lineRule="auto"/>
        <w:rPr>
          <w:rFonts w:hint="eastAsia" w:ascii="等线" w:hAnsi="等线" w:eastAsia="等线" w:cs="等线"/>
          <w:rtl w:val="0"/>
        </w:rPr>
      </w:pPr>
      <w:r>
        <w:rPr>
          <w:rFonts w:hint="eastAsia" w:ascii="等线" w:hAnsi="等线" w:eastAsia="等线" w:cs="等线"/>
          <w:sz w:val="28"/>
          <w:szCs w:val="28"/>
          <w:rtl w:val="0"/>
        </w:rPr>
        <w:drawing>
          <wp:inline distT="0" distB="0" distL="0" distR="0">
            <wp:extent cx="4860290" cy="3878580"/>
            <wp:effectExtent l="15875" t="15875" r="76835" b="93345"/>
            <wp:docPr id="35" name="Drawing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24" descr="图片"/>
                    <pic:cNvPicPr>
                      <a:picLocks noChangeAspect="1"/>
                    </pic:cNvPicPr>
                  </pic:nvPicPr>
                  <pic:blipFill>
                    <a:blip r:embed="rId40"/>
                    <a:stretch>
                      <a:fillRect/>
                    </a:stretch>
                  </pic:blipFill>
                  <pic:spPr>
                    <a:xfrm>
                      <a:off x="0" y="0"/>
                      <a:ext cx="4860290" cy="3878580"/>
                    </a:xfrm>
                    <a:prstGeom prst="rect">
                      <a:avLst/>
                    </a:prstGeom>
                    <a:effectLst>
                      <a:outerShdw blurRad="50800" dist="38100" dir="2700000" algn="tl" rotWithShape="0">
                        <a:prstClr val="black">
                          <a:alpha val="40000"/>
                        </a:prstClr>
                      </a:outerShdw>
                    </a:effectLst>
                  </pic:spPr>
                </pic:pic>
              </a:graphicData>
            </a:graphic>
          </wp:inline>
        </w:drawing>
      </w:r>
    </w:p>
    <w:p w14:paraId="7708EEBD">
      <w:pPr>
        <w:pStyle w:val="31"/>
        <w:bidi w:val="0"/>
        <w:rPr>
          <w:rFonts w:hint="eastAsia" w:ascii="等线" w:hAnsi="等线" w:eastAsia="等线" w:cs="等线"/>
          <w:b/>
          <w:bCs/>
          <w:rtl w:val="0"/>
          <w:lang w:val="en-US" w:eastAsia="zh-CN"/>
        </w:rPr>
      </w:pPr>
      <w:r>
        <w:rPr>
          <w:rFonts w:hint="eastAsia" w:ascii="等线" w:hAnsi="等线" w:eastAsia="等线" w:cs="等线"/>
          <w:b/>
          <w:bCs/>
          <w:rtl w:val="0"/>
          <w:lang w:val="en-US" w:eastAsia="zh-CN"/>
        </w:rPr>
        <w:t>使用说明：</w:t>
      </w:r>
    </w:p>
    <w:p w14:paraId="39625179">
      <w:pPr>
        <w:pStyle w:val="31"/>
        <w:bidi w:val="0"/>
        <w:rPr>
          <w:rFonts w:hint="eastAsia" w:ascii="等线" w:hAnsi="等线" w:eastAsia="等线" w:cs="等线"/>
        </w:rPr>
      </w:pPr>
      <w:r>
        <w:rPr>
          <w:rFonts w:hint="eastAsia" w:ascii="等线" w:hAnsi="等线" w:eastAsia="等线" w:cs="等线"/>
          <w:rtl w:val="0"/>
        </w:rPr>
        <w:t>数据总览的机器人是指用户所在系统的所有机器人的集合，数据看板可基于用户的实际需求进行相应的配置</w:t>
      </w:r>
    </w:p>
    <w:p w14:paraId="70DC04C3">
      <w:pPr>
        <w:pStyle w:val="14"/>
        <w:spacing w:line="240" w:lineRule="auto"/>
        <w:rPr>
          <w:rFonts w:hint="eastAsia" w:ascii="等线" w:hAnsi="等线" w:eastAsia="等线" w:cs="等线"/>
          <w:sz w:val="28"/>
          <w:szCs w:val="28"/>
          <w:rtl w:val="0"/>
        </w:rPr>
      </w:pPr>
    </w:p>
    <w:p w14:paraId="31054E51">
      <w:pPr>
        <w:pStyle w:val="28"/>
        <w:bidi w:val="0"/>
        <w:rPr>
          <w:rFonts w:hint="eastAsia" w:ascii="等线" w:hAnsi="等线" w:eastAsia="等线" w:cs="等线"/>
        </w:rPr>
      </w:pPr>
      <w:bookmarkStart w:id="67" w:name="_Toc565887486"/>
      <w:bookmarkStart w:id="68" w:name="_Toc1404116637"/>
      <w:r>
        <w:rPr>
          <w:rFonts w:hint="eastAsia" w:ascii="等线" w:hAnsi="等线" w:eastAsia="等线" w:cs="等线"/>
          <w:rtl w:val="0"/>
        </w:rPr>
        <w:t>机器人数据总览</w:t>
      </w:r>
      <w:bookmarkEnd w:id="67"/>
      <w:bookmarkEnd w:id="68"/>
    </w:p>
    <w:p w14:paraId="6407E4CB">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940810"/>
            <wp:effectExtent l="15875" t="15875" r="76835" b="81915"/>
            <wp:docPr id="36" name="Drawing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25" descr="图片"/>
                    <pic:cNvPicPr>
                      <a:picLocks noChangeAspect="1"/>
                    </pic:cNvPicPr>
                  </pic:nvPicPr>
                  <pic:blipFill>
                    <a:blip r:embed="rId41"/>
                    <a:stretch>
                      <a:fillRect/>
                    </a:stretch>
                  </pic:blipFill>
                  <pic:spPr>
                    <a:xfrm>
                      <a:off x="0" y="0"/>
                      <a:ext cx="4860290" cy="3940810"/>
                    </a:xfrm>
                    <a:prstGeom prst="rect">
                      <a:avLst/>
                    </a:prstGeom>
                    <a:effectLst>
                      <a:outerShdw blurRad="50800" dist="38100" dir="2700000" algn="tl" rotWithShape="0">
                        <a:prstClr val="black">
                          <a:alpha val="40000"/>
                        </a:prstClr>
                      </a:outerShdw>
                    </a:effectLst>
                  </pic:spPr>
                </pic:pic>
              </a:graphicData>
            </a:graphic>
          </wp:inline>
        </w:drawing>
      </w:r>
    </w:p>
    <w:p w14:paraId="3519FBBB">
      <w:pPr>
        <w:pStyle w:val="31"/>
        <w:bidi w:val="0"/>
        <w:rPr>
          <w:rFonts w:hint="eastAsia" w:ascii="等线" w:hAnsi="等线" w:eastAsia="等线" w:cs="等线"/>
          <w:b/>
          <w:bCs/>
          <w:rtl w:val="0"/>
          <w:lang w:val="en-US" w:eastAsia="zh-CN"/>
        </w:rPr>
      </w:pPr>
      <w:r>
        <w:rPr>
          <w:rFonts w:hint="eastAsia" w:ascii="等线" w:hAnsi="等线" w:eastAsia="等线" w:cs="等线"/>
          <w:b/>
          <w:bCs/>
          <w:rtl w:val="0"/>
          <w:lang w:val="en-US" w:eastAsia="zh-CN"/>
        </w:rPr>
        <w:t>使用说明：</w:t>
      </w:r>
    </w:p>
    <w:p w14:paraId="3C45094E">
      <w:pPr>
        <w:pStyle w:val="14"/>
        <w:spacing w:line="240" w:lineRule="auto"/>
        <w:rPr>
          <w:rFonts w:hint="eastAsia" w:ascii="等线" w:hAnsi="等线" w:eastAsia="等线" w:cs="等线"/>
          <w:sz w:val="28"/>
          <w:szCs w:val="28"/>
        </w:rPr>
      </w:pPr>
      <w:r>
        <w:rPr>
          <w:rFonts w:hint="eastAsia" w:ascii="等线" w:hAnsi="等线" w:eastAsia="等线" w:cs="等线"/>
          <w:rtl w:val="0"/>
        </w:rPr>
        <w:t>机器人数据总览指单个机器人下的运行记录</w:t>
      </w:r>
    </w:p>
    <w:p w14:paraId="5F20114A">
      <w:pPr>
        <w:pStyle w:val="27"/>
        <w:bidi w:val="0"/>
        <w:rPr>
          <w:rFonts w:hint="eastAsia" w:ascii="等线" w:hAnsi="等线" w:eastAsia="等线" w:cs="等线"/>
        </w:rPr>
      </w:pPr>
      <w:bookmarkStart w:id="69" w:name="_Toc1813388286"/>
      <w:bookmarkStart w:id="70" w:name="_Toc290521176"/>
      <w:r>
        <w:rPr>
          <w:rFonts w:hint="eastAsia" w:ascii="等线" w:hAnsi="等线" w:eastAsia="等线" w:cs="等线"/>
          <w:rtl w:val="0"/>
          <w:lang w:val="en-US" w:eastAsia="zh-CN"/>
        </w:rPr>
        <w:t>5.</w:t>
      </w:r>
      <w:r>
        <w:rPr>
          <w:rFonts w:hint="eastAsia" w:ascii="等线" w:hAnsi="等线" w:eastAsia="等线" w:cs="等线"/>
          <w:rtl w:val="0"/>
        </w:rPr>
        <w:t>训练中心</w:t>
      </w:r>
      <w:bookmarkEnd w:id="69"/>
      <w:bookmarkEnd w:id="70"/>
    </w:p>
    <w:p w14:paraId="2FD89D1D">
      <w:pPr>
        <w:pStyle w:val="28"/>
        <w:bidi w:val="0"/>
        <w:rPr>
          <w:rFonts w:hint="eastAsia" w:ascii="等线" w:hAnsi="等线" w:eastAsia="等线" w:cs="等线"/>
          <w:szCs w:val="28"/>
        </w:rPr>
      </w:pPr>
      <w:bookmarkStart w:id="71" w:name="_Toc529004578"/>
      <w:bookmarkStart w:id="72" w:name="_Toc1559075401"/>
      <w:r>
        <w:rPr>
          <w:rFonts w:hint="eastAsia" w:ascii="等线" w:hAnsi="等线" w:eastAsia="等线" w:cs="等线"/>
          <w:rtl w:val="0"/>
        </w:rPr>
        <w:t>快速校准</w:t>
      </w:r>
      <w:bookmarkEnd w:id="71"/>
      <w:bookmarkEnd w:id="72"/>
    </w:p>
    <w:p w14:paraId="4F7B24EC">
      <w:pPr>
        <w:pStyle w:val="31"/>
        <w:bidi w:val="0"/>
        <w:rPr>
          <w:rFonts w:hint="eastAsia" w:ascii="等线" w:hAnsi="等线" w:eastAsia="等线" w:cs="等线"/>
        </w:rPr>
      </w:pPr>
      <w:r>
        <w:rPr>
          <w:rFonts w:hint="eastAsia" w:ascii="等线" w:hAnsi="等线" w:eastAsia="等线" w:cs="等线"/>
          <w:b/>
          <w:bCs/>
          <w:rtl w:val="0"/>
        </w:rPr>
        <w:t>功能说明：</w:t>
      </w:r>
      <w:r>
        <w:rPr>
          <w:rFonts w:hint="eastAsia" w:ascii="等线" w:hAnsi="等线" w:eastAsia="等线" w:cs="等线"/>
          <w:rtl w:val="0"/>
        </w:rPr>
        <w:t>对于定位到知识库但是没有回答出来的问题进行收集，统一进行知识库的重新标记操作</w:t>
      </w:r>
    </w:p>
    <w:p w14:paraId="74C27366">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037840"/>
            <wp:effectExtent l="15875" t="15875" r="76835" b="70485"/>
            <wp:docPr id="37" name="Drawing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26" descr="图片"/>
                    <pic:cNvPicPr>
                      <a:picLocks noChangeAspect="1"/>
                    </pic:cNvPicPr>
                  </pic:nvPicPr>
                  <pic:blipFill>
                    <a:blip r:embed="rId42"/>
                    <a:stretch>
                      <a:fillRect/>
                    </a:stretch>
                  </pic:blipFill>
                  <pic:spPr>
                    <a:xfrm>
                      <a:off x="0" y="0"/>
                      <a:ext cx="4860290" cy="3037840"/>
                    </a:xfrm>
                    <a:prstGeom prst="rect">
                      <a:avLst/>
                    </a:prstGeom>
                    <a:effectLst>
                      <a:outerShdw blurRad="50800" dist="38100" dir="2700000" algn="tl" rotWithShape="0">
                        <a:prstClr val="black">
                          <a:alpha val="40000"/>
                        </a:prstClr>
                      </a:outerShdw>
                    </a:effectLst>
                  </pic:spPr>
                </pic:pic>
              </a:graphicData>
            </a:graphic>
          </wp:inline>
        </w:drawing>
      </w:r>
    </w:p>
    <w:p w14:paraId="7F92A0C8">
      <w:pPr>
        <w:pStyle w:val="31"/>
        <w:bidi w:val="0"/>
        <w:rPr>
          <w:rFonts w:hint="eastAsia" w:ascii="等线" w:hAnsi="等线" w:eastAsia="等线" w:cs="等线"/>
          <w:b/>
          <w:bCs/>
        </w:rPr>
      </w:pPr>
      <w:r>
        <w:rPr>
          <w:rFonts w:hint="eastAsia" w:ascii="等线" w:hAnsi="等线" w:eastAsia="等线" w:cs="等线"/>
          <w:b/>
          <w:bCs/>
          <w:rtl w:val="0"/>
        </w:rPr>
        <w:t>操作说明：</w:t>
      </w:r>
    </w:p>
    <w:p w14:paraId="115641CE">
      <w:pPr>
        <w:pStyle w:val="31"/>
        <w:bidi w:val="0"/>
        <w:rPr>
          <w:rFonts w:hint="eastAsia" w:ascii="等线" w:hAnsi="等线" w:eastAsia="等线" w:cs="等线"/>
        </w:rPr>
      </w:pPr>
      <w:r>
        <w:rPr>
          <w:rFonts w:hint="eastAsia" w:ascii="等线" w:hAnsi="等线" w:eastAsia="等线" w:cs="等线"/>
          <w:rtl w:val="0"/>
        </w:rPr>
        <w:t>在「快速校准」列表中显示的都是用户反馈答案错误的问答。</w:t>
      </w:r>
    </w:p>
    <w:p w14:paraId="5E79A846">
      <w:pPr>
        <w:pStyle w:val="31"/>
        <w:bidi w:val="0"/>
        <w:rPr>
          <w:rFonts w:hint="eastAsia" w:ascii="等线" w:hAnsi="等线" w:eastAsia="等线" w:cs="等线"/>
        </w:rPr>
      </w:pPr>
      <w:r>
        <w:rPr>
          <w:rFonts w:hint="eastAsia" w:ascii="等线" w:hAnsi="等线" w:eastAsia="等线" w:cs="等线"/>
          <w:rtl w:val="0"/>
        </w:rPr>
        <w:t>点击数据行，会显示对应的会话记录，以查看具体对话过程以对问题进行定位。</w:t>
      </w:r>
    </w:p>
    <w:p w14:paraId="15225001">
      <w:pPr>
        <w:pStyle w:val="31"/>
        <w:bidi w:val="0"/>
        <w:rPr>
          <w:rFonts w:hint="eastAsia" w:ascii="等线" w:hAnsi="等线" w:eastAsia="等线" w:cs="等线"/>
        </w:rPr>
      </w:pPr>
      <w:r>
        <w:rPr>
          <w:rFonts w:hint="eastAsia" w:ascii="等线" w:hAnsi="等线" w:eastAsia="等线" w:cs="等线"/>
          <w:rtl w:val="0"/>
        </w:rPr>
        <w:t>如果该回答涉及到引用知识库，则会在列表中显示已经引用的知识库，点击后显示「更新数据」弹框，便可以快速插入一条</w:t>
      </w:r>
    </w:p>
    <w:p w14:paraId="70DC527C">
      <w:pPr>
        <w:pStyle w:val="14"/>
        <w:numPr>
          <w:ilvl w:val="0"/>
          <w:numId w:val="0"/>
        </w:numPr>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381375"/>
            <wp:effectExtent l="15875" t="15875" r="76835" b="82550"/>
            <wp:docPr id="38" name="Drawing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27" descr="图片"/>
                    <pic:cNvPicPr>
                      <a:picLocks noChangeAspect="1"/>
                    </pic:cNvPicPr>
                  </pic:nvPicPr>
                  <pic:blipFill>
                    <a:blip r:embed="rId43"/>
                    <a:stretch>
                      <a:fillRect/>
                    </a:stretch>
                  </pic:blipFill>
                  <pic:spPr>
                    <a:xfrm>
                      <a:off x="0" y="0"/>
                      <a:ext cx="4860290" cy="3381375"/>
                    </a:xfrm>
                    <a:prstGeom prst="rect">
                      <a:avLst/>
                    </a:prstGeom>
                    <a:effectLst>
                      <a:outerShdw blurRad="50800" dist="38100" dir="2700000" algn="tl" rotWithShape="0">
                        <a:prstClr val="black">
                          <a:alpha val="40000"/>
                        </a:prstClr>
                      </a:outerShdw>
                    </a:effectLst>
                  </pic:spPr>
                </pic:pic>
              </a:graphicData>
            </a:graphic>
          </wp:inline>
        </w:drawing>
      </w:r>
    </w:p>
    <w:p w14:paraId="4425AD05">
      <w:pPr>
        <w:pStyle w:val="31"/>
        <w:numPr>
          <w:ilvl w:val="0"/>
          <w:numId w:val="4"/>
        </w:numPr>
        <w:bidi w:val="0"/>
        <w:rPr>
          <w:rFonts w:hint="eastAsia" w:ascii="等线" w:hAnsi="等线" w:eastAsia="等线" w:cs="等线"/>
        </w:rPr>
      </w:pPr>
      <w:r>
        <w:rPr>
          <w:rFonts w:hint="eastAsia" w:ascii="等线" w:hAnsi="等线" w:eastAsia="等线" w:cs="等线"/>
          <w:rtl w:val="0"/>
        </w:rPr>
        <w:t>快速校准的问题如果无法通过向知识库插入标注数据的方式进行校准的，支持转到知识缺失进行管理</w:t>
      </w:r>
    </w:p>
    <w:p w14:paraId="64D471D2">
      <w:pPr>
        <w:pStyle w:val="31"/>
        <w:numPr>
          <w:ilvl w:val="0"/>
          <w:numId w:val="4"/>
        </w:numPr>
        <w:bidi w:val="0"/>
        <w:rPr>
          <w:rFonts w:hint="eastAsia" w:ascii="等线" w:hAnsi="等线" w:eastAsia="等线" w:cs="等线"/>
        </w:rPr>
      </w:pPr>
      <w:r>
        <w:rPr>
          <w:rFonts w:hint="eastAsia" w:ascii="等线" w:hAnsi="等线" w:eastAsia="等线" w:cs="等线"/>
          <w:rtl w:val="0"/>
        </w:rPr>
        <w:t>也可以将校准过的问题转为问题模板方便后续进行快速质检。</w:t>
      </w:r>
    </w:p>
    <w:p w14:paraId="6EEB48E9">
      <w:pPr>
        <w:pStyle w:val="31"/>
        <w:numPr>
          <w:ilvl w:val="0"/>
          <w:numId w:val="4"/>
        </w:numPr>
        <w:bidi w:val="0"/>
        <w:rPr>
          <w:rFonts w:hint="eastAsia" w:ascii="等线" w:hAnsi="等线" w:eastAsia="等线" w:cs="等线"/>
        </w:rPr>
      </w:pPr>
    </w:p>
    <w:p w14:paraId="0BEF2FC8">
      <w:pPr>
        <w:pStyle w:val="28"/>
        <w:bidi w:val="0"/>
        <w:rPr>
          <w:rFonts w:hint="eastAsia" w:ascii="等线" w:hAnsi="等线" w:eastAsia="等线" w:cs="等线"/>
        </w:rPr>
      </w:pPr>
      <w:bookmarkStart w:id="73" w:name="_Toc1932287560"/>
      <w:bookmarkStart w:id="74" w:name="_Toc397643866"/>
      <w:r>
        <w:rPr>
          <w:rFonts w:hint="eastAsia" w:ascii="等线" w:hAnsi="等线" w:eastAsia="等线" w:cs="等线"/>
          <w:rtl w:val="0"/>
        </w:rPr>
        <w:t>知识缺失</w:t>
      </w:r>
      <w:bookmarkEnd w:id="73"/>
      <w:bookmarkEnd w:id="74"/>
    </w:p>
    <w:p w14:paraId="6151DF8F">
      <w:pPr>
        <w:pStyle w:val="31"/>
        <w:bidi w:val="0"/>
        <w:rPr>
          <w:rFonts w:hint="eastAsia" w:ascii="等线" w:hAnsi="等线" w:eastAsia="等线" w:cs="等线"/>
        </w:rPr>
      </w:pPr>
      <w:r>
        <w:rPr>
          <w:rFonts w:hint="eastAsia" w:ascii="等线" w:hAnsi="等线" w:eastAsia="等线" w:cs="等线"/>
          <w:b/>
          <w:bCs/>
          <w:rtl w:val="0"/>
        </w:rPr>
        <w:t>功能说明：</w:t>
      </w:r>
      <w:r>
        <w:rPr>
          <w:rFonts w:hint="eastAsia" w:ascii="等线" w:hAnsi="等线" w:eastAsia="等线" w:cs="等线"/>
          <w:rtl w:val="0"/>
        </w:rPr>
        <w:t>收集分类失败和知识库搜索失败的问题，辅助调整机器人流程</w:t>
      </w:r>
    </w:p>
    <w:p w14:paraId="76B76729">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048635"/>
            <wp:effectExtent l="15875" t="15875" r="76835" b="85090"/>
            <wp:docPr id="39" name="Drawing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28" descr="图片"/>
                    <pic:cNvPicPr>
                      <a:picLocks noChangeAspect="1"/>
                    </pic:cNvPicPr>
                  </pic:nvPicPr>
                  <pic:blipFill>
                    <a:blip r:embed="rId44"/>
                    <a:stretch>
                      <a:fillRect/>
                    </a:stretch>
                  </pic:blipFill>
                  <pic:spPr>
                    <a:xfrm>
                      <a:off x="0" y="0"/>
                      <a:ext cx="4860290" cy="3048635"/>
                    </a:xfrm>
                    <a:prstGeom prst="rect">
                      <a:avLst/>
                    </a:prstGeom>
                    <a:effectLst>
                      <a:outerShdw blurRad="50800" dist="38100" dir="2700000" algn="tl" rotWithShape="0">
                        <a:prstClr val="black">
                          <a:alpha val="40000"/>
                        </a:prstClr>
                      </a:outerShdw>
                    </a:effectLst>
                  </pic:spPr>
                </pic:pic>
              </a:graphicData>
            </a:graphic>
          </wp:inline>
        </w:drawing>
      </w:r>
    </w:p>
    <w:p w14:paraId="5FB82CF8">
      <w:pPr>
        <w:pStyle w:val="31"/>
        <w:bidi w:val="0"/>
        <w:rPr>
          <w:rFonts w:hint="eastAsia" w:ascii="等线" w:hAnsi="等线" w:eastAsia="等线" w:cs="等线"/>
          <w:rtl w:val="0"/>
        </w:rPr>
      </w:pPr>
      <w:r>
        <w:rPr>
          <w:rFonts w:hint="eastAsia" w:ascii="等线" w:hAnsi="等线" w:eastAsia="等线" w:cs="等线"/>
          <w:b/>
          <w:bCs/>
          <w:rtl w:val="0"/>
        </w:rPr>
        <w:t>操作说明：</w:t>
      </w:r>
    </w:p>
    <w:p w14:paraId="20DBE2AD">
      <w:pPr>
        <w:pStyle w:val="31"/>
        <w:numPr>
          <w:ilvl w:val="0"/>
          <w:numId w:val="0"/>
        </w:numPr>
        <w:bidi w:val="0"/>
        <w:ind w:leftChars="0"/>
        <w:rPr>
          <w:rFonts w:hint="eastAsia" w:ascii="等线" w:hAnsi="等线" w:eastAsia="等线" w:cs="等线"/>
        </w:rPr>
      </w:pPr>
      <w:r>
        <w:rPr>
          <w:rFonts w:hint="eastAsia" w:ascii="等线" w:hAnsi="等线" w:eastAsia="等线" w:cs="等线"/>
          <w:rtl w:val="0"/>
        </w:rPr>
        <w:t>知识缺失列表显示所有分类失败和知识库搜索失败的问题以及从快速校准中转为知识缺失的问题。</w:t>
      </w:r>
    </w:p>
    <w:p w14:paraId="16679B56">
      <w:pPr>
        <w:pStyle w:val="31"/>
        <w:numPr>
          <w:ilvl w:val="0"/>
          <w:numId w:val="0"/>
        </w:numPr>
        <w:bidi w:val="0"/>
        <w:ind w:leftChars="0"/>
        <w:rPr>
          <w:rFonts w:hint="eastAsia" w:ascii="等线" w:hAnsi="等线" w:eastAsia="等线" w:cs="等线"/>
        </w:rPr>
      </w:pPr>
      <w:r>
        <w:rPr>
          <w:rFonts w:hint="eastAsia" w:ascii="等线" w:hAnsi="等线" w:eastAsia="等线" w:cs="等线"/>
          <w:rtl w:val="0"/>
        </w:rPr>
        <w:t>缺失情况显示该知识缺失的原因。</w:t>
      </w:r>
    </w:p>
    <w:p w14:paraId="55D22A67">
      <w:pPr>
        <w:pStyle w:val="31"/>
        <w:numPr>
          <w:ilvl w:val="0"/>
          <w:numId w:val="0"/>
        </w:numPr>
        <w:bidi w:val="0"/>
        <w:ind w:leftChars="0"/>
        <w:rPr>
          <w:rFonts w:hint="eastAsia" w:ascii="等线" w:hAnsi="等线" w:eastAsia="等线" w:cs="等线"/>
          <w:sz w:val="28"/>
          <w:szCs w:val="28"/>
        </w:rPr>
      </w:pPr>
      <w:r>
        <w:rPr>
          <w:rFonts w:hint="eastAsia" w:ascii="等线" w:hAnsi="等线" w:eastAsia="等线" w:cs="等线"/>
          <w:rtl w:val="0"/>
        </w:rPr>
        <w:t>知识缺失的问题同样可以被单个或批量地转为问题模板。</w:t>
      </w:r>
    </w:p>
    <w:p w14:paraId="7F635EDE">
      <w:pPr>
        <w:pStyle w:val="29"/>
        <w:bidi w:val="0"/>
        <w:rPr>
          <w:rFonts w:hint="eastAsia" w:ascii="等线" w:hAnsi="等线" w:eastAsia="等线" w:cs="等线"/>
        </w:rPr>
      </w:pPr>
      <w:bookmarkStart w:id="75" w:name="_Toc1709310986"/>
      <w:bookmarkStart w:id="76" w:name="_Toc231346398"/>
      <w:r>
        <w:rPr>
          <w:rFonts w:hint="eastAsia" w:ascii="等线" w:hAnsi="等线" w:eastAsia="等线" w:cs="等线"/>
          <w:rtl w:val="0"/>
        </w:rPr>
        <w:t>单个转问题模板</w:t>
      </w:r>
      <w:bookmarkEnd w:id="75"/>
      <w:bookmarkEnd w:id="76"/>
    </w:p>
    <w:p w14:paraId="75044A08">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4014470"/>
            <wp:effectExtent l="15875" t="15875" r="76835" b="84455"/>
            <wp:docPr id="40" name="Drawing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29" descr="图片"/>
                    <pic:cNvPicPr>
                      <a:picLocks noChangeAspect="1"/>
                    </pic:cNvPicPr>
                  </pic:nvPicPr>
                  <pic:blipFill>
                    <a:blip r:embed="rId45"/>
                    <a:stretch>
                      <a:fillRect/>
                    </a:stretch>
                  </pic:blipFill>
                  <pic:spPr>
                    <a:xfrm>
                      <a:off x="0" y="0"/>
                      <a:ext cx="4860290" cy="4014470"/>
                    </a:xfrm>
                    <a:prstGeom prst="rect">
                      <a:avLst/>
                    </a:prstGeom>
                    <a:effectLst>
                      <a:outerShdw blurRad="50800" dist="38100" dir="2700000" algn="tl" rotWithShape="0">
                        <a:prstClr val="black">
                          <a:alpha val="40000"/>
                        </a:prstClr>
                      </a:outerShdw>
                    </a:effectLst>
                  </pic:spPr>
                </pic:pic>
              </a:graphicData>
            </a:graphic>
          </wp:inline>
        </w:drawing>
      </w:r>
    </w:p>
    <w:p w14:paraId="7AD4F863">
      <w:pPr>
        <w:pStyle w:val="31"/>
        <w:bidi w:val="0"/>
        <w:rPr>
          <w:rFonts w:hint="eastAsia" w:ascii="等线" w:hAnsi="等线" w:eastAsia="等线" w:cs="等线"/>
          <w:b/>
          <w:bCs/>
        </w:rPr>
      </w:pPr>
      <w:r>
        <w:rPr>
          <w:rFonts w:hint="eastAsia" w:ascii="等线" w:hAnsi="等线" w:eastAsia="等线" w:cs="等线"/>
          <w:b/>
          <w:bCs/>
          <w:rtl w:val="0"/>
        </w:rPr>
        <w:t>操作说明：</w:t>
      </w:r>
    </w:p>
    <w:p w14:paraId="4C865BD3">
      <w:pPr>
        <w:pStyle w:val="31"/>
        <w:bidi w:val="0"/>
        <w:rPr>
          <w:rFonts w:hint="eastAsia" w:ascii="等线" w:hAnsi="等线" w:eastAsia="等线" w:cs="等线"/>
        </w:rPr>
      </w:pPr>
      <w:r>
        <w:rPr>
          <w:rFonts w:hint="eastAsia" w:ascii="等线" w:hAnsi="等线" w:eastAsia="等线" w:cs="等线"/>
          <w:rtl w:val="0"/>
        </w:rPr>
        <w:t>选择需要转到问题模板。</w:t>
      </w:r>
    </w:p>
    <w:p w14:paraId="6B36165A">
      <w:pPr>
        <w:pStyle w:val="31"/>
        <w:bidi w:val="0"/>
        <w:rPr>
          <w:rFonts w:hint="eastAsia" w:ascii="等线" w:hAnsi="等线" w:eastAsia="等线" w:cs="等线"/>
        </w:rPr>
      </w:pPr>
      <w:r>
        <w:rPr>
          <w:rFonts w:hint="eastAsia" w:ascii="等线" w:hAnsi="等线" w:eastAsia="等线" w:cs="等线"/>
          <w:rtl w:val="0"/>
        </w:rPr>
        <w:t>系统会自动将「快速校准」或「问题缺失」中的问题带入问题框，支持对问题进行二次编辑。</w:t>
      </w:r>
    </w:p>
    <w:p w14:paraId="78929B1A">
      <w:pPr>
        <w:pStyle w:val="31"/>
        <w:bidi w:val="0"/>
        <w:rPr>
          <w:rFonts w:hint="eastAsia" w:ascii="等线" w:hAnsi="等线" w:eastAsia="等线" w:cs="等线"/>
        </w:rPr>
      </w:pPr>
      <w:r>
        <w:rPr>
          <w:rFonts w:hint="eastAsia" w:ascii="等线" w:hAnsi="等线" w:eastAsia="等线" w:cs="等线"/>
          <w:rtl w:val="0"/>
        </w:rPr>
        <w:t>填写与问题匹配的标准答案。</w:t>
      </w:r>
    </w:p>
    <w:p w14:paraId="7F63BFE3">
      <w:pPr>
        <w:pStyle w:val="31"/>
        <w:bidi w:val="0"/>
        <w:rPr>
          <w:rFonts w:hint="eastAsia" w:ascii="等线" w:hAnsi="等线" w:eastAsia="等线" w:cs="等线"/>
          <w:szCs w:val="28"/>
          <w:lang w:eastAsia="zh-CN"/>
        </w:rPr>
      </w:pPr>
      <w:r>
        <w:rPr>
          <w:rFonts w:hint="eastAsia" w:ascii="等线" w:hAnsi="等线" w:eastAsia="等线" w:cs="等线"/>
          <w:rtl w:val="0"/>
        </w:rPr>
        <w:t>默认通过阈值为80，支持</w:t>
      </w:r>
      <w:r>
        <w:rPr>
          <w:rFonts w:hint="eastAsia" w:ascii="等线" w:hAnsi="等线" w:eastAsia="等线" w:cs="等线"/>
          <w:rtl w:val="0"/>
          <w:lang w:val="en-US" w:eastAsia="zh-CN"/>
        </w:rPr>
        <w:t>根据实际业务情况</w:t>
      </w:r>
      <w:r>
        <w:rPr>
          <w:rFonts w:hint="eastAsia" w:ascii="等线" w:hAnsi="等线" w:eastAsia="等线" w:cs="等线"/>
          <w:rtl w:val="0"/>
        </w:rPr>
        <w:t>二次编辑</w:t>
      </w:r>
      <w:r>
        <w:rPr>
          <w:rFonts w:hint="eastAsia" w:ascii="等线" w:hAnsi="等线" w:eastAsia="等线" w:cs="等线"/>
          <w:rtl w:val="0"/>
          <w:lang w:eastAsia="zh-CN"/>
        </w:rPr>
        <w:t>。</w:t>
      </w:r>
    </w:p>
    <w:p w14:paraId="311D8AE4">
      <w:pPr>
        <w:pStyle w:val="14"/>
        <w:spacing w:line="240" w:lineRule="auto"/>
        <w:rPr>
          <w:rFonts w:hint="eastAsia" w:ascii="等线" w:hAnsi="等线" w:eastAsia="等线" w:cs="等线"/>
          <w:sz w:val="28"/>
          <w:szCs w:val="28"/>
        </w:rPr>
      </w:pPr>
    </w:p>
    <w:p w14:paraId="2DFAE4FC">
      <w:pPr>
        <w:pStyle w:val="29"/>
        <w:bidi w:val="0"/>
        <w:rPr>
          <w:rFonts w:hint="eastAsia" w:ascii="等线" w:hAnsi="等线" w:eastAsia="等线" w:cs="等线"/>
        </w:rPr>
      </w:pPr>
      <w:bookmarkStart w:id="77" w:name="_Toc1500995783"/>
      <w:bookmarkStart w:id="78" w:name="_Toc1293510116"/>
      <w:r>
        <w:rPr>
          <w:rFonts w:hint="eastAsia" w:ascii="等线" w:hAnsi="等线" w:eastAsia="等线" w:cs="等线"/>
          <w:rtl w:val="0"/>
        </w:rPr>
        <w:t>批量转问题模板</w:t>
      </w:r>
      <w:bookmarkEnd w:id="77"/>
      <w:bookmarkEnd w:id="78"/>
    </w:p>
    <w:p w14:paraId="6D3BD0EB">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4241800"/>
            <wp:effectExtent l="15875" t="15875" r="76835" b="85725"/>
            <wp:docPr id="41" name="Drawing 3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30" descr="图片"/>
                    <pic:cNvPicPr>
                      <a:picLocks noChangeAspect="1"/>
                    </pic:cNvPicPr>
                  </pic:nvPicPr>
                  <pic:blipFill>
                    <a:blip r:embed="rId46"/>
                    <a:stretch>
                      <a:fillRect/>
                    </a:stretch>
                  </pic:blipFill>
                  <pic:spPr>
                    <a:xfrm>
                      <a:off x="0" y="0"/>
                      <a:ext cx="4860290" cy="4241800"/>
                    </a:xfrm>
                    <a:prstGeom prst="rect">
                      <a:avLst/>
                    </a:prstGeom>
                    <a:effectLst>
                      <a:outerShdw blurRad="50800" dist="38100" dir="2700000" algn="tl" rotWithShape="0">
                        <a:prstClr val="black">
                          <a:alpha val="40000"/>
                        </a:prstClr>
                      </a:outerShdw>
                    </a:effectLst>
                  </pic:spPr>
                </pic:pic>
              </a:graphicData>
            </a:graphic>
          </wp:inline>
        </w:drawing>
      </w:r>
    </w:p>
    <w:p w14:paraId="7CE67153">
      <w:pPr>
        <w:pStyle w:val="31"/>
        <w:bidi w:val="0"/>
        <w:rPr>
          <w:rFonts w:hint="eastAsia" w:ascii="等线" w:hAnsi="等线" w:eastAsia="等线" w:cs="等线"/>
          <w:b/>
          <w:bCs/>
        </w:rPr>
      </w:pPr>
      <w:r>
        <w:rPr>
          <w:rFonts w:hint="eastAsia" w:ascii="等线" w:hAnsi="等线" w:eastAsia="等线" w:cs="等线"/>
          <w:b/>
          <w:bCs/>
          <w:rtl w:val="0"/>
        </w:rPr>
        <w:t>操作说明：</w:t>
      </w:r>
    </w:p>
    <w:p w14:paraId="383BA92D">
      <w:pPr>
        <w:pStyle w:val="31"/>
        <w:bidi w:val="0"/>
        <w:rPr>
          <w:rFonts w:hint="eastAsia" w:ascii="等线" w:hAnsi="等线" w:eastAsia="等线" w:cs="等线"/>
          <w:sz w:val="28"/>
          <w:szCs w:val="28"/>
        </w:rPr>
      </w:pPr>
      <w:r>
        <w:rPr>
          <w:rFonts w:hint="eastAsia" w:ascii="等线" w:hAnsi="等线" w:eastAsia="等线" w:cs="等线"/>
          <w:rtl w:val="0"/>
        </w:rPr>
        <w:t>进行批量转问题模板时需要对所有勾选的问题，填写对应的标准答案，并设置对应的质检相似度阈值后，方可转为问题模板。</w:t>
      </w:r>
    </w:p>
    <w:p w14:paraId="41D87F38">
      <w:pPr>
        <w:pStyle w:val="28"/>
        <w:bidi w:val="0"/>
        <w:rPr>
          <w:rFonts w:hint="eastAsia" w:ascii="等线" w:hAnsi="等线" w:eastAsia="等线" w:cs="等线"/>
        </w:rPr>
      </w:pPr>
      <w:bookmarkStart w:id="79" w:name="_Toc1047561031"/>
      <w:bookmarkStart w:id="80" w:name="_Toc745723572"/>
      <w:r>
        <w:rPr>
          <w:rFonts w:hint="eastAsia" w:ascii="等线" w:hAnsi="等线" w:eastAsia="等线" w:cs="等线"/>
          <w:rtl w:val="0"/>
        </w:rPr>
        <w:t>质检任务</w:t>
      </w:r>
      <w:bookmarkEnd w:id="79"/>
      <w:bookmarkEnd w:id="80"/>
    </w:p>
    <w:p w14:paraId="6227897A">
      <w:pPr>
        <w:pStyle w:val="31"/>
        <w:bidi w:val="0"/>
        <w:rPr>
          <w:rFonts w:hint="eastAsia" w:ascii="等线" w:hAnsi="等线" w:eastAsia="等线" w:cs="等线"/>
          <w:szCs w:val="28"/>
        </w:rPr>
      </w:pPr>
      <w:r>
        <w:rPr>
          <w:rFonts w:hint="eastAsia" w:ascii="等线" w:hAnsi="等线" w:eastAsia="等线" w:cs="等线"/>
          <w:b/>
          <w:bCs/>
          <w:rtl w:val="0"/>
        </w:rPr>
        <w:t>功能说明：</w:t>
      </w:r>
      <w:r>
        <w:rPr>
          <w:rFonts w:hint="eastAsia" w:ascii="等线" w:hAnsi="等线" w:eastAsia="等线" w:cs="等线"/>
          <w:rtl w:val="0"/>
        </w:rPr>
        <w:t>在调整或优化机器人设置后，针对一些用户在机器人下的常用问题，执行快速质检任务用于检查机器人的健康程度。</w:t>
      </w:r>
    </w:p>
    <w:p w14:paraId="4B213B58">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025775"/>
            <wp:effectExtent l="15875" t="15875" r="76835" b="82550"/>
            <wp:docPr id="42" name="Drawing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31" descr="图片"/>
                    <pic:cNvPicPr>
                      <a:picLocks noChangeAspect="1"/>
                    </pic:cNvPicPr>
                  </pic:nvPicPr>
                  <pic:blipFill>
                    <a:blip r:embed="rId47"/>
                    <a:stretch>
                      <a:fillRect/>
                    </a:stretch>
                  </pic:blipFill>
                  <pic:spPr>
                    <a:xfrm>
                      <a:off x="0" y="0"/>
                      <a:ext cx="4860290" cy="3025775"/>
                    </a:xfrm>
                    <a:prstGeom prst="rect">
                      <a:avLst/>
                    </a:prstGeom>
                    <a:effectLst>
                      <a:outerShdw blurRad="50800" dist="38100" dir="2700000" algn="tl" rotWithShape="0">
                        <a:prstClr val="black">
                          <a:alpha val="40000"/>
                        </a:prstClr>
                      </a:outerShdw>
                    </a:effectLst>
                  </pic:spPr>
                </pic:pic>
              </a:graphicData>
            </a:graphic>
          </wp:inline>
        </w:drawing>
      </w:r>
    </w:p>
    <w:p w14:paraId="185E1306">
      <w:pPr>
        <w:pStyle w:val="31"/>
        <w:bidi w:val="0"/>
        <w:rPr>
          <w:rFonts w:hint="eastAsia" w:ascii="等线" w:hAnsi="等线" w:eastAsia="等线" w:cs="等线"/>
          <w:b/>
          <w:bCs/>
        </w:rPr>
      </w:pPr>
      <w:r>
        <w:rPr>
          <w:rFonts w:hint="eastAsia" w:ascii="等线" w:hAnsi="等线" w:eastAsia="等线" w:cs="等线"/>
          <w:b/>
          <w:bCs/>
          <w:rtl w:val="0"/>
        </w:rPr>
        <w:t>操作说明：</w:t>
      </w:r>
    </w:p>
    <w:p w14:paraId="5C7D6C57">
      <w:pPr>
        <w:pStyle w:val="31"/>
        <w:bidi w:val="0"/>
        <w:rPr>
          <w:rFonts w:hint="eastAsia" w:ascii="等线" w:hAnsi="等线" w:eastAsia="等线" w:cs="等线"/>
        </w:rPr>
      </w:pPr>
      <w:r>
        <w:rPr>
          <w:rFonts w:hint="eastAsia" w:ascii="等线" w:hAnsi="等线" w:eastAsia="等线" w:cs="等线"/>
          <w:rtl w:val="0"/>
        </w:rPr>
        <w:t>在质检任务的卡片中，显示质检任务下所有需要质检的问题的进展，如果质检通过，则显示为绿色的色块，未通过则显示为红色的色块，未质检的问题则显示为灰色。</w:t>
      </w:r>
    </w:p>
    <w:p w14:paraId="151422A1">
      <w:pPr>
        <w:pStyle w:val="31"/>
        <w:bidi w:val="0"/>
        <w:rPr>
          <w:rFonts w:hint="eastAsia" w:ascii="等线" w:hAnsi="等线" w:eastAsia="等线" w:cs="等线"/>
        </w:rPr>
      </w:pPr>
      <w:r>
        <w:rPr>
          <w:rFonts w:hint="eastAsia" w:ascii="等线" w:hAnsi="等线" w:eastAsia="等线" w:cs="等线"/>
          <w:rtl w:val="0"/>
        </w:rPr>
        <w:t>鼠标悬浮在质检问题块上时，显示问题和对应的匹配度。</w:t>
      </w:r>
    </w:p>
    <w:p w14:paraId="7924AF69">
      <w:pPr>
        <w:pStyle w:val="31"/>
        <w:bidi w:val="0"/>
        <w:rPr>
          <w:rFonts w:hint="eastAsia" w:ascii="等线" w:hAnsi="等线" w:eastAsia="等线" w:cs="等线"/>
          <w:sz w:val="28"/>
          <w:szCs w:val="28"/>
        </w:rPr>
      </w:pPr>
      <w:r>
        <w:rPr>
          <w:rFonts w:hint="eastAsia" w:ascii="等线" w:hAnsi="等线" w:eastAsia="等线" w:cs="等线"/>
          <w:rtl w:val="0"/>
        </w:rPr>
        <w:t>点击「新建质检任务」显示弹窗。</w:t>
      </w:r>
    </w:p>
    <w:p w14:paraId="3B4A87AF">
      <w:pPr>
        <w:pStyle w:val="29"/>
        <w:bidi w:val="0"/>
        <w:rPr>
          <w:rFonts w:hint="eastAsia" w:ascii="等线" w:hAnsi="等线" w:eastAsia="等线" w:cs="等线"/>
          <w:szCs w:val="28"/>
        </w:rPr>
      </w:pPr>
      <w:bookmarkStart w:id="81" w:name="_Toc1287309911"/>
      <w:bookmarkStart w:id="82" w:name="_Toc661510712"/>
      <w:r>
        <w:rPr>
          <w:rFonts w:hint="eastAsia" w:ascii="等线" w:hAnsi="等线" w:eastAsia="等线" w:cs="等线"/>
          <w:rtl w:val="0"/>
        </w:rPr>
        <w:t>新建质检任务</w:t>
      </w:r>
      <w:bookmarkEnd w:id="81"/>
      <w:bookmarkEnd w:id="82"/>
    </w:p>
    <w:p w14:paraId="1AF96407">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5043805"/>
            <wp:effectExtent l="15875" t="15875" r="76835" b="71120"/>
            <wp:docPr id="43" name="Drawing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32" descr="图片"/>
                    <pic:cNvPicPr>
                      <a:picLocks noChangeAspect="1"/>
                    </pic:cNvPicPr>
                  </pic:nvPicPr>
                  <pic:blipFill>
                    <a:blip r:embed="rId48"/>
                    <a:stretch>
                      <a:fillRect/>
                    </a:stretch>
                  </pic:blipFill>
                  <pic:spPr>
                    <a:xfrm>
                      <a:off x="0" y="0"/>
                      <a:ext cx="4860290" cy="5043805"/>
                    </a:xfrm>
                    <a:prstGeom prst="rect">
                      <a:avLst/>
                    </a:prstGeom>
                    <a:effectLst>
                      <a:outerShdw blurRad="50800" dist="38100" dir="2700000" algn="tl" rotWithShape="0">
                        <a:prstClr val="black">
                          <a:alpha val="40000"/>
                        </a:prstClr>
                      </a:outerShdw>
                    </a:effectLst>
                  </pic:spPr>
                </pic:pic>
              </a:graphicData>
            </a:graphic>
          </wp:inline>
        </w:drawing>
      </w:r>
    </w:p>
    <w:p w14:paraId="0749149D">
      <w:pPr>
        <w:pStyle w:val="31"/>
        <w:bidi w:val="0"/>
        <w:rPr>
          <w:rFonts w:hint="eastAsia" w:ascii="等线" w:hAnsi="等线" w:eastAsia="等线" w:cs="等线"/>
          <w:b/>
          <w:bCs/>
        </w:rPr>
      </w:pPr>
      <w:r>
        <w:rPr>
          <w:rFonts w:hint="eastAsia" w:ascii="等线" w:hAnsi="等线" w:eastAsia="等线" w:cs="等线"/>
          <w:b/>
          <w:bCs/>
          <w:rtl w:val="0"/>
        </w:rPr>
        <w:t>操作说明：</w:t>
      </w:r>
    </w:p>
    <w:p w14:paraId="525CD794">
      <w:pPr>
        <w:pStyle w:val="31"/>
        <w:bidi w:val="0"/>
        <w:rPr>
          <w:rFonts w:hint="eastAsia" w:ascii="等线" w:hAnsi="等线" w:eastAsia="等线" w:cs="等线"/>
          <w:sz w:val="28"/>
          <w:szCs w:val="28"/>
        </w:rPr>
      </w:pPr>
      <w:r>
        <w:rPr>
          <w:rFonts w:hint="eastAsia" w:ascii="等线" w:hAnsi="等线" w:eastAsia="等线" w:cs="等线"/>
          <w:rtl w:val="0"/>
        </w:rPr>
        <w:t>填写质检任务的名称和任务说明，选择质检所用的机器人，引入已经配置好的问题模板，即可完成质检任务的创建。</w:t>
      </w:r>
    </w:p>
    <w:p w14:paraId="7CD55CE4">
      <w:pPr>
        <w:pStyle w:val="29"/>
        <w:bidi w:val="0"/>
        <w:rPr>
          <w:rFonts w:hint="eastAsia" w:ascii="等线" w:hAnsi="等线" w:eastAsia="等线" w:cs="等线"/>
        </w:rPr>
      </w:pPr>
      <w:bookmarkStart w:id="83" w:name="_Toc2067414299"/>
      <w:bookmarkStart w:id="84" w:name="_Toc487696065"/>
      <w:r>
        <w:rPr>
          <w:rFonts w:hint="eastAsia" w:ascii="等线" w:hAnsi="等线" w:eastAsia="等线" w:cs="等线"/>
          <w:rtl w:val="0"/>
        </w:rPr>
        <w:t>未开始的质检任务</w:t>
      </w:r>
      <w:bookmarkEnd w:id="83"/>
      <w:bookmarkEnd w:id="84"/>
    </w:p>
    <w:p w14:paraId="0D2B6F28">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554095"/>
            <wp:effectExtent l="15875" t="15875" r="76835" b="87630"/>
            <wp:docPr id="44" name="Drawing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33" descr="图片"/>
                    <pic:cNvPicPr>
                      <a:picLocks noChangeAspect="1"/>
                    </pic:cNvPicPr>
                  </pic:nvPicPr>
                  <pic:blipFill>
                    <a:blip r:embed="rId49"/>
                    <a:stretch>
                      <a:fillRect/>
                    </a:stretch>
                  </pic:blipFill>
                  <pic:spPr>
                    <a:xfrm>
                      <a:off x="0" y="0"/>
                      <a:ext cx="4860290" cy="3554095"/>
                    </a:xfrm>
                    <a:prstGeom prst="rect">
                      <a:avLst/>
                    </a:prstGeom>
                    <a:effectLst>
                      <a:outerShdw blurRad="50800" dist="38100" dir="2700000" algn="tl" rotWithShape="0">
                        <a:prstClr val="black">
                          <a:alpha val="40000"/>
                        </a:prstClr>
                      </a:outerShdw>
                    </a:effectLst>
                  </pic:spPr>
                </pic:pic>
              </a:graphicData>
            </a:graphic>
          </wp:inline>
        </w:drawing>
      </w:r>
    </w:p>
    <w:p w14:paraId="4A0D2024">
      <w:pPr>
        <w:pStyle w:val="31"/>
        <w:bidi w:val="0"/>
        <w:rPr>
          <w:rFonts w:hint="eastAsia" w:ascii="等线" w:hAnsi="等线" w:eastAsia="等线" w:cs="等线"/>
          <w:b/>
          <w:bCs/>
        </w:rPr>
      </w:pPr>
      <w:r>
        <w:rPr>
          <w:rFonts w:hint="eastAsia" w:ascii="等线" w:hAnsi="等线" w:eastAsia="等线" w:cs="等线"/>
          <w:b/>
          <w:bCs/>
          <w:rtl w:val="0"/>
        </w:rPr>
        <w:t>操作说明：</w:t>
      </w:r>
    </w:p>
    <w:p w14:paraId="647E56B5">
      <w:pPr>
        <w:pStyle w:val="31"/>
        <w:bidi w:val="0"/>
        <w:rPr>
          <w:rFonts w:hint="eastAsia" w:ascii="等线" w:hAnsi="等线" w:eastAsia="等线" w:cs="等线"/>
        </w:rPr>
      </w:pPr>
      <w:r>
        <w:rPr>
          <w:rFonts w:hint="eastAsia" w:ascii="等线" w:hAnsi="等线" w:eastAsia="等线" w:cs="等线"/>
          <w:rtl w:val="0"/>
        </w:rPr>
        <w:t>将所有被添加的问题模板下的问题汇总为一个大的问题列表。</w:t>
      </w:r>
    </w:p>
    <w:p w14:paraId="6F7BB402">
      <w:pPr>
        <w:pStyle w:val="31"/>
        <w:bidi w:val="0"/>
        <w:rPr>
          <w:rFonts w:hint="eastAsia" w:ascii="等线" w:hAnsi="等线" w:eastAsia="等线" w:cs="等线"/>
        </w:rPr>
      </w:pPr>
      <w:r>
        <w:rPr>
          <w:rFonts w:hint="eastAsia" w:ascii="等线" w:hAnsi="等线" w:eastAsia="等线" w:cs="等线"/>
          <w:rtl w:val="0"/>
        </w:rPr>
        <w:t>点击开始质检后，逐个问题进行质检并用实际的匹配度与通过阈值进行比较确认是否通过质检。</w:t>
      </w:r>
    </w:p>
    <w:p w14:paraId="57E3024D">
      <w:pPr>
        <w:pStyle w:val="14"/>
        <w:spacing w:line="240" w:lineRule="auto"/>
        <w:rPr>
          <w:rFonts w:hint="eastAsia" w:ascii="等线" w:hAnsi="等线" w:eastAsia="等线" w:cs="等线"/>
          <w:sz w:val="28"/>
          <w:szCs w:val="28"/>
        </w:rPr>
      </w:pPr>
    </w:p>
    <w:p w14:paraId="0BEFD14B">
      <w:pPr>
        <w:pStyle w:val="29"/>
        <w:bidi w:val="0"/>
        <w:rPr>
          <w:rFonts w:hint="eastAsia" w:ascii="等线" w:hAnsi="等线" w:eastAsia="等线" w:cs="等线"/>
        </w:rPr>
      </w:pPr>
      <w:bookmarkStart w:id="85" w:name="_Toc1910167503"/>
      <w:bookmarkStart w:id="86" w:name="_Toc746714833"/>
      <w:r>
        <w:rPr>
          <w:rFonts w:hint="eastAsia" w:ascii="等线" w:hAnsi="等线" w:eastAsia="等线" w:cs="等线"/>
          <w:rtl w:val="0"/>
        </w:rPr>
        <w:t>质检中的质检任务</w:t>
      </w:r>
      <w:bookmarkEnd w:id="85"/>
      <w:bookmarkEnd w:id="86"/>
    </w:p>
    <w:p w14:paraId="2AB3E095">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503930"/>
            <wp:effectExtent l="15875" t="15875" r="76835" b="86995"/>
            <wp:docPr id="45" name="Drawing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34" descr="图片"/>
                    <pic:cNvPicPr>
                      <a:picLocks noChangeAspect="1"/>
                    </pic:cNvPicPr>
                  </pic:nvPicPr>
                  <pic:blipFill>
                    <a:blip r:embed="rId50"/>
                    <a:stretch>
                      <a:fillRect/>
                    </a:stretch>
                  </pic:blipFill>
                  <pic:spPr>
                    <a:xfrm>
                      <a:off x="0" y="0"/>
                      <a:ext cx="4860290" cy="3503930"/>
                    </a:xfrm>
                    <a:prstGeom prst="rect">
                      <a:avLst/>
                    </a:prstGeom>
                    <a:effectLst>
                      <a:outerShdw blurRad="50800" dist="38100" dir="2700000" algn="tl" rotWithShape="0">
                        <a:prstClr val="black">
                          <a:alpha val="40000"/>
                        </a:prstClr>
                      </a:outerShdw>
                    </a:effectLst>
                  </pic:spPr>
                </pic:pic>
              </a:graphicData>
            </a:graphic>
          </wp:inline>
        </w:drawing>
      </w:r>
    </w:p>
    <w:p w14:paraId="74931955">
      <w:pPr>
        <w:pStyle w:val="31"/>
        <w:bidi w:val="0"/>
        <w:rPr>
          <w:rFonts w:hint="eastAsia" w:ascii="等线" w:hAnsi="等线" w:eastAsia="等线" w:cs="等线"/>
          <w:b/>
          <w:bCs/>
        </w:rPr>
      </w:pPr>
      <w:r>
        <w:rPr>
          <w:rFonts w:hint="eastAsia" w:ascii="等线" w:hAnsi="等线" w:eastAsia="等线" w:cs="等线"/>
          <w:b/>
          <w:bCs/>
          <w:rtl w:val="0"/>
        </w:rPr>
        <w:t>操作说明：</w:t>
      </w:r>
    </w:p>
    <w:p w14:paraId="5EC1994C">
      <w:pPr>
        <w:pStyle w:val="31"/>
        <w:bidi w:val="0"/>
        <w:rPr>
          <w:rFonts w:hint="eastAsia" w:ascii="等线" w:hAnsi="等线" w:eastAsia="等线" w:cs="等线"/>
        </w:rPr>
      </w:pPr>
      <w:r>
        <w:rPr>
          <w:rFonts w:hint="eastAsia" w:ascii="等线" w:hAnsi="等线" w:eastAsia="等线" w:cs="等线"/>
          <w:rtl w:val="0"/>
        </w:rPr>
        <w:t>上半部分显示当前质检任务的进展情况的数字统计以及进展时间。</w:t>
      </w:r>
    </w:p>
    <w:p w14:paraId="72DD5D38">
      <w:pPr>
        <w:pStyle w:val="31"/>
        <w:bidi w:val="0"/>
        <w:rPr>
          <w:rFonts w:hint="eastAsia" w:ascii="等线" w:hAnsi="等线" w:eastAsia="等线" w:cs="等线"/>
        </w:rPr>
      </w:pPr>
      <w:r>
        <w:rPr>
          <w:rFonts w:hint="eastAsia" w:ascii="等线" w:hAnsi="等线" w:eastAsia="等线" w:cs="等线"/>
          <w:rtl w:val="0"/>
        </w:rPr>
        <w:t>下半部分显示当前质检任务中每一条问题的之间结果，以及对应的匹配度。</w:t>
      </w:r>
    </w:p>
    <w:p w14:paraId="1B789027">
      <w:pPr>
        <w:pStyle w:val="31"/>
        <w:bidi w:val="0"/>
        <w:rPr>
          <w:rFonts w:hint="eastAsia" w:ascii="等线" w:hAnsi="等线" w:eastAsia="等线" w:cs="等线"/>
        </w:rPr>
      </w:pPr>
      <w:r>
        <w:rPr>
          <w:rFonts w:hint="eastAsia" w:ascii="等线" w:hAnsi="等线" w:eastAsia="等线" w:cs="等线"/>
          <w:rtl w:val="0"/>
        </w:rPr>
        <w:t>点击「查看详情」，查看整个质检任务的会话详情并自动跳转到问题对应的位置。</w:t>
      </w:r>
    </w:p>
    <w:p w14:paraId="36FC0D2F">
      <w:pPr>
        <w:pStyle w:val="31"/>
        <w:bidi w:val="0"/>
        <w:rPr>
          <w:rFonts w:hint="eastAsia" w:ascii="等线" w:hAnsi="等线" w:eastAsia="等线" w:cs="等线"/>
        </w:rPr>
      </w:pPr>
      <w:r>
        <w:rPr>
          <w:rFonts w:hint="eastAsia" w:ascii="等线" w:hAnsi="等线" w:eastAsia="等线" w:cs="等线"/>
          <w:rtl w:val="0"/>
        </w:rPr>
        <w:t>点击「重新质检」，对此条问题重新走一次机对话质检。</w:t>
      </w:r>
    </w:p>
    <w:p w14:paraId="4C95908A">
      <w:pPr>
        <w:pStyle w:val="14"/>
        <w:spacing w:line="240" w:lineRule="auto"/>
        <w:rPr>
          <w:rFonts w:hint="eastAsia" w:ascii="等线" w:hAnsi="等线" w:eastAsia="等线" w:cs="等线"/>
          <w:sz w:val="28"/>
          <w:szCs w:val="28"/>
        </w:rPr>
      </w:pPr>
    </w:p>
    <w:p w14:paraId="7832739E">
      <w:pPr>
        <w:pStyle w:val="28"/>
        <w:bidi w:val="0"/>
        <w:rPr>
          <w:rFonts w:hint="eastAsia" w:ascii="等线" w:hAnsi="等线" w:eastAsia="等线" w:cs="等线"/>
        </w:rPr>
      </w:pPr>
      <w:bookmarkStart w:id="87" w:name="_Toc141765163"/>
      <w:bookmarkStart w:id="88" w:name="_Toc1452183918"/>
      <w:r>
        <w:rPr>
          <w:rFonts w:hint="eastAsia" w:ascii="等线" w:hAnsi="等线" w:eastAsia="等线" w:cs="等线"/>
          <w:rtl w:val="0"/>
        </w:rPr>
        <w:t>问题模板</w:t>
      </w:r>
      <w:bookmarkEnd w:id="87"/>
      <w:bookmarkEnd w:id="88"/>
    </w:p>
    <w:p w14:paraId="1D0DDE67">
      <w:pPr>
        <w:pStyle w:val="31"/>
        <w:bidi w:val="0"/>
        <w:rPr>
          <w:rFonts w:hint="default" w:ascii="等线" w:hAnsi="等线" w:eastAsia="等线" w:cs="等线"/>
          <w:lang w:val="en-US" w:eastAsia="zh-CN"/>
        </w:rPr>
      </w:pPr>
      <w:r>
        <w:rPr>
          <w:rFonts w:hint="eastAsia" w:ascii="等线" w:hAnsi="等线" w:eastAsia="等线" w:cs="等线"/>
          <w:b/>
          <w:bCs/>
          <w:rtl w:val="0"/>
        </w:rPr>
        <w:t>功能说明：</w:t>
      </w:r>
      <w:r>
        <w:rPr>
          <w:rFonts w:hint="eastAsia" w:ascii="等线" w:hAnsi="等线" w:eastAsia="等线" w:cs="等线"/>
          <w:rtl w:val="0"/>
        </w:rPr>
        <w:t>手动按照场景维护标准问答内容，作为进行机器人质检的训练素材。</w:t>
      </w:r>
      <w:r>
        <w:rPr>
          <w:rFonts w:hint="eastAsia" w:ascii="等线" w:hAnsi="等线" w:eastAsia="等线" w:cs="等线"/>
          <w:rtl w:val="0"/>
          <w:lang w:val="en-US" w:eastAsia="zh-CN"/>
        </w:rPr>
        <w:t>避免了一次次在机器人调试界面进行手动调试的繁琐操作，解放机器人运营人员的工作量。</w:t>
      </w:r>
    </w:p>
    <w:p w14:paraId="16E44DDB">
      <w:pPr>
        <w:pStyle w:val="29"/>
        <w:bidi w:val="0"/>
        <w:rPr>
          <w:rFonts w:hint="eastAsia" w:ascii="等线" w:hAnsi="等线" w:eastAsia="等线" w:cs="等线"/>
        </w:rPr>
      </w:pPr>
      <w:bookmarkStart w:id="89" w:name="_Toc1087730018"/>
      <w:bookmarkStart w:id="90" w:name="_Toc703461671"/>
      <w:r>
        <w:rPr>
          <w:rFonts w:hint="eastAsia" w:ascii="等线" w:hAnsi="等线" w:eastAsia="等线" w:cs="等线"/>
          <w:rtl w:val="0"/>
        </w:rPr>
        <w:t>问题模板列表</w:t>
      </w:r>
      <w:bookmarkEnd w:id="89"/>
      <w:bookmarkEnd w:id="90"/>
    </w:p>
    <w:p w14:paraId="0F29FDC3">
      <w:pPr>
        <w:pStyle w:val="25"/>
        <w:bidi w:val="0"/>
        <w:rPr>
          <w:rFonts w:hint="eastAsia" w:ascii="等线" w:hAnsi="等线" w:eastAsia="等线" w:cs="等线"/>
        </w:rPr>
      </w:pPr>
      <w:bookmarkStart w:id="91" w:name="_Toc2097609262"/>
      <w:r>
        <w:rPr>
          <w:rFonts w:hint="eastAsia" w:ascii="等线" w:hAnsi="等线" w:eastAsia="等线" w:cs="等线"/>
          <w:rtl w:val="0"/>
        </w:rPr>
        <w:drawing>
          <wp:inline distT="0" distB="0" distL="0" distR="0">
            <wp:extent cx="4860290" cy="3007360"/>
            <wp:effectExtent l="15875" t="15875" r="76835" b="75565"/>
            <wp:docPr id="46" name="Drawing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35" descr="图片"/>
                    <pic:cNvPicPr>
                      <a:picLocks noChangeAspect="1"/>
                    </pic:cNvPicPr>
                  </pic:nvPicPr>
                  <pic:blipFill>
                    <a:blip r:embed="rId51"/>
                    <a:stretch>
                      <a:fillRect/>
                    </a:stretch>
                  </pic:blipFill>
                  <pic:spPr>
                    <a:xfrm>
                      <a:off x="0" y="0"/>
                      <a:ext cx="4860290" cy="3007360"/>
                    </a:xfrm>
                    <a:prstGeom prst="rect">
                      <a:avLst/>
                    </a:prstGeom>
                    <a:effectLst>
                      <a:outerShdw blurRad="50800" dist="38100" dir="2700000" algn="tl" rotWithShape="0">
                        <a:prstClr val="black">
                          <a:alpha val="40000"/>
                        </a:prstClr>
                      </a:outerShdw>
                    </a:effectLst>
                  </pic:spPr>
                </pic:pic>
              </a:graphicData>
            </a:graphic>
          </wp:inline>
        </w:drawing>
      </w:r>
      <w:bookmarkEnd w:id="91"/>
    </w:p>
    <w:p w14:paraId="2CBCB43A">
      <w:pPr>
        <w:pStyle w:val="31"/>
        <w:bidi w:val="0"/>
        <w:rPr>
          <w:rFonts w:hint="eastAsia" w:ascii="等线" w:hAnsi="等线" w:eastAsia="等线" w:cs="等线"/>
          <w:b/>
          <w:bCs/>
        </w:rPr>
      </w:pPr>
      <w:r>
        <w:rPr>
          <w:rFonts w:hint="eastAsia" w:ascii="等线" w:hAnsi="等线" w:eastAsia="等线" w:cs="等线"/>
          <w:b/>
          <w:bCs/>
          <w:rtl w:val="0"/>
        </w:rPr>
        <w:t>操作说明：</w:t>
      </w:r>
    </w:p>
    <w:p w14:paraId="104DB67F">
      <w:pPr>
        <w:pStyle w:val="31"/>
        <w:bidi w:val="0"/>
        <w:rPr>
          <w:rFonts w:hint="eastAsia" w:ascii="等线" w:hAnsi="等线" w:eastAsia="等线" w:cs="等线"/>
        </w:rPr>
      </w:pPr>
      <w:r>
        <w:rPr>
          <w:rFonts w:hint="eastAsia" w:ascii="等线" w:hAnsi="等线" w:eastAsia="等线" w:cs="等线"/>
          <w:rtl w:val="0"/>
        </w:rPr>
        <w:t>每个问题模板代表了一类问题的结合，同一类问题可以提供给一个或多个机器人进行场景的质检。</w:t>
      </w:r>
    </w:p>
    <w:p w14:paraId="240D9861">
      <w:pPr>
        <w:pStyle w:val="31"/>
        <w:bidi w:val="0"/>
        <w:rPr>
          <w:rFonts w:hint="eastAsia" w:ascii="等线" w:hAnsi="等线" w:eastAsia="等线" w:cs="等线"/>
        </w:rPr>
      </w:pPr>
      <w:r>
        <w:rPr>
          <w:rFonts w:hint="eastAsia" w:ascii="等线" w:hAnsi="等线" w:eastAsia="等线" w:cs="等线"/>
          <w:rtl w:val="0"/>
        </w:rPr>
        <w:t>问题模板卡片上显示该问题模板下的问题总数。</w:t>
      </w:r>
    </w:p>
    <w:p w14:paraId="0353FB16">
      <w:pPr>
        <w:pStyle w:val="14"/>
        <w:spacing w:line="240" w:lineRule="auto"/>
        <w:rPr>
          <w:rFonts w:hint="eastAsia" w:ascii="等线" w:hAnsi="等线" w:eastAsia="等线" w:cs="等线"/>
          <w:sz w:val="28"/>
          <w:szCs w:val="28"/>
        </w:rPr>
      </w:pPr>
    </w:p>
    <w:p w14:paraId="2BD32DD6">
      <w:pPr>
        <w:pStyle w:val="30"/>
        <w:bidi w:val="0"/>
        <w:rPr>
          <w:rFonts w:hint="eastAsia" w:ascii="等线" w:hAnsi="等线" w:eastAsia="等线" w:cs="等线"/>
        </w:rPr>
      </w:pPr>
      <w:bookmarkStart w:id="92" w:name="_Toc1427317282"/>
      <w:r>
        <w:rPr>
          <w:rFonts w:hint="eastAsia" w:ascii="等线" w:hAnsi="等线" w:eastAsia="等线" w:cs="等线"/>
          <w:rtl w:val="0"/>
        </w:rPr>
        <w:t>问题模板详情</w:t>
      </w:r>
      <w:bookmarkEnd w:id="92"/>
    </w:p>
    <w:p w14:paraId="3B4AE335">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3497580"/>
            <wp:effectExtent l="15875" t="15875" r="76835" b="93345"/>
            <wp:docPr id="47" name="Drawing 3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36" descr="图片"/>
                    <pic:cNvPicPr>
                      <a:picLocks noChangeAspect="1"/>
                    </pic:cNvPicPr>
                  </pic:nvPicPr>
                  <pic:blipFill>
                    <a:blip r:embed="rId52"/>
                    <a:stretch>
                      <a:fillRect/>
                    </a:stretch>
                  </pic:blipFill>
                  <pic:spPr>
                    <a:xfrm>
                      <a:off x="0" y="0"/>
                      <a:ext cx="4860290" cy="3497580"/>
                    </a:xfrm>
                    <a:prstGeom prst="rect">
                      <a:avLst/>
                    </a:prstGeom>
                    <a:effectLst>
                      <a:outerShdw blurRad="50800" dist="38100" dir="2700000" algn="tl" rotWithShape="0">
                        <a:prstClr val="black">
                          <a:alpha val="40000"/>
                        </a:prstClr>
                      </a:outerShdw>
                    </a:effectLst>
                  </pic:spPr>
                </pic:pic>
              </a:graphicData>
            </a:graphic>
          </wp:inline>
        </w:drawing>
      </w:r>
    </w:p>
    <w:p w14:paraId="4E0BEFEB">
      <w:pPr>
        <w:pStyle w:val="31"/>
        <w:bidi w:val="0"/>
        <w:rPr>
          <w:rFonts w:hint="eastAsia" w:ascii="等线" w:hAnsi="等线" w:eastAsia="等线" w:cs="等线"/>
          <w:b/>
          <w:bCs/>
        </w:rPr>
      </w:pPr>
      <w:r>
        <w:rPr>
          <w:rFonts w:hint="eastAsia" w:ascii="等线" w:hAnsi="等线" w:eastAsia="等线" w:cs="等线"/>
          <w:b/>
          <w:bCs/>
          <w:rtl w:val="0"/>
        </w:rPr>
        <w:t>操作说明：</w:t>
      </w:r>
    </w:p>
    <w:p w14:paraId="160288D9">
      <w:pPr>
        <w:pStyle w:val="31"/>
        <w:bidi w:val="0"/>
        <w:rPr>
          <w:rFonts w:hint="eastAsia" w:ascii="等线" w:hAnsi="等线" w:eastAsia="等线" w:cs="等线"/>
        </w:rPr>
      </w:pPr>
      <w:r>
        <w:rPr>
          <w:rFonts w:hint="eastAsia" w:ascii="等线" w:hAnsi="等线" w:eastAsia="等线" w:cs="等线"/>
          <w:rtl w:val="0"/>
        </w:rPr>
        <w:t>显示当前问题模板下的所有问题。</w:t>
      </w:r>
    </w:p>
    <w:p w14:paraId="23985DCF">
      <w:pPr>
        <w:pStyle w:val="31"/>
        <w:bidi w:val="0"/>
        <w:rPr>
          <w:rFonts w:hint="eastAsia" w:ascii="等线" w:hAnsi="等线" w:eastAsia="等线" w:cs="等线"/>
          <w:szCs w:val="28"/>
        </w:rPr>
      </w:pPr>
      <w:r>
        <w:rPr>
          <w:rFonts w:hint="eastAsia" w:ascii="等线" w:hAnsi="等线" w:eastAsia="等线" w:cs="等线"/>
          <w:rtl w:val="0"/>
        </w:rPr>
        <w:t>点击「新建问题」显示新建问题弹窗。</w:t>
      </w:r>
    </w:p>
    <w:p w14:paraId="630A3CE4">
      <w:pPr>
        <w:pStyle w:val="14"/>
        <w:spacing w:line="240" w:lineRule="auto"/>
        <w:rPr>
          <w:rFonts w:hint="eastAsia" w:ascii="等线" w:hAnsi="等线" w:eastAsia="等线" w:cs="等线"/>
          <w:sz w:val="28"/>
          <w:szCs w:val="28"/>
        </w:rPr>
      </w:pPr>
    </w:p>
    <w:p w14:paraId="0D7EFD9E">
      <w:pPr>
        <w:pStyle w:val="29"/>
        <w:bidi w:val="0"/>
        <w:rPr>
          <w:rFonts w:hint="eastAsia" w:ascii="等线" w:hAnsi="等线" w:eastAsia="等线" w:cs="等线"/>
        </w:rPr>
      </w:pPr>
      <w:bookmarkStart w:id="93" w:name="_Toc1182827762"/>
      <w:bookmarkStart w:id="94" w:name="_Toc1529221584"/>
      <w:r>
        <w:rPr>
          <w:rFonts w:hint="eastAsia" w:ascii="等线" w:hAnsi="等线" w:eastAsia="等线" w:cs="等线"/>
          <w:rtl w:val="0"/>
        </w:rPr>
        <w:t>新建问题</w:t>
      </w:r>
      <w:bookmarkEnd w:id="93"/>
      <w:bookmarkEnd w:id="94"/>
    </w:p>
    <w:p w14:paraId="3EF22AF5">
      <w:pPr>
        <w:pStyle w:val="14"/>
        <w:spacing w:line="240" w:lineRule="auto"/>
        <w:rPr>
          <w:rFonts w:hint="eastAsia" w:ascii="等线" w:hAnsi="等线" w:eastAsia="等线" w:cs="等线"/>
          <w:sz w:val="28"/>
          <w:szCs w:val="28"/>
        </w:rPr>
      </w:pPr>
      <w:r>
        <w:rPr>
          <w:rFonts w:hint="eastAsia" w:ascii="等线" w:hAnsi="等线" w:eastAsia="等线" w:cs="等线"/>
          <w:sz w:val="28"/>
          <w:szCs w:val="28"/>
          <w:rtl w:val="0"/>
        </w:rPr>
        <w:drawing>
          <wp:inline distT="0" distB="0" distL="0" distR="0">
            <wp:extent cx="4860290" cy="4718050"/>
            <wp:effectExtent l="15875" t="15875" r="76835" b="92075"/>
            <wp:docPr id="48" name="Drawing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37" descr="图片"/>
                    <pic:cNvPicPr>
                      <a:picLocks noChangeAspect="1"/>
                    </pic:cNvPicPr>
                  </pic:nvPicPr>
                  <pic:blipFill>
                    <a:blip r:embed="rId53"/>
                    <a:stretch>
                      <a:fillRect/>
                    </a:stretch>
                  </pic:blipFill>
                  <pic:spPr>
                    <a:xfrm>
                      <a:off x="0" y="0"/>
                      <a:ext cx="4860290" cy="4718050"/>
                    </a:xfrm>
                    <a:prstGeom prst="rect">
                      <a:avLst/>
                    </a:prstGeom>
                    <a:effectLst>
                      <a:outerShdw blurRad="50800" dist="38100" dir="2700000" algn="tl" rotWithShape="0">
                        <a:prstClr val="black">
                          <a:alpha val="40000"/>
                        </a:prstClr>
                      </a:outerShdw>
                    </a:effectLst>
                  </pic:spPr>
                </pic:pic>
              </a:graphicData>
            </a:graphic>
          </wp:inline>
        </w:drawing>
      </w:r>
    </w:p>
    <w:p w14:paraId="3CAE9599">
      <w:pPr>
        <w:pStyle w:val="31"/>
        <w:bidi w:val="0"/>
        <w:rPr>
          <w:rFonts w:hint="eastAsia" w:ascii="等线" w:hAnsi="等线" w:eastAsia="等线" w:cs="等线"/>
          <w:b/>
          <w:bCs/>
        </w:rPr>
      </w:pPr>
      <w:r>
        <w:rPr>
          <w:rFonts w:hint="eastAsia" w:ascii="等线" w:hAnsi="等线" w:eastAsia="等线" w:cs="等线"/>
          <w:b/>
          <w:bCs/>
          <w:rtl w:val="0"/>
        </w:rPr>
        <w:t>操作说明：</w:t>
      </w:r>
    </w:p>
    <w:p w14:paraId="3224C65C">
      <w:pPr>
        <w:pStyle w:val="31"/>
        <w:bidi w:val="0"/>
        <w:rPr>
          <w:rFonts w:hint="eastAsia" w:ascii="等线" w:hAnsi="等线" w:eastAsia="等线" w:cs="等线"/>
          <w:sz w:val="28"/>
          <w:szCs w:val="28"/>
        </w:rPr>
      </w:pPr>
      <w:r>
        <w:rPr>
          <w:rFonts w:hint="eastAsia" w:ascii="等线" w:hAnsi="等线" w:eastAsia="等线" w:cs="等线"/>
          <w:rtl w:val="0"/>
        </w:rPr>
        <w:t>新建问题时需要输入问题，问题的标准答案和对应的通过阈值，视为一个完整的答案。</w:t>
      </w:r>
    </w:p>
    <w:p w14:paraId="6DB75197">
      <w:pPr>
        <w:pStyle w:val="28"/>
        <w:bidi w:val="0"/>
        <w:rPr>
          <w:rFonts w:hint="eastAsia" w:ascii="等线" w:hAnsi="等线" w:eastAsia="等线" w:cs="等线"/>
        </w:rPr>
      </w:pPr>
      <w:bookmarkStart w:id="95" w:name="_Toc530075655"/>
      <w:bookmarkStart w:id="96" w:name="_Toc542874992"/>
      <w:r>
        <w:rPr>
          <w:rFonts w:hint="eastAsia" w:ascii="等线" w:hAnsi="等线" w:eastAsia="等线" w:cs="等线"/>
          <w:rtl w:val="0"/>
        </w:rPr>
        <w:t>对话记录</w:t>
      </w:r>
      <w:bookmarkEnd w:id="95"/>
      <w:bookmarkEnd w:id="96"/>
    </w:p>
    <w:p w14:paraId="6091F25D">
      <w:pPr>
        <w:pStyle w:val="31"/>
        <w:bidi w:val="0"/>
        <w:rPr>
          <w:rFonts w:hint="eastAsia" w:ascii="等线" w:hAnsi="等线" w:eastAsia="等线" w:cs="等线"/>
        </w:rPr>
      </w:pPr>
      <w:r>
        <w:rPr>
          <w:rFonts w:hint="eastAsia" w:ascii="等线" w:hAnsi="等线" w:eastAsia="等线" w:cs="等线"/>
          <w:b/>
          <w:bCs/>
          <w:rtl w:val="0"/>
        </w:rPr>
        <w:t>功能说明：</w:t>
      </w:r>
      <w:r>
        <w:rPr>
          <w:rFonts w:hint="eastAsia" w:ascii="等线" w:hAnsi="等线" w:eastAsia="等线" w:cs="等线"/>
          <w:rtl w:val="0"/>
        </w:rPr>
        <w:t>记录所有和机器人发生过的对话记录，用于检查机器人的健康状况和用户使用情况。</w:t>
      </w:r>
    </w:p>
    <w:p w14:paraId="467804F5">
      <w:pPr>
        <w:pStyle w:val="29"/>
        <w:bidi w:val="0"/>
        <w:rPr>
          <w:rFonts w:hint="eastAsia" w:ascii="等线" w:hAnsi="等线" w:eastAsia="等线" w:cs="等线"/>
        </w:rPr>
      </w:pPr>
      <w:bookmarkStart w:id="97" w:name="_Toc1219365829"/>
      <w:bookmarkStart w:id="98" w:name="_Toc1589458088"/>
      <w:r>
        <w:rPr>
          <w:rFonts w:hint="eastAsia" w:ascii="等线" w:hAnsi="等线" w:eastAsia="等线" w:cs="等线"/>
          <w:rtl w:val="0"/>
        </w:rPr>
        <w:t>对话记录列表</w:t>
      </w:r>
      <w:bookmarkEnd w:id="97"/>
      <w:bookmarkEnd w:id="98"/>
    </w:p>
    <w:p w14:paraId="3DEFA88C">
      <w:pPr>
        <w:pStyle w:val="14"/>
        <w:spacing w:line="240" w:lineRule="auto"/>
        <w:rPr>
          <w:rFonts w:hint="eastAsia" w:ascii="等线" w:hAnsi="等线" w:eastAsia="等线" w:cs="等线"/>
          <w:sz w:val="28"/>
          <w:szCs w:val="28"/>
        </w:rPr>
      </w:pPr>
      <w:r>
        <w:rPr>
          <w:rFonts w:hint="eastAsia" w:ascii="等线" w:hAnsi="等线" w:eastAsia="等线" w:cs="等线"/>
          <w:sz w:val="28"/>
          <w:szCs w:val="28"/>
        </w:rPr>
        <w:drawing>
          <wp:inline distT="0" distB="0" distL="0" distR="0">
            <wp:extent cx="4860290" cy="3018155"/>
            <wp:effectExtent l="15875" t="15875" r="76835" b="90170"/>
            <wp:docPr id="49" name="Drawing 3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38" descr="图片"/>
                    <pic:cNvPicPr>
                      <a:picLocks noChangeAspect="1"/>
                    </pic:cNvPicPr>
                  </pic:nvPicPr>
                  <pic:blipFill>
                    <a:blip r:embed="rId54"/>
                    <a:stretch>
                      <a:fillRect/>
                    </a:stretch>
                  </pic:blipFill>
                  <pic:spPr>
                    <a:xfrm>
                      <a:off x="0" y="0"/>
                      <a:ext cx="4860290" cy="3018155"/>
                    </a:xfrm>
                    <a:prstGeom prst="rect">
                      <a:avLst/>
                    </a:prstGeom>
                    <a:effectLst>
                      <a:outerShdw blurRad="50800" dist="38100" dir="2700000" algn="tl" rotWithShape="0">
                        <a:prstClr val="black">
                          <a:alpha val="40000"/>
                        </a:prstClr>
                      </a:outerShdw>
                    </a:effectLst>
                  </pic:spPr>
                </pic:pic>
              </a:graphicData>
            </a:graphic>
          </wp:inline>
        </w:drawing>
      </w:r>
    </w:p>
    <w:p w14:paraId="23B5E6C4">
      <w:pPr>
        <w:pStyle w:val="31"/>
        <w:bidi w:val="0"/>
        <w:rPr>
          <w:rFonts w:hint="eastAsia" w:ascii="等线" w:hAnsi="等线" w:eastAsia="等线" w:cs="等线"/>
          <w:b/>
          <w:bCs/>
        </w:rPr>
      </w:pPr>
      <w:r>
        <w:rPr>
          <w:rFonts w:hint="eastAsia" w:ascii="等线" w:hAnsi="等线" w:eastAsia="等线" w:cs="等线"/>
          <w:b/>
          <w:bCs/>
          <w:rtl w:val="0"/>
        </w:rPr>
        <w:t>操作说明：</w:t>
      </w:r>
    </w:p>
    <w:p w14:paraId="3E2CB770">
      <w:pPr>
        <w:pStyle w:val="31"/>
        <w:bidi w:val="0"/>
        <w:rPr>
          <w:rFonts w:hint="eastAsia" w:ascii="等线" w:hAnsi="等线" w:eastAsia="等线" w:cs="等线"/>
        </w:rPr>
      </w:pPr>
      <w:r>
        <w:rPr>
          <w:rFonts w:hint="eastAsia" w:ascii="等线" w:hAnsi="等线" w:eastAsia="等线" w:cs="等线"/>
          <w:rtl w:val="0"/>
        </w:rPr>
        <w:t>支持通过「对话时间」「来源」「机器人」「用户」或者一句具体的对话中的关键字来查询对话记录。</w:t>
      </w:r>
    </w:p>
    <w:p w14:paraId="2243C154">
      <w:pPr>
        <w:pStyle w:val="31"/>
        <w:bidi w:val="0"/>
        <w:rPr>
          <w:rFonts w:hint="eastAsia" w:ascii="等线" w:hAnsi="等线" w:eastAsia="等线" w:cs="等线"/>
        </w:rPr>
      </w:pPr>
      <w:r>
        <w:rPr>
          <w:rFonts w:hint="eastAsia" w:ascii="等线" w:hAnsi="等线" w:eastAsia="等线" w:cs="等线"/>
          <w:rtl w:val="0"/>
        </w:rPr>
        <w:t>显示用户的最后一次对话内容。</w:t>
      </w:r>
    </w:p>
    <w:p w14:paraId="58A3A03F">
      <w:pPr>
        <w:pStyle w:val="31"/>
        <w:bidi w:val="0"/>
        <w:rPr>
          <w:rFonts w:hint="eastAsia" w:ascii="等线" w:hAnsi="等线" w:eastAsia="等线" w:cs="等线"/>
          <w:sz w:val="28"/>
          <w:szCs w:val="28"/>
        </w:rPr>
      </w:pPr>
      <w:r>
        <w:rPr>
          <w:rFonts w:hint="eastAsia" w:ascii="等线" w:hAnsi="等线" w:eastAsia="等线" w:cs="等线"/>
          <w:rtl w:val="0"/>
        </w:rPr>
        <w:t>显示用户在整个会话中所有的点赞点踩。</w:t>
      </w:r>
    </w:p>
    <w:p w14:paraId="6037861F">
      <w:pPr>
        <w:pStyle w:val="29"/>
        <w:bidi w:val="0"/>
        <w:rPr>
          <w:rFonts w:hint="eastAsia" w:ascii="等线" w:hAnsi="等线" w:eastAsia="等线" w:cs="等线"/>
        </w:rPr>
      </w:pPr>
      <w:bookmarkStart w:id="99" w:name="_Toc445044682"/>
      <w:bookmarkStart w:id="100" w:name="_Toc1472999983"/>
      <w:r>
        <w:rPr>
          <w:rFonts w:hint="eastAsia" w:ascii="等线" w:hAnsi="等线" w:eastAsia="等线" w:cs="等线"/>
          <w:rtl w:val="0"/>
        </w:rPr>
        <w:t>对话详情</w:t>
      </w:r>
      <w:bookmarkEnd w:id="99"/>
      <w:bookmarkEnd w:id="100"/>
    </w:p>
    <w:p w14:paraId="3A1217E1">
      <w:pPr>
        <w:pStyle w:val="14"/>
        <w:spacing w:line="240" w:lineRule="auto"/>
        <w:rPr>
          <w:rFonts w:hint="eastAsia" w:ascii="等线" w:hAnsi="等线" w:eastAsia="等线" w:cs="等线"/>
          <w:sz w:val="28"/>
          <w:szCs w:val="28"/>
        </w:rPr>
      </w:pPr>
      <w:r>
        <w:rPr>
          <w:rFonts w:hint="eastAsia" w:ascii="等线" w:hAnsi="等线" w:eastAsia="等线" w:cs="等线"/>
          <w:sz w:val="28"/>
          <w:szCs w:val="28"/>
        </w:rPr>
        <w:drawing>
          <wp:inline distT="0" distB="0" distL="0" distR="0">
            <wp:extent cx="4860290" cy="2671445"/>
            <wp:effectExtent l="15875" t="15875" r="76835" b="81280"/>
            <wp:docPr id="50" name="Drawing 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39" descr="图片"/>
                    <pic:cNvPicPr>
                      <a:picLocks noChangeAspect="1"/>
                    </pic:cNvPicPr>
                  </pic:nvPicPr>
                  <pic:blipFill>
                    <a:blip r:embed="rId55"/>
                    <a:stretch>
                      <a:fillRect/>
                    </a:stretch>
                  </pic:blipFill>
                  <pic:spPr>
                    <a:xfrm>
                      <a:off x="0" y="0"/>
                      <a:ext cx="4860290" cy="2671445"/>
                    </a:xfrm>
                    <a:prstGeom prst="rect">
                      <a:avLst/>
                    </a:prstGeom>
                    <a:effectLst>
                      <a:outerShdw blurRad="50800" dist="38100" dir="2700000" algn="tl" rotWithShape="0">
                        <a:prstClr val="black">
                          <a:alpha val="40000"/>
                        </a:prstClr>
                      </a:outerShdw>
                    </a:effectLst>
                  </pic:spPr>
                </pic:pic>
              </a:graphicData>
            </a:graphic>
          </wp:inline>
        </w:drawing>
      </w:r>
    </w:p>
    <w:p w14:paraId="6A9B11A9">
      <w:pPr>
        <w:pStyle w:val="31"/>
        <w:bidi w:val="0"/>
        <w:rPr>
          <w:rFonts w:hint="eastAsia" w:ascii="等线" w:hAnsi="等线" w:eastAsia="等线" w:cs="等线"/>
          <w:b/>
          <w:bCs/>
        </w:rPr>
      </w:pPr>
      <w:r>
        <w:rPr>
          <w:rFonts w:hint="eastAsia" w:ascii="等线" w:hAnsi="等线" w:eastAsia="等线" w:cs="等线"/>
          <w:b/>
          <w:bCs/>
          <w:rtl w:val="0"/>
        </w:rPr>
        <w:t>操作说明：</w:t>
      </w:r>
    </w:p>
    <w:p w14:paraId="419BEE6A">
      <w:pPr>
        <w:pStyle w:val="31"/>
        <w:bidi w:val="0"/>
        <w:rPr>
          <w:rFonts w:hint="eastAsia" w:ascii="等线" w:hAnsi="等线" w:eastAsia="等线" w:cs="等线"/>
        </w:rPr>
      </w:pPr>
      <w:r>
        <w:rPr>
          <w:rFonts w:hint="eastAsia" w:ascii="等线" w:hAnsi="等线" w:eastAsia="等线" w:cs="等线"/>
          <w:rtl w:val="0"/>
        </w:rPr>
        <w:t>点击一条聊天记录，从右侧弹出对应的聊天记录。</w:t>
      </w:r>
    </w:p>
    <w:p w14:paraId="65479603">
      <w:pPr>
        <w:pStyle w:val="31"/>
        <w:bidi w:val="0"/>
        <w:rPr>
          <w:rFonts w:hint="eastAsia" w:ascii="等线" w:hAnsi="等线" w:eastAsia="等线" w:cs="等线"/>
          <w:szCs w:val="28"/>
        </w:rPr>
      </w:pPr>
      <w:r>
        <w:rPr>
          <w:rFonts w:hint="eastAsia" w:ascii="等线" w:hAnsi="等线" w:eastAsia="等线" w:cs="等线"/>
          <w:rtl w:val="0"/>
        </w:rPr>
        <w:t>每一条机器人回复的内容，都显示「查看详情」按钮，点击后弹窗显示机器人的完整思考流程。</w:t>
      </w:r>
    </w:p>
    <w:p w14:paraId="6B194326">
      <w:pPr>
        <w:pStyle w:val="14"/>
        <w:spacing w:line="240" w:lineRule="auto"/>
        <w:rPr>
          <w:rFonts w:hint="eastAsia" w:ascii="等线" w:hAnsi="等线" w:eastAsia="等线" w:cs="等线"/>
          <w:sz w:val="28"/>
          <w:szCs w:val="28"/>
        </w:rPr>
      </w:pPr>
    </w:p>
    <w:p w14:paraId="0CA4C360">
      <w:pPr>
        <w:pStyle w:val="14"/>
        <w:spacing w:line="240" w:lineRule="auto"/>
        <w:rPr>
          <w:rFonts w:hint="eastAsia" w:ascii="等线" w:hAnsi="等线" w:eastAsia="等线" w:cs="等线"/>
          <w:sz w:val="28"/>
          <w:szCs w:val="28"/>
        </w:rPr>
      </w:pPr>
    </w:p>
    <w:p w14:paraId="0B905017">
      <w:pPr>
        <w:rPr>
          <w:rFonts w:hint="eastAsia" w:ascii="等线" w:hAnsi="等线" w:eastAsia="等线" w:cs="等线"/>
          <w:sz w:val="28"/>
          <w:szCs w:val="28"/>
        </w:rPr>
      </w:pPr>
    </w:p>
    <w:p w14:paraId="0076225A">
      <w:pPr>
        <w:rPr>
          <w:rFonts w:hint="eastAsia" w:ascii="等线" w:hAnsi="等线" w:eastAsia="等线" w:cs="等线"/>
          <w:sz w:val="28"/>
          <w:szCs w:val="28"/>
        </w:rPr>
      </w:pPr>
    </w:p>
    <w:sectPr>
      <w:headerReference r:id="rId3" w:type="default"/>
      <w:footerReference r:id="rId4" w:type="default"/>
      <w:pgSz w:w="11900" w:h="16840"/>
      <w:pgMar w:top="1440" w:right="1800" w:bottom="1440" w:left="1800" w:header="680"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auto"/>
    <w:pitch w:val="default"/>
    <w:sig w:usb0="00000000" w:usb1="00000000" w:usb2="0000003F" w:usb3="00000000" w:csb0="603F01FF" w:csb1="FFFF0000"/>
  </w:font>
  <w:font w:name="MicrosoftYaHei">
    <w:altName w:val="宋体"/>
    <w:panose1 w:val="00000000000000000000"/>
    <w:charset w:val="86"/>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7DD8E">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4927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49A4927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7188F">
    <w:pPr>
      <w:pStyle w:val="8"/>
      <w:pBdr>
        <w:bottom w:val="single" w:color="808080" w:sz="4" w:space="1"/>
      </w:pBdr>
    </w:pPr>
    <w:r>
      <w:drawing>
        <wp:inline distT="0" distB="0" distL="114300" distR="114300">
          <wp:extent cx="1093470" cy="214630"/>
          <wp:effectExtent l="0" t="0" r="24130" b="15240"/>
          <wp:docPr id="51" name="图片 51" descr="logo+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logo+slogan"/>
                  <pic:cNvPicPr>
                    <a:picLocks noChangeAspect="1"/>
                  </pic:cNvPicPr>
                </pic:nvPicPr>
                <pic:blipFill>
                  <a:blip r:embed="rId1"/>
                  <a:stretch>
                    <a:fillRect/>
                  </a:stretch>
                </pic:blipFill>
                <pic:spPr>
                  <a:xfrm>
                    <a:off x="0" y="0"/>
                    <a:ext cx="1093470" cy="2146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D2B7AB"/>
    <w:multiLevelType w:val="multilevel"/>
    <w:tmpl w:val="BFD2B7AB"/>
    <w:lvl w:ilvl="0" w:tentative="0">
      <w:start w:val="1"/>
      <w:numFmt w:val="bullet"/>
      <w:lvlText w:val=""/>
      <w:lvlJc w:val="left"/>
      <w:pPr>
        <w:ind w:left="420" w:hanging="420"/>
      </w:pPr>
      <w:rPr>
        <w:rFonts w:ascii="Wingdings" w:hAnsi="Wingdings"/>
      </w:rPr>
    </w:lvl>
    <w:lvl w:ilvl="1" w:tentative="0">
      <w:start w:val="1"/>
      <w:numFmt w:val="bullet"/>
      <w:lvlText w:val=""/>
      <w:lvlJc w:val="left"/>
      <w:pPr>
        <w:ind w:left="840" w:hanging="420"/>
      </w:pPr>
      <w:rPr>
        <w:rFonts w:ascii="Wingdings" w:hAnsi="Wingdings"/>
      </w:rPr>
    </w:lvl>
    <w:lvl w:ilvl="2" w:tentative="0">
      <w:start w:val="1"/>
      <w:numFmt w:val="bullet"/>
      <w:lvlText w:val=""/>
      <w:lvlJc w:val="left"/>
      <w:pPr>
        <w:ind w:left="1260" w:hanging="420"/>
      </w:pPr>
      <w:rPr>
        <w:rFonts w:ascii="Wingdings" w:hAnsi="Wingdings"/>
      </w:rPr>
    </w:lvl>
    <w:lvl w:ilvl="3" w:tentative="0">
      <w:start w:val="1"/>
      <w:numFmt w:val="bullet"/>
      <w:lvlText w:val=""/>
      <w:lvlJc w:val="left"/>
      <w:pPr>
        <w:ind w:left="1680" w:hanging="420"/>
      </w:pPr>
      <w:rPr>
        <w:rFonts w:ascii="Wingdings" w:hAnsi="Wingdings"/>
      </w:rPr>
    </w:lvl>
    <w:lvl w:ilvl="4" w:tentative="0">
      <w:start w:val="1"/>
      <w:numFmt w:val="bullet"/>
      <w:lvlText w:val=""/>
      <w:lvlJc w:val="left"/>
      <w:pPr>
        <w:ind w:left="2100" w:hanging="420"/>
      </w:pPr>
      <w:rPr>
        <w:rFonts w:ascii="Wingdings" w:hAnsi="Wingdings"/>
      </w:rPr>
    </w:lvl>
    <w:lvl w:ilvl="5" w:tentative="0">
      <w:start w:val="1"/>
      <w:numFmt w:val="bullet"/>
      <w:lvlText w:val=""/>
      <w:lvlJc w:val="left"/>
      <w:pPr>
        <w:ind w:left="2520" w:hanging="420"/>
      </w:pPr>
      <w:rPr>
        <w:rFonts w:ascii="Wingdings" w:hAnsi="Wingdings"/>
      </w:rPr>
    </w:lvl>
    <w:lvl w:ilvl="6" w:tentative="0">
      <w:start w:val="1"/>
      <w:numFmt w:val="bullet"/>
      <w:lvlText w:val=""/>
      <w:lvlJc w:val="left"/>
      <w:pPr>
        <w:ind w:left="2940" w:hanging="420"/>
      </w:pPr>
      <w:rPr>
        <w:rFonts w:ascii="Wingdings" w:hAnsi="Wingdings"/>
      </w:rPr>
    </w:lvl>
    <w:lvl w:ilvl="7" w:tentative="0">
      <w:start w:val="1"/>
      <w:numFmt w:val="bullet"/>
      <w:lvlText w:val=""/>
      <w:lvlJc w:val="left"/>
      <w:pPr>
        <w:ind w:left="3360" w:hanging="420"/>
      </w:pPr>
      <w:rPr>
        <w:rFonts w:ascii="Wingdings" w:hAnsi="Wingdings"/>
      </w:rPr>
    </w:lvl>
    <w:lvl w:ilvl="8" w:tentative="0">
      <w:start w:val="1"/>
      <w:numFmt w:val="bullet"/>
      <w:lvlText w:val=""/>
      <w:lvlJc w:val="left"/>
      <w:pPr>
        <w:ind w:left="3780" w:hanging="420"/>
      </w:pPr>
      <w:rPr>
        <w:rFonts w:ascii="Wingdings" w:hAnsi="Wingdings"/>
      </w:rPr>
    </w:lvl>
  </w:abstractNum>
  <w:abstractNum w:abstractNumId="1">
    <w:nsid w:val="DAB600F3"/>
    <w:multiLevelType w:val="multilevel"/>
    <w:tmpl w:val="DAB600F3"/>
    <w:lvl w:ilvl="0" w:tentative="0">
      <w:start w:val="1"/>
      <w:numFmt w:val="bullet"/>
      <w:lvlText w:val=""/>
      <w:lvlJc w:val="left"/>
      <w:pPr>
        <w:ind w:left="420" w:hanging="420"/>
      </w:pPr>
      <w:rPr>
        <w:rFonts w:ascii="Wingdings" w:hAnsi="Wingdings"/>
      </w:rPr>
    </w:lvl>
    <w:lvl w:ilvl="1" w:tentative="0">
      <w:start w:val="1"/>
      <w:numFmt w:val="bullet"/>
      <w:lvlText w:val=""/>
      <w:lvlJc w:val="left"/>
      <w:pPr>
        <w:ind w:left="840" w:hanging="420"/>
      </w:pPr>
      <w:rPr>
        <w:rFonts w:ascii="Wingdings" w:hAnsi="Wingdings"/>
      </w:rPr>
    </w:lvl>
    <w:lvl w:ilvl="2" w:tentative="0">
      <w:start w:val="1"/>
      <w:numFmt w:val="bullet"/>
      <w:lvlText w:val=""/>
      <w:lvlJc w:val="left"/>
      <w:pPr>
        <w:ind w:left="1260" w:hanging="420"/>
      </w:pPr>
      <w:rPr>
        <w:rFonts w:ascii="Wingdings" w:hAnsi="Wingdings"/>
      </w:rPr>
    </w:lvl>
    <w:lvl w:ilvl="3" w:tentative="0">
      <w:start w:val="1"/>
      <w:numFmt w:val="bullet"/>
      <w:lvlText w:val=""/>
      <w:lvlJc w:val="left"/>
      <w:pPr>
        <w:ind w:left="1680" w:hanging="420"/>
      </w:pPr>
      <w:rPr>
        <w:rFonts w:ascii="Wingdings" w:hAnsi="Wingdings"/>
      </w:rPr>
    </w:lvl>
    <w:lvl w:ilvl="4" w:tentative="0">
      <w:start w:val="1"/>
      <w:numFmt w:val="bullet"/>
      <w:lvlText w:val=""/>
      <w:lvlJc w:val="left"/>
      <w:pPr>
        <w:ind w:left="2100" w:hanging="420"/>
      </w:pPr>
      <w:rPr>
        <w:rFonts w:ascii="Wingdings" w:hAnsi="Wingdings"/>
      </w:rPr>
    </w:lvl>
    <w:lvl w:ilvl="5" w:tentative="0">
      <w:start w:val="1"/>
      <w:numFmt w:val="bullet"/>
      <w:lvlText w:val=""/>
      <w:lvlJc w:val="left"/>
      <w:pPr>
        <w:ind w:left="2520" w:hanging="420"/>
      </w:pPr>
      <w:rPr>
        <w:rFonts w:ascii="Wingdings" w:hAnsi="Wingdings"/>
      </w:rPr>
    </w:lvl>
    <w:lvl w:ilvl="6" w:tentative="0">
      <w:start w:val="1"/>
      <w:numFmt w:val="bullet"/>
      <w:lvlText w:val=""/>
      <w:lvlJc w:val="left"/>
      <w:pPr>
        <w:ind w:left="2940" w:hanging="420"/>
      </w:pPr>
      <w:rPr>
        <w:rFonts w:ascii="Wingdings" w:hAnsi="Wingdings"/>
      </w:rPr>
    </w:lvl>
    <w:lvl w:ilvl="7" w:tentative="0">
      <w:start w:val="1"/>
      <w:numFmt w:val="bullet"/>
      <w:lvlText w:val=""/>
      <w:lvlJc w:val="left"/>
      <w:pPr>
        <w:ind w:left="3360" w:hanging="420"/>
      </w:pPr>
      <w:rPr>
        <w:rFonts w:ascii="Wingdings" w:hAnsi="Wingdings"/>
      </w:rPr>
    </w:lvl>
    <w:lvl w:ilvl="8" w:tentative="0">
      <w:start w:val="1"/>
      <w:numFmt w:val="bullet"/>
      <w:lvlText w:val=""/>
      <w:lvlJc w:val="left"/>
      <w:pPr>
        <w:ind w:left="3780" w:hanging="420"/>
      </w:pPr>
      <w:rPr>
        <w:rFonts w:ascii="Wingdings" w:hAnsi="Wingdings"/>
      </w:rPr>
    </w:lvl>
  </w:abstractNum>
  <w:abstractNum w:abstractNumId="2">
    <w:nsid w:val="7F7E9721"/>
    <w:multiLevelType w:val="multilevel"/>
    <w:tmpl w:val="7F7E9721"/>
    <w:lvl w:ilvl="0" w:tentative="0">
      <w:start w:val="1"/>
      <w:numFmt w:val="bullet"/>
      <w:lvlText w:val=""/>
      <w:lvlJc w:val="left"/>
      <w:pPr>
        <w:ind w:left="420" w:hanging="420"/>
      </w:pPr>
      <w:rPr>
        <w:rFonts w:ascii="Wingdings" w:hAnsi="Wingdings"/>
      </w:rPr>
    </w:lvl>
    <w:lvl w:ilvl="1" w:tentative="0">
      <w:start w:val="1"/>
      <w:numFmt w:val="bullet"/>
      <w:lvlText w:val=""/>
      <w:lvlJc w:val="left"/>
      <w:pPr>
        <w:ind w:left="840" w:hanging="420"/>
      </w:pPr>
      <w:rPr>
        <w:rFonts w:ascii="Wingdings" w:hAnsi="Wingdings"/>
      </w:rPr>
    </w:lvl>
    <w:lvl w:ilvl="2" w:tentative="0">
      <w:start w:val="1"/>
      <w:numFmt w:val="bullet"/>
      <w:lvlText w:val=""/>
      <w:lvlJc w:val="left"/>
      <w:pPr>
        <w:ind w:left="1260" w:hanging="420"/>
      </w:pPr>
      <w:rPr>
        <w:rFonts w:ascii="Wingdings" w:hAnsi="Wingdings"/>
      </w:rPr>
    </w:lvl>
    <w:lvl w:ilvl="3" w:tentative="0">
      <w:start w:val="1"/>
      <w:numFmt w:val="bullet"/>
      <w:lvlText w:val=""/>
      <w:lvlJc w:val="left"/>
      <w:pPr>
        <w:ind w:left="1680" w:hanging="420"/>
      </w:pPr>
      <w:rPr>
        <w:rFonts w:ascii="Wingdings" w:hAnsi="Wingdings"/>
      </w:rPr>
    </w:lvl>
    <w:lvl w:ilvl="4" w:tentative="0">
      <w:start w:val="1"/>
      <w:numFmt w:val="bullet"/>
      <w:lvlText w:val=""/>
      <w:lvlJc w:val="left"/>
      <w:pPr>
        <w:ind w:left="2100" w:hanging="420"/>
      </w:pPr>
      <w:rPr>
        <w:rFonts w:ascii="Wingdings" w:hAnsi="Wingdings"/>
      </w:rPr>
    </w:lvl>
    <w:lvl w:ilvl="5" w:tentative="0">
      <w:start w:val="1"/>
      <w:numFmt w:val="bullet"/>
      <w:lvlText w:val=""/>
      <w:lvlJc w:val="left"/>
      <w:pPr>
        <w:ind w:left="2520" w:hanging="420"/>
      </w:pPr>
      <w:rPr>
        <w:rFonts w:ascii="Wingdings" w:hAnsi="Wingdings"/>
      </w:rPr>
    </w:lvl>
    <w:lvl w:ilvl="6" w:tentative="0">
      <w:start w:val="1"/>
      <w:numFmt w:val="bullet"/>
      <w:lvlText w:val=""/>
      <w:lvlJc w:val="left"/>
      <w:pPr>
        <w:ind w:left="2940" w:hanging="420"/>
      </w:pPr>
      <w:rPr>
        <w:rFonts w:ascii="Wingdings" w:hAnsi="Wingdings"/>
      </w:rPr>
    </w:lvl>
    <w:lvl w:ilvl="7" w:tentative="0">
      <w:start w:val="1"/>
      <w:numFmt w:val="bullet"/>
      <w:lvlText w:val=""/>
      <w:lvlJc w:val="left"/>
      <w:pPr>
        <w:ind w:left="3360" w:hanging="420"/>
      </w:pPr>
      <w:rPr>
        <w:rFonts w:ascii="Wingdings" w:hAnsi="Wingdings"/>
      </w:rPr>
    </w:lvl>
    <w:lvl w:ilvl="8" w:tentative="0">
      <w:start w:val="1"/>
      <w:numFmt w:val="bullet"/>
      <w:lvlText w:val=""/>
      <w:lvlJc w:val="left"/>
      <w:pPr>
        <w:ind w:left="3780" w:hanging="420"/>
      </w:pPr>
      <w:rPr>
        <w:rFonts w:ascii="Wingdings" w:hAnsi="Wingdings"/>
      </w:rPr>
    </w:lvl>
  </w:abstractNum>
  <w:abstractNum w:abstractNumId="3">
    <w:nsid w:val="7FFF7768"/>
    <w:multiLevelType w:val="multilevel"/>
    <w:tmpl w:val="7FFF7768"/>
    <w:lvl w:ilvl="0" w:tentative="0">
      <w:start w:val="1"/>
      <w:numFmt w:val="bullet"/>
      <w:lvlText w:val=""/>
      <w:lvlJc w:val="left"/>
      <w:pPr>
        <w:ind w:left="420" w:hanging="420"/>
      </w:pPr>
      <w:rPr>
        <w:rFonts w:ascii="Wingdings" w:hAnsi="Wingdings"/>
      </w:rPr>
    </w:lvl>
    <w:lvl w:ilvl="1" w:tentative="0">
      <w:start w:val="1"/>
      <w:numFmt w:val="bullet"/>
      <w:lvlText w:val=""/>
      <w:lvlJc w:val="left"/>
      <w:pPr>
        <w:ind w:left="840" w:hanging="420"/>
      </w:pPr>
      <w:rPr>
        <w:rFonts w:ascii="Wingdings" w:hAnsi="Wingdings"/>
      </w:rPr>
    </w:lvl>
    <w:lvl w:ilvl="2" w:tentative="0">
      <w:start w:val="1"/>
      <w:numFmt w:val="bullet"/>
      <w:lvlText w:val=""/>
      <w:lvlJc w:val="left"/>
      <w:pPr>
        <w:ind w:left="1260" w:hanging="420"/>
      </w:pPr>
      <w:rPr>
        <w:rFonts w:ascii="Wingdings" w:hAnsi="Wingdings"/>
      </w:rPr>
    </w:lvl>
    <w:lvl w:ilvl="3" w:tentative="0">
      <w:start w:val="1"/>
      <w:numFmt w:val="bullet"/>
      <w:lvlText w:val=""/>
      <w:lvlJc w:val="left"/>
      <w:pPr>
        <w:ind w:left="1680" w:hanging="420"/>
      </w:pPr>
      <w:rPr>
        <w:rFonts w:ascii="Wingdings" w:hAnsi="Wingdings"/>
      </w:rPr>
    </w:lvl>
    <w:lvl w:ilvl="4" w:tentative="0">
      <w:start w:val="1"/>
      <w:numFmt w:val="bullet"/>
      <w:lvlText w:val=""/>
      <w:lvlJc w:val="left"/>
      <w:pPr>
        <w:ind w:left="2100" w:hanging="420"/>
      </w:pPr>
      <w:rPr>
        <w:rFonts w:ascii="Wingdings" w:hAnsi="Wingdings"/>
      </w:rPr>
    </w:lvl>
    <w:lvl w:ilvl="5" w:tentative="0">
      <w:start w:val="1"/>
      <w:numFmt w:val="bullet"/>
      <w:lvlText w:val=""/>
      <w:lvlJc w:val="left"/>
      <w:pPr>
        <w:ind w:left="2520" w:hanging="420"/>
      </w:pPr>
      <w:rPr>
        <w:rFonts w:ascii="Wingdings" w:hAnsi="Wingdings"/>
      </w:rPr>
    </w:lvl>
    <w:lvl w:ilvl="6" w:tentative="0">
      <w:start w:val="1"/>
      <w:numFmt w:val="bullet"/>
      <w:lvlText w:val=""/>
      <w:lvlJc w:val="left"/>
      <w:pPr>
        <w:ind w:left="2940" w:hanging="420"/>
      </w:pPr>
      <w:rPr>
        <w:rFonts w:ascii="Wingdings" w:hAnsi="Wingdings"/>
      </w:rPr>
    </w:lvl>
    <w:lvl w:ilvl="7" w:tentative="0">
      <w:start w:val="1"/>
      <w:numFmt w:val="bullet"/>
      <w:lvlText w:val=""/>
      <w:lvlJc w:val="left"/>
      <w:pPr>
        <w:ind w:left="3360" w:hanging="420"/>
      </w:pPr>
      <w:rPr>
        <w:rFonts w:ascii="Wingdings" w:hAnsi="Wingdings"/>
      </w:rPr>
    </w:lvl>
    <w:lvl w:ilvl="8" w:tentative="0">
      <w:start w:val="1"/>
      <w:numFmt w:val="bullet"/>
      <w:lvlText w:val=""/>
      <w:lvlJc w:val="left"/>
      <w:pPr>
        <w:ind w:left="3780" w:hanging="420"/>
      </w:pPr>
      <w:rPr>
        <w:rFonts w:ascii="Wingdings" w:hAnsi="Wingding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1744E1"/>
    <w:rsid w:val="37F3220B"/>
    <w:rsid w:val="3E9D1E48"/>
    <w:rsid w:val="3FFE2259"/>
    <w:rsid w:val="41F76EED"/>
    <w:rsid w:val="5CA3D87A"/>
    <w:rsid w:val="5FDF91EC"/>
    <w:rsid w:val="63EA2477"/>
    <w:rsid w:val="6AFF5352"/>
    <w:rsid w:val="6F36C839"/>
    <w:rsid w:val="7553A1DE"/>
    <w:rsid w:val="77FC8704"/>
    <w:rsid w:val="794FE91F"/>
    <w:rsid w:val="7EB78E12"/>
    <w:rsid w:val="7EC76EC4"/>
    <w:rsid w:val="7EDD50E6"/>
    <w:rsid w:val="7FCE3AC9"/>
    <w:rsid w:val="7FDEDA10"/>
    <w:rsid w:val="7FDFEBD7"/>
    <w:rsid w:val="7FE98FA8"/>
    <w:rsid w:val="9FF5FC24"/>
    <w:rsid w:val="B5C37D3A"/>
    <w:rsid w:val="BEFFD946"/>
    <w:rsid w:val="BFFB6A53"/>
    <w:rsid w:val="DEBEF63F"/>
    <w:rsid w:val="EEDFA643"/>
    <w:rsid w:val="FAB61C85"/>
    <w:rsid w:val="FFDA22DC"/>
    <w:rsid w:val="FFFDED4F"/>
    <w:rsid w:val="FFFF34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Unicode MS" w:hAnsi="Arial Unicode MS" w:eastAsia="MicrosoftYaHei" w:cs="Arial Unicode M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Arial Unicode MS" w:hAnsi="Arial Unicode MS" w:eastAsia="MicrosoftYaHei" w:cs="Arial Unicode MS"/>
      <w:sz w:val="22"/>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石墨文档正文"/>
    <w:qFormat/>
    <w:uiPriority w:val="0"/>
    <w:rPr>
      <w:rFonts w:ascii="Arial Unicode MS" w:hAnsi="Arial Unicode MS" w:eastAsia="MicrosoftYaHei" w:cs="Arial Unicode MS"/>
      <w:sz w:val="22"/>
      <w:szCs w:val="22"/>
    </w:rPr>
  </w:style>
  <w:style w:type="paragraph" w:customStyle="1" w:styleId="15">
    <w:name w:val="石墨文档标题"/>
    <w:next w:val="14"/>
    <w:autoRedefine/>
    <w:unhideWhenUsed/>
    <w:qFormat/>
    <w:uiPriority w:val="9"/>
    <w:pPr>
      <w:spacing w:before="260" w:after="260"/>
      <w:outlineLvl w:val="0"/>
    </w:pPr>
    <w:rPr>
      <w:rFonts w:ascii="Arial Unicode MS" w:hAnsi="Arial Unicode MS" w:eastAsia="MicrosoftYaHei" w:cs="Arial Unicode MS"/>
      <w:b/>
      <w:bCs/>
      <w:sz w:val="40"/>
      <w:szCs w:val="40"/>
    </w:rPr>
  </w:style>
  <w:style w:type="paragraph" w:customStyle="1" w:styleId="16">
    <w:name w:val="石墨文档副标题"/>
    <w:autoRedefine/>
    <w:qFormat/>
    <w:uiPriority w:val="0"/>
    <w:pPr>
      <w:spacing w:before="260" w:after="260"/>
    </w:pPr>
    <w:rPr>
      <w:rFonts w:ascii="Arial Unicode MS" w:hAnsi="Arial Unicode MS" w:eastAsia="MicrosoftYaHei" w:cs="Arial Unicode MS"/>
      <w:color w:val="888888"/>
      <w:sz w:val="36"/>
      <w:szCs w:val="36"/>
    </w:rPr>
  </w:style>
  <w:style w:type="paragraph" w:customStyle="1" w:styleId="17">
    <w:name w:val="石墨文档标题 1"/>
    <w:next w:val="14"/>
    <w:autoRedefine/>
    <w:unhideWhenUsed/>
    <w:qFormat/>
    <w:uiPriority w:val="9"/>
    <w:pPr>
      <w:spacing w:before="260" w:after="260"/>
      <w:outlineLvl w:val="0"/>
    </w:pPr>
    <w:rPr>
      <w:rFonts w:ascii="Arial Unicode MS" w:hAnsi="Arial Unicode MS" w:eastAsia="MicrosoftYaHei" w:cs="Arial Unicode MS"/>
      <w:b/>
      <w:bCs/>
      <w:sz w:val="32"/>
      <w:szCs w:val="32"/>
    </w:rPr>
  </w:style>
  <w:style w:type="paragraph" w:customStyle="1" w:styleId="18">
    <w:name w:val="石墨文档标题 2"/>
    <w:next w:val="14"/>
    <w:autoRedefine/>
    <w:unhideWhenUsed/>
    <w:qFormat/>
    <w:uiPriority w:val="9"/>
    <w:pPr>
      <w:spacing w:before="260" w:after="260"/>
      <w:outlineLvl w:val="1"/>
    </w:pPr>
    <w:rPr>
      <w:rFonts w:ascii="Arial Unicode MS" w:hAnsi="Arial Unicode MS" w:eastAsia="MicrosoftYaHei" w:cs="Arial Unicode MS"/>
      <w:b/>
      <w:bCs/>
      <w:sz w:val="28"/>
      <w:szCs w:val="28"/>
    </w:rPr>
  </w:style>
  <w:style w:type="paragraph" w:customStyle="1" w:styleId="19">
    <w:name w:val="石墨文档标题 3"/>
    <w:next w:val="14"/>
    <w:autoRedefine/>
    <w:unhideWhenUsed/>
    <w:qFormat/>
    <w:uiPriority w:val="9"/>
    <w:pPr>
      <w:spacing w:before="260" w:after="260"/>
      <w:outlineLvl w:val="2"/>
    </w:pPr>
    <w:rPr>
      <w:rFonts w:ascii="Arial Unicode MS" w:hAnsi="Arial Unicode MS" w:eastAsia="MicrosoftYaHei" w:cs="Arial Unicode MS"/>
      <w:b/>
      <w:bCs/>
      <w:sz w:val="26"/>
      <w:szCs w:val="26"/>
    </w:rPr>
  </w:style>
  <w:style w:type="paragraph" w:customStyle="1" w:styleId="20">
    <w:name w:val="石墨文档标题 4"/>
    <w:next w:val="14"/>
    <w:unhideWhenUsed/>
    <w:qFormat/>
    <w:uiPriority w:val="9"/>
    <w:pPr>
      <w:spacing w:before="260" w:after="260"/>
      <w:outlineLvl w:val="3"/>
    </w:pPr>
    <w:rPr>
      <w:rFonts w:ascii="Arial Unicode MS" w:hAnsi="Arial Unicode MS" w:eastAsia="MicrosoftYaHei" w:cs="Arial Unicode MS"/>
      <w:b/>
      <w:bCs/>
      <w:sz w:val="24"/>
      <w:szCs w:val="24"/>
    </w:rPr>
  </w:style>
  <w:style w:type="paragraph" w:customStyle="1" w:styleId="21">
    <w:name w:val="石墨文档引用"/>
    <w:qFormat/>
    <w:uiPriority w:val="0"/>
    <w:pPr>
      <w:pBdr>
        <w:left w:val="single" w:color="F0F0F0" w:sz="30" w:space="10"/>
      </w:pBdr>
    </w:pPr>
    <w:rPr>
      <w:rFonts w:ascii="Arial Unicode MS" w:hAnsi="Arial Unicode MS" w:eastAsia="MicrosoftYaHei" w:cs="Arial Unicode MS"/>
      <w:color w:val="ADADAD"/>
      <w:sz w:val="22"/>
    </w:rPr>
  </w:style>
  <w:style w:type="paragraph" w:customStyle="1" w:styleId="22">
    <w:name w:val="WPSOffice手动目录 1"/>
    <w:qFormat/>
    <w:uiPriority w:val="0"/>
    <w:pPr>
      <w:ind w:leftChars="0"/>
    </w:pPr>
    <w:rPr>
      <w:rFonts w:ascii="Arial Unicode MS" w:hAnsi="Arial Unicode MS" w:eastAsia="MicrosoftYaHei" w:cs="Arial Unicode MS"/>
      <w:sz w:val="20"/>
      <w:szCs w:val="20"/>
    </w:rPr>
  </w:style>
  <w:style w:type="paragraph" w:customStyle="1" w:styleId="23">
    <w:name w:val="WPSOffice手动目录 2"/>
    <w:qFormat/>
    <w:uiPriority w:val="0"/>
    <w:pPr>
      <w:ind w:leftChars="200"/>
    </w:pPr>
    <w:rPr>
      <w:rFonts w:ascii="Arial Unicode MS" w:hAnsi="Arial Unicode MS" w:eastAsia="MicrosoftYaHei" w:cs="Arial Unicode MS"/>
      <w:sz w:val="20"/>
      <w:szCs w:val="20"/>
    </w:rPr>
  </w:style>
  <w:style w:type="paragraph" w:customStyle="1" w:styleId="24">
    <w:name w:val="WPSOffice手动目录 3"/>
    <w:qFormat/>
    <w:uiPriority w:val="0"/>
    <w:pPr>
      <w:ind w:leftChars="400"/>
    </w:pPr>
    <w:rPr>
      <w:rFonts w:ascii="Arial Unicode MS" w:hAnsi="Arial Unicode MS" w:eastAsia="MicrosoftYaHei" w:cs="Arial Unicode MS"/>
      <w:sz w:val="20"/>
      <w:szCs w:val="20"/>
    </w:rPr>
  </w:style>
  <w:style w:type="paragraph" w:customStyle="1" w:styleId="25">
    <w:name w:val="样式1"/>
    <w:basedOn w:val="1"/>
    <w:qFormat/>
    <w:uiPriority w:val="0"/>
    <w:pPr>
      <w:spacing w:before="260" w:after="260"/>
    </w:pPr>
    <w:rPr>
      <w:rFonts w:hint="eastAsia" w:ascii="宋体" w:hAnsi="宋体" w:eastAsia="宋体" w:cs="宋体"/>
      <w:b/>
      <w:bCs/>
      <w:sz w:val="24"/>
      <w:szCs w:val="24"/>
    </w:rPr>
  </w:style>
  <w:style w:type="paragraph" w:customStyle="1" w:styleId="26">
    <w:name w:val="正文1"/>
    <w:basedOn w:val="1"/>
    <w:qFormat/>
    <w:uiPriority w:val="0"/>
    <w:pPr>
      <w:spacing w:before="260" w:after="260"/>
      <w:outlineLvl w:val="3"/>
    </w:pPr>
    <w:rPr>
      <w:rFonts w:hint="eastAsia" w:ascii="宋体" w:hAnsi="宋体" w:eastAsia="宋体" w:cs="宋体"/>
      <w:sz w:val="21"/>
      <w:szCs w:val="21"/>
    </w:rPr>
  </w:style>
  <w:style w:type="paragraph" w:customStyle="1" w:styleId="27">
    <w:name w:val="1级标题"/>
    <w:basedOn w:val="1"/>
    <w:next w:val="1"/>
    <w:qFormat/>
    <w:uiPriority w:val="0"/>
    <w:pPr>
      <w:keepNext/>
      <w:keepLines/>
      <w:spacing w:before="340" w:beforeLines="0" w:after="330" w:afterLines="0" w:line="576" w:lineRule="auto"/>
      <w:outlineLvl w:val="0"/>
    </w:pPr>
    <w:rPr>
      <w:rFonts w:hint="eastAsia" w:ascii="宋体" w:hAnsi="宋体" w:eastAsia="宋体" w:cs="宋体"/>
      <w:b/>
      <w:kern w:val="44"/>
      <w:sz w:val="28"/>
      <w:szCs w:val="28"/>
      <w:lang w:val="en-US" w:eastAsia="zh-CN"/>
    </w:rPr>
  </w:style>
  <w:style w:type="paragraph" w:customStyle="1" w:styleId="28">
    <w:name w:val="2级标题"/>
    <w:basedOn w:val="1"/>
    <w:next w:val="1"/>
    <w:qFormat/>
    <w:uiPriority w:val="0"/>
    <w:pPr>
      <w:keepNext/>
      <w:keepLines/>
      <w:spacing w:before="260" w:beforeLines="0" w:after="260" w:afterLines="0" w:line="413" w:lineRule="auto"/>
      <w:outlineLvl w:val="1"/>
    </w:pPr>
    <w:rPr>
      <w:rFonts w:hint="eastAsia" w:ascii="宋体" w:hAnsi="宋体" w:eastAsia="宋体" w:cs="宋体"/>
      <w:b/>
      <w:sz w:val="24"/>
      <w:szCs w:val="24"/>
    </w:rPr>
  </w:style>
  <w:style w:type="paragraph" w:customStyle="1" w:styleId="29">
    <w:name w:val="3级标题"/>
    <w:basedOn w:val="1"/>
    <w:next w:val="1"/>
    <w:qFormat/>
    <w:uiPriority w:val="0"/>
    <w:pPr>
      <w:keepNext/>
      <w:keepLines/>
      <w:spacing w:before="260" w:beforeLines="0" w:after="260" w:afterLines="0" w:line="413" w:lineRule="auto"/>
      <w:outlineLvl w:val="2"/>
    </w:pPr>
    <w:rPr>
      <w:rFonts w:hint="eastAsia" w:ascii="宋体" w:hAnsi="宋体" w:eastAsia="宋体" w:cs="宋体"/>
      <w:b/>
      <w:sz w:val="24"/>
      <w:szCs w:val="24"/>
    </w:rPr>
  </w:style>
  <w:style w:type="paragraph" w:customStyle="1" w:styleId="30">
    <w:name w:val="4级标题"/>
    <w:basedOn w:val="1"/>
    <w:next w:val="1"/>
    <w:qFormat/>
    <w:uiPriority w:val="0"/>
    <w:pPr>
      <w:keepNext/>
      <w:keepLines/>
      <w:spacing w:before="280" w:beforeLines="0" w:after="290" w:afterLines="0" w:line="372" w:lineRule="auto"/>
      <w:outlineLvl w:val="3"/>
    </w:pPr>
    <w:rPr>
      <w:rFonts w:hint="eastAsia" w:ascii="宋体" w:hAnsi="宋体" w:eastAsia="宋体" w:cs="宋体"/>
      <w:b/>
      <w:sz w:val="24"/>
      <w:szCs w:val="24"/>
    </w:rPr>
  </w:style>
  <w:style w:type="paragraph" w:customStyle="1" w:styleId="31">
    <w:name w:val="正文2"/>
    <w:basedOn w:val="1"/>
    <w:qFormat/>
    <w:uiPriority w:val="0"/>
    <w:rPr>
      <w:rFonts w:hint="eastAsia" w:ascii="宋体" w:hAnsi="宋体" w:eastAsia="宋体"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5888</Words>
  <Characters>6136</Characters>
  <TotalTime>28</TotalTime>
  <ScaleCrop>false</ScaleCrop>
  <LinksUpToDate>false</LinksUpToDate>
  <CharactersWithSpaces>6261</CharactersWithSpaces>
  <Application>WPS Office_12.1.0.17133_F1E327BC-269C-435d-A152-05C5408002CA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2024-05-01T07:16:00Z</dcterms:created>
  <dc:creator> </dc:creator>
  <cp:lastModifiedBy>土豆</cp:lastModifiedBy>
  <dcterms:modified xsi:type="dcterms:W3CDTF">2024-06-23T07:32:31Z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F3EE1729720B4CD8BD4B74BE6F4E4D7F_13</vt:lpwstr>
  </property>
</Properties>
</file>