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9E9F" w14:textId="780E0C0F" w:rsidR="002F0A10" w:rsidRPr="00D8014A" w:rsidRDefault="00D8014A" w:rsidP="00D8014A">
      <w:pPr>
        <w:jc w:val="center"/>
        <w:rPr>
          <w:rFonts w:cstheme="majorBidi"/>
          <w:bCs/>
          <w:sz w:val="32"/>
          <w:szCs w:val="32"/>
        </w:rPr>
      </w:pPr>
      <w:bookmarkStart w:id="0" w:name="_Toc178327774"/>
      <w:r w:rsidRPr="00D8014A">
        <w:rPr>
          <w:rFonts w:cstheme="majorBidi" w:hint="eastAsia"/>
          <w:bCs/>
          <w:sz w:val="32"/>
          <w:szCs w:val="32"/>
        </w:rPr>
        <w:t>管家婆天通</w:t>
      </w:r>
      <w:r w:rsidRPr="00D8014A">
        <w:rPr>
          <w:rFonts w:cstheme="majorBidi"/>
          <w:bCs/>
          <w:sz w:val="32"/>
          <w:szCs w:val="32"/>
        </w:rPr>
        <w:t>ERP S</w:t>
      </w:r>
      <w:r w:rsidR="00C76D61">
        <w:rPr>
          <w:rFonts w:cstheme="majorBidi"/>
          <w:bCs/>
          <w:sz w:val="32"/>
          <w:szCs w:val="32"/>
        </w:rPr>
        <w:t>3</w:t>
      </w:r>
      <w:r w:rsidR="00C76D61">
        <w:rPr>
          <w:rFonts w:cstheme="majorBidi" w:hint="eastAsia"/>
          <w:bCs/>
          <w:sz w:val="32"/>
          <w:szCs w:val="32"/>
        </w:rPr>
        <w:t>软件</w:t>
      </w:r>
      <w:r w:rsidRPr="00D8014A">
        <w:rPr>
          <w:rFonts w:cstheme="majorBidi"/>
          <w:bCs/>
          <w:sz w:val="32"/>
          <w:szCs w:val="32"/>
        </w:rPr>
        <w:t xml:space="preserve"> 发版功能操作手册</w:t>
      </w:r>
      <w:r w:rsidR="008C690D" w:rsidRPr="00D8014A">
        <w:rPr>
          <w:rFonts w:cstheme="majorBidi"/>
          <w:bCs/>
          <w:sz w:val="32"/>
          <w:szCs w:val="32"/>
        </w:rPr>
        <w:t>(V</w:t>
      </w:r>
      <w:r w:rsidR="003B19BA">
        <w:rPr>
          <w:rFonts w:cstheme="majorBidi"/>
          <w:bCs/>
          <w:sz w:val="32"/>
          <w:szCs w:val="32"/>
        </w:rPr>
        <w:t>7</w:t>
      </w:r>
      <w:r w:rsidR="008C690D" w:rsidRPr="00D8014A">
        <w:rPr>
          <w:rFonts w:cstheme="majorBidi"/>
          <w:bCs/>
          <w:sz w:val="32"/>
          <w:szCs w:val="32"/>
        </w:rPr>
        <w:t>.</w:t>
      </w:r>
      <w:r w:rsidR="003B19BA">
        <w:rPr>
          <w:rFonts w:cstheme="majorBidi"/>
          <w:bCs/>
          <w:sz w:val="32"/>
          <w:szCs w:val="32"/>
        </w:rPr>
        <w:t>1</w:t>
      </w:r>
      <w:r w:rsidR="008C690D" w:rsidRPr="00D8014A">
        <w:rPr>
          <w:rFonts w:cstheme="majorBidi"/>
          <w:bCs/>
          <w:sz w:val="32"/>
          <w:szCs w:val="32"/>
        </w:rPr>
        <w:t>)</w:t>
      </w:r>
      <w:bookmarkEnd w:id="0"/>
    </w:p>
    <w:p w14:paraId="6B0E3525" w14:textId="50E65879" w:rsidR="00D7427E" w:rsidRDefault="002033B2">
      <w:pPr>
        <w:pStyle w:val="TOC1"/>
        <w:tabs>
          <w:tab w:val="left" w:pos="1260"/>
          <w:tab w:val="right" w:leader="dot" w:pos="8296"/>
        </w:tabs>
        <w:rPr>
          <w:rFonts w:asciiTheme="minorHAnsi" w:eastAsiaTheme="minorEastAsia" w:hAnsiTheme="minorHAnsi"/>
          <w:noProof/>
          <w:szCs w:val="22"/>
        </w:rPr>
      </w:pPr>
      <w:r>
        <w:fldChar w:fldCharType="begin"/>
      </w:r>
      <w:r>
        <w:instrText xml:space="preserve"> TOC \o "1-2" \h \z \u </w:instrText>
      </w:r>
      <w:r>
        <w:fldChar w:fldCharType="separate"/>
      </w:r>
      <w:hyperlink w:anchor="_Toc187850811" w:history="1">
        <w:r w:rsidR="00D7427E" w:rsidRPr="00F3652B">
          <w:rPr>
            <w:rStyle w:val="ac"/>
            <w:noProof/>
          </w:rPr>
          <w:t>第1章</w:t>
        </w:r>
        <w:r w:rsidR="00D7427E">
          <w:rPr>
            <w:rFonts w:asciiTheme="minorHAnsi" w:eastAsiaTheme="minorEastAsia" w:hAnsiTheme="minorHAnsi"/>
            <w:noProof/>
            <w:szCs w:val="22"/>
          </w:rPr>
          <w:tab/>
        </w:r>
        <w:r w:rsidR="00D7427E" w:rsidRPr="00F3652B">
          <w:rPr>
            <w:rStyle w:val="ac"/>
            <w:noProof/>
          </w:rPr>
          <w:t>运维平台</w:t>
        </w:r>
        <w:r w:rsidR="00D7427E">
          <w:rPr>
            <w:noProof/>
            <w:webHidden/>
          </w:rPr>
          <w:tab/>
        </w:r>
        <w:r w:rsidR="00D7427E">
          <w:rPr>
            <w:noProof/>
            <w:webHidden/>
          </w:rPr>
          <w:fldChar w:fldCharType="begin"/>
        </w:r>
        <w:r w:rsidR="00D7427E">
          <w:rPr>
            <w:noProof/>
            <w:webHidden/>
          </w:rPr>
          <w:instrText xml:space="preserve"> PAGEREF _Toc187850811 \h </w:instrText>
        </w:r>
        <w:r w:rsidR="00D7427E">
          <w:rPr>
            <w:noProof/>
            <w:webHidden/>
          </w:rPr>
        </w:r>
        <w:r w:rsidR="00D7427E">
          <w:rPr>
            <w:noProof/>
            <w:webHidden/>
          </w:rPr>
          <w:fldChar w:fldCharType="separate"/>
        </w:r>
        <w:r w:rsidR="00D7427E">
          <w:rPr>
            <w:noProof/>
            <w:webHidden/>
          </w:rPr>
          <w:t>2</w:t>
        </w:r>
        <w:r w:rsidR="00D7427E">
          <w:rPr>
            <w:noProof/>
            <w:webHidden/>
          </w:rPr>
          <w:fldChar w:fldCharType="end"/>
        </w:r>
      </w:hyperlink>
    </w:p>
    <w:p w14:paraId="1B19BEB6" w14:textId="70CBBE52" w:rsidR="00D7427E" w:rsidRDefault="000174DF">
      <w:pPr>
        <w:pStyle w:val="TOC2"/>
        <w:tabs>
          <w:tab w:val="left" w:pos="1260"/>
          <w:tab w:val="right" w:leader="dot" w:pos="8296"/>
        </w:tabs>
        <w:rPr>
          <w:rFonts w:asciiTheme="minorHAnsi" w:eastAsiaTheme="minorEastAsia" w:hAnsiTheme="minorHAnsi"/>
          <w:noProof/>
          <w:szCs w:val="22"/>
        </w:rPr>
      </w:pPr>
      <w:hyperlink w:anchor="_Toc187850812" w:history="1">
        <w:r w:rsidR="00D7427E" w:rsidRPr="00F3652B">
          <w:rPr>
            <w:rStyle w:val="ac"/>
            <w:noProof/>
          </w:rPr>
          <w:t>1.1</w:t>
        </w:r>
        <w:r w:rsidR="00D7427E">
          <w:rPr>
            <w:rFonts w:asciiTheme="minorHAnsi" w:eastAsiaTheme="minorEastAsia" w:hAnsiTheme="minorHAnsi"/>
            <w:noProof/>
            <w:szCs w:val="22"/>
          </w:rPr>
          <w:tab/>
        </w:r>
        <w:r w:rsidR="00D7427E" w:rsidRPr="00F3652B">
          <w:rPr>
            <w:rStyle w:val="ac"/>
            <w:noProof/>
          </w:rPr>
          <w:t>首页icon图片支持文字</w:t>
        </w:r>
        <w:r w:rsidR="00D7427E">
          <w:rPr>
            <w:noProof/>
            <w:webHidden/>
          </w:rPr>
          <w:tab/>
        </w:r>
        <w:r w:rsidR="00D7427E">
          <w:rPr>
            <w:noProof/>
            <w:webHidden/>
          </w:rPr>
          <w:fldChar w:fldCharType="begin"/>
        </w:r>
        <w:r w:rsidR="00D7427E">
          <w:rPr>
            <w:noProof/>
            <w:webHidden/>
          </w:rPr>
          <w:instrText xml:space="preserve"> PAGEREF _Toc187850812 \h </w:instrText>
        </w:r>
        <w:r w:rsidR="00D7427E">
          <w:rPr>
            <w:noProof/>
            <w:webHidden/>
          </w:rPr>
        </w:r>
        <w:r w:rsidR="00D7427E">
          <w:rPr>
            <w:noProof/>
            <w:webHidden/>
          </w:rPr>
          <w:fldChar w:fldCharType="separate"/>
        </w:r>
        <w:r w:rsidR="00D7427E">
          <w:rPr>
            <w:noProof/>
            <w:webHidden/>
          </w:rPr>
          <w:t>2</w:t>
        </w:r>
        <w:r w:rsidR="00D7427E">
          <w:rPr>
            <w:noProof/>
            <w:webHidden/>
          </w:rPr>
          <w:fldChar w:fldCharType="end"/>
        </w:r>
      </w:hyperlink>
    </w:p>
    <w:p w14:paraId="45B5FFBE" w14:textId="7D197F3D" w:rsidR="00D7427E" w:rsidRDefault="000174DF">
      <w:pPr>
        <w:pStyle w:val="TOC1"/>
        <w:tabs>
          <w:tab w:val="left" w:pos="1260"/>
          <w:tab w:val="right" w:leader="dot" w:pos="8296"/>
        </w:tabs>
        <w:rPr>
          <w:rFonts w:asciiTheme="minorHAnsi" w:eastAsiaTheme="minorEastAsia" w:hAnsiTheme="minorHAnsi"/>
          <w:noProof/>
          <w:szCs w:val="22"/>
        </w:rPr>
      </w:pPr>
      <w:hyperlink w:anchor="_Toc187850813" w:history="1">
        <w:r w:rsidR="00D7427E" w:rsidRPr="00F3652B">
          <w:rPr>
            <w:rStyle w:val="ac"/>
            <w:noProof/>
          </w:rPr>
          <w:t>第2章</w:t>
        </w:r>
        <w:r w:rsidR="00D7427E">
          <w:rPr>
            <w:rFonts w:asciiTheme="minorHAnsi" w:eastAsiaTheme="minorEastAsia" w:hAnsiTheme="minorHAnsi"/>
            <w:noProof/>
            <w:szCs w:val="22"/>
          </w:rPr>
          <w:tab/>
        </w:r>
        <w:r w:rsidR="00D7427E" w:rsidRPr="00F3652B">
          <w:rPr>
            <w:rStyle w:val="ac"/>
            <w:noProof/>
          </w:rPr>
          <w:t>通用功能</w:t>
        </w:r>
        <w:r w:rsidR="00D7427E">
          <w:rPr>
            <w:noProof/>
            <w:webHidden/>
          </w:rPr>
          <w:tab/>
        </w:r>
        <w:r w:rsidR="00D7427E">
          <w:rPr>
            <w:noProof/>
            <w:webHidden/>
          </w:rPr>
          <w:fldChar w:fldCharType="begin"/>
        </w:r>
        <w:r w:rsidR="00D7427E">
          <w:rPr>
            <w:noProof/>
            <w:webHidden/>
          </w:rPr>
          <w:instrText xml:space="preserve"> PAGEREF _Toc187850813 \h </w:instrText>
        </w:r>
        <w:r w:rsidR="00D7427E">
          <w:rPr>
            <w:noProof/>
            <w:webHidden/>
          </w:rPr>
        </w:r>
        <w:r w:rsidR="00D7427E">
          <w:rPr>
            <w:noProof/>
            <w:webHidden/>
          </w:rPr>
          <w:fldChar w:fldCharType="separate"/>
        </w:r>
        <w:r w:rsidR="00D7427E">
          <w:rPr>
            <w:noProof/>
            <w:webHidden/>
          </w:rPr>
          <w:t>3</w:t>
        </w:r>
        <w:r w:rsidR="00D7427E">
          <w:rPr>
            <w:noProof/>
            <w:webHidden/>
          </w:rPr>
          <w:fldChar w:fldCharType="end"/>
        </w:r>
      </w:hyperlink>
    </w:p>
    <w:p w14:paraId="7220FBA1" w14:textId="63BE9D1A" w:rsidR="00D7427E" w:rsidRDefault="000174DF">
      <w:pPr>
        <w:pStyle w:val="TOC2"/>
        <w:tabs>
          <w:tab w:val="left" w:pos="1260"/>
          <w:tab w:val="right" w:leader="dot" w:pos="8296"/>
        </w:tabs>
        <w:rPr>
          <w:rFonts w:asciiTheme="minorHAnsi" w:eastAsiaTheme="minorEastAsia" w:hAnsiTheme="minorHAnsi"/>
          <w:noProof/>
          <w:szCs w:val="22"/>
        </w:rPr>
      </w:pPr>
      <w:hyperlink w:anchor="_Toc187850814" w:history="1">
        <w:r w:rsidR="00D7427E" w:rsidRPr="00F3652B">
          <w:rPr>
            <w:rStyle w:val="ac"/>
            <w:noProof/>
          </w:rPr>
          <w:t>2.1</w:t>
        </w:r>
        <w:r w:rsidR="00D7427E">
          <w:rPr>
            <w:rFonts w:asciiTheme="minorHAnsi" w:eastAsiaTheme="minorEastAsia" w:hAnsiTheme="minorHAnsi"/>
            <w:noProof/>
            <w:szCs w:val="22"/>
          </w:rPr>
          <w:tab/>
        </w:r>
        <w:r w:rsidR="00D7427E" w:rsidRPr="00F3652B">
          <w:rPr>
            <w:rStyle w:val="ac"/>
            <w:noProof/>
          </w:rPr>
          <w:t>增加往来单位信息显示功能控制</w:t>
        </w:r>
        <w:r w:rsidR="00D7427E">
          <w:rPr>
            <w:noProof/>
            <w:webHidden/>
          </w:rPr>
          <w:tab/>
        </w:r>
        <w:r w:rsidR="00D7427E">
          <w:rPr>
            <w:noProof/>
            <w:webHidden/>
          </w:rPr>
          <w:fldChar w:fldCharType="begin"/>
        </w:r>
        <w:r w:rsidR="00D7427E">
          <w:rPr>
            <w:noProof/>
            <w:webHidden/>
          </w:rPr>
          <w:instrText xml:space="preserve"> PAGEREF _Toc187850814 \h </w:instrText>
        </w:r>
        <w:r w:rsidR="00D7427E">
          <w:rPr>
            <w:noProof/>
            <w:webHidden/>
          </w:rPr>
        </w:r>
        <w:r w:rsidR="00D7427E">
          <w:rPr>
            <w:noProof/>
            <w:webHidden/>
          </w:rPr>
          <w:fldChar w:fldCharType="separate"/>
        </w:r>
        <w:r w:rsidR="00D7427E">
          <w:rPr>
            <w:noProof/>
            <w:webHidden/>
          </w:rPr>
          <w:t>3</w:t>
        </w:r>
        <w:r w:rsidR="00D7427E">
          <w:rPr>
            <w:noProof/>
            <w:webHidden/>
          </w:rPr>
          <w:fldChar w:fldCharType="end"/>
        </w:r>
      </w:hyperlink>
    </w:p>
    <w:p w14:paraId="766246FF" w14:textId="14D018DF" w:rsidR="00D7427E" w:rsidRDefault="000174DF">
      <w:pPr>
        <w:pStyle w:val="TOC2"/>
        <w:tabs>
          <w:tab w:val="left" w:pos="1260"/>
          <w:tab w:val="right" w:leader="dot" w:pos="8296"/>
        </w:tabs>
        <w:rPr>
          <w:rFonts w:asciiTheme="minorHAnsi" w:eastAsiaTheme="minorEastAsia" w:hAnsiTheme="minorHAnsi"/>
          <w:noProof/>
          <w:szCs w:val="22"/>
        </w:rPr>
      </w:pPr>
      <w:hyperlink w:anchor="_Toc187850815" w:history="1">
        <w:r w:rsidR="00D7427E" w:rsidRPr="00F3652B">
          <w:rPr>
            <w:rStyle w:val="ac"/>
            <w:noProof/>
          </w:rPr>
          <w:t>2.2</w:t>
        </w:r>
        <w:r w:rsidR="00D7427E">
          <w:rPr>
            <w:rFonts w:asciiTheme="minorHAnsi" w:eastAsiaTheme="minorEastAsia" w:hAnsiTheme="minorHAnsi"/>
            <w:noProof/>
            <w:szCs w:val="22"/>
          </w:rPr>
          <w:tab/>
        </w:r>
        <w:r w:rsidR="00D7427E" w:rsidRPr="00F3652B">
          <w:rPr>
            <w:rStyle w:val="ac"/>
            <w:noProof/>
          </w:rPr>
          <w:t>引入上游单据、调单，时间支持个性化定义开始时间</w:t>
        </w:r>
        <w:r w:rsidR="00D7427E">
          <w:rPr>
            <w:noProof/>
            <w:webHidden/>
          </w:rPr>
          <w:tab/>
        </w:r>
        <w:r w:rsidR="00D7427E">
          <w:rPr>
            <w:noProof/>
            <w:webHidden/>
          </w:rPr>
          <w:fldChar w:fldCharType="begin"/>
        </w:r>
        <w:r w:rsidR="00D7427E">
          <w:rPr>
            <w:noProof/>
            <w:webHidden/>
          </w:rPr>
          <w:instrText xml:space="preserve"> PAGEREF _Toc187850815 \h </w:instrText>
        </w:r>
        <w:r w:rsidR="00D7427E">
          <w:rPr>
            <w:noProof/>
            <w:webHidden/>
          </w:rPr>
        </w:r>
        <w:r w:rsidR="00D7427E">
          <w:rPr>
            <w:noProof/>
            <w:webHidden/>
          </w:rPr>
          <w:fldChar w:fldCharType="separate"/>
        </w:r>
        <w:r w:rsidR="00D7427E">
          <w:rPr>
            <w:noProof/>
            <w:webHidden/>
          </w:rPr>
          <w:t>4</w:t>
        </w:r>
        <w:r w:rsidR="00D7427E">
          <w:rPr>
            <w:noProof/>
            <w:webHidden/>
          </w:rPr>
          <w:fldChar w:fldCharType="end"/>
        </w:r>
      </w:hyperlink>
    </w:p>
    <w:p w14:paraId="334A9A0D" w14:textId="28A9E29E" w:rsidR="00D7427E" w:rsidRDefault="000174DF">
      <w:pPr>
        <w:pStyle w:val="TOC2"/>
        <w:tabs>
          <w:tab w:val="left" w:pos="1260"/>
          <w:tab w:val="right" w:leader="dot" w:pos="8296"/>
        </w:tabs>
        <w:rPr>
          <w:rFonts w:asciiTheme="minorHAnsi" w:eastAsiaTheme="minorEastAsia" w:hAnsiTheme="minorHAnsi"/>
          <w:noProof/>
          <w:szCs w:val="22"/>
        </w:rPr>
      </w:pPr>
      <w:hyperlink w:anchor="_Toc187850816" w:history="1">
        <w:r w:rsidR="00D7427E" w:rsidRPr="00F3652B">
          <w:rPr>
            <w:rStyle w:val="ac"/>
            <w:noProof/>
          </w:rPr>
          <w:t>2.3</w:t>
        </w:r>
        <w:r w:rsidR="00D7427E">
          <w:rPr>
            <w:rFonts w:asciiTheme="minorHAnsi" w:eastAsiaTheme="minorEastAsia" w:hAnsiTheme="minorHAnsi"/>
            <w:noProof/>
            <w:szCs w:val="22"/>
          </w:rPr>
          <w:tab/>
        </w:r>
        <w:r w:rsidR="00D7427E" w:rsidRPr="00F3652B">
          <w:rPr>
            <w:rStyle w:val="ac"/>
            <w:noProof/>
          </w:rPr>
          <w:t>价格跟踪记忆优化</w:t>
        </w:r>
        <w:r w:rsidR="00D7427E">
          <w:rPr>
            <w:noProof/>
            <w:webHidden/>
          </w:rPr>
          <w:tab/>
        </w:r>
        <w:r w:rsidR="00D7427E">
          <w:rPr>
            <w:noProof/>
            <w:webHidden/>
          </w:rPr>
          <w:fldChar w:fldCharType="begin"/>
        </w:r>
        <w:r w:rsidR="00D7427E">
          <w:rPr>
            <w:noProof/>
            <w:webHidden/>
          </w:rPr>
          <w:instrText xml:space="preserve"> PAGEREF _Toc187850816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5004B079" w14:textId="2DE9A028" w:rsidR="00D7427E" w:rsidRDefault="000174DF">
      <w:pPr>
        <w:pStyle w:val="TOC2"/>
        <w:tabs>
          <w:tab w:val="left" w:pos="1260"/>
          <w:tab w:val="right" w:leader="dot" w:pos="8296"/>
        </w:tabs>
        <w:rPr>
          <w:rFonts w:asciiTheme="minorHAnsi" w:eastAsiaTheme="minorEastAsia" w:hAnsiTheme="minorHAnsi"/>
          <w:noProof/>
          <w:szCs w:val="22"/>
        </w:rPr>
      </w:pPr>
      <w:hyperlink w:anchor="_Toc187850817" w:history="1">
        <w:r w:rsidR="00D7427E" w:rsidRPr="00F3652B">
          <w:rPr>
            <w:rStyle w:val="ac"/>
            <w:noProof/>
          </w:rPr>
          <w:t>2.4</w:t>
        </w:r>
        <w:r w:rsidR="00D7427E">
          <w:rPr>
            <w:rFonts w:asciiTheme="minorHAnsi" w:eastAsiaTheme="minorEastAsia" w:hAnsiTheme="minorHAnsi"/>
            <w:noProof/>
            <w:szCs w:val="22"/>
          </w:rPr>
          <w:tab/>
        </w:r>
        <w:r w:rsidR="00D7427E" w:rsidRPr="00F3652B">
          <w:rPr>
            <w:rStyle w:val="ac"/>
            <w:noProof/>
          </w:rPr>
          <w:t>修改待审核、已审核单据，支持更多单据类型</w:t>
        </w:r>
        <w:r w:rsidR="00D7427E">
          <w:rPr>
            <w:noProof/>
            <w:webHidden/>
          </w:rPr>
          <w:tab/>
        </w:r>
        <w:r w:rsidR="00D7427E">
          <w:rPr>
            <w:noProof/>
            <w:webHidden/>
          </w:rPr>
          <w:fldChar w:fldCharType="begin"/>
        </w:r>
        <w:r w:rsidR="00D7427E">
          <w:rPr>
            <w:noProof/>
            <w:webHidden/>
          </w:rPr>
          <w:instrText xml:space="preserve"> PAGEREF _Toc187850817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5EF3044C" w14:textId="3830CA1B" w:rsidR="00D7427E" w:rsidRDefault="000174DF">
      <w:pPr>
        <w:pStyle w:val="TOC1"/>
        <w:tabs>
          <w:tab w:val="left" w:pos="1260"/>
          <w:tab w:val="right" w:leader="dot" w:pos="8296"/>
        </w:tabs>
        <w:rPr>
          <w:rFonts w:asciiTheme="minorHAnsi" w:eastAsiaTheme="minorEastAsia" w:hAnsiTheme="minorHAnsi"/>
          <w:noProof/>
          <w:szCs w:val="22"/>
        </w:rPr>
      </w:pPr>
      <w:hyperlink w:anchor="_Toc187850818" w:history="1">
        <w:r w:rsidR="00D7427E" w:rsidRPr="00F3652B">
          <w:rPr>
            <w:rStyle w:val="ac"/>
            <w:noProof/>
          </w:rPr>
          <w:t>第3章</w:t>
        </w:r>
        <w:r w:rsidR="00D7427E">
          <w:rPr>
            <w:rFonts w:asciiTheme="minorHAnsi" w:eastAsiaTheme="minorEastAsia" w:hAnsiTheme="minorHAnsi"/>
            <w:noProof/>
            <w:szCs w:val="22"/>
          </w:rPr>
          <w:tab/>
        </w:r>
        <w:r w:rsidR="00D7427E" w:rsidRPr="00F3652B">
          <w:rPr>
            <w:rStyle w:val="ac"/>
            <w:noProof/>
          </w:rPr>
          <w:t>我的工作台</w:t>
        </w:r>
        <w:r w:rsidR="00D7427E">
          <w:rPr>
            <w:noProof/>
            <w:webHidden/>
          </w:rPr>
          <w:tab/>
        </w:r>
        <w:r w:rsidR="00D7427E">
          <w:rPr>
            <w:noProof/>
            <w:webHidden/>
          </w:rPr>
          <w:fldChar w:fldCharType="begin"/>
        </w:r>
        <w:r w:rsidR="00D7427E">
          <w:rPr>
            <w:noProof/>
            <w:webHidden/>
          </w:rPr>
          <w:instrText xml:space="preserve"> PAGEREF _Toc187850818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2BF8B87E" w14:textId="18F38719" w:rsidR="00D7427E" w:rsidRDefault="000174DF">
      <w:pPr>
        <w:pStyle w:val="TOC2"/>
        <w:tabs>
          <w:tab w:val="left" w:pos="1260"/>
          <w:tab w:val="right" w:leader="dot" w:pos="8296"/>
        </w:tabs>
        <w:rPr>
          <w:rFonts w:asciiTheme="minorHAnsi" w:eastAsiaTheme="minorEastAsia" w:hAnsiTheme="minorHAnsi"/>
          <w:noProof/>
          <w:szCs w:val="22"/>
        </w:rPr>
      </w:pPr>
      <w:hyperlink w:anchor="_Toc187850819" w:history="1">
        <w:r w:rsidR="00D7427E" w:rsidRPr="00F3652B">
          <w:rPr>
            <w:rStyle w:val="ac"/>
            <w:noProof/>
          </w:rPr>
          <w:t>3.1</w:t>
        </w:r>
        <w:r w:rsidR="00D7427E">
          <w:rPr>
            <w:rFonts w:asciiTheme="minorHAnsi" w:eastAsiaTheme="minorEastAsia" w:hAnsiTheme="minorHAnsi"/>
            <w:noProof/>
            <w:szCs w:val="22"/>
          </w:rPr>
          <w:tab/>
        </w:r>
        <w:r w:rsidR="00D7427E" w:rsidRPr="00F3652B">
          <w:rPr>
            <w:rStyle w:val="ac"/>
            <w:noProof/>
          </w:rPr>
          <w:t>我的工作台支持对显示内容进行配置</w:t>
        </w:r>
        <w:r w:rsidR="00D7427E">
          <w:rPr>
            <w:noProof/>
            <w:webHidden/>
          </w:rPr>
          <w:tab/>
        </w:r>
        <w:r w:rsidR="00D7427E">
          <w:rPr>
            <w:noProof/>
            <w:webHidden/>
          </w:rPr>
          <w:fldChar w:fldCharType="begin"/>
        </w:r>
        <w:r w:rsidR="00D7427E">
          <w:rPr>
            <w:noProof/>
            <w:webHidden/>
          </w:rPr>
          <w:instrText xml:space="preserve"> PAGEREF _Toc187850819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7FCA8E4A" w14:textId="64B1458F" w:rsidR="00D7427E" w:rsidRDefault="000174DF">
      <w:pPr>
        <w:pStyle w:val="TOC1"/>
        <w:tabs>
          <w:tab w:val="left" w:pos="1260"/>
          <w:tab w:val="right" w:leader="dot" w:pos="8296"/>
        </w:tabs>
        <w:rPr>
          <w:rFonts w:asciiTheme="minorHAnsi" w:eastAsiaTheme="minorEastAsia" w:hAnsiTheme="minorHAnsi"/>
          <w:noProof/>
          <w:szCs w:val="22"/>
        </w:rPr>
      </w:pPr>
      <w:hyperlink w:anchor="_Toc187850820" w:history="1">
        <w:r w:rsidR="00D7427E" w:rsidRPr="00F3652B">
          <w:rPr>
            <w:rStyle w:val="ac"/>
            <w:noProof/>
          </w:rPr>
          <w:t>第4章</w:t>
        </w:r>
        <w:r w:rsidR="00D7427E">
          <w:rPr>
            <w:rFonts w:asciiTheme="minorHAnsi" w:eastAsiaTheme="minorEastAsia" w:hAnsiTheme="minorHAnsi"/>
            <w:noProof/>
            <w:szCs w:val="22"/>
          </w:rPr>
          <w:tab/>
        </w:r>
        <w:r w:rsidR="00D7427E" w:rsidRPr="00F3652B">
          <w:rPr>
            <w:rStyle w:val="ac"/>
            <w:noProof/>
          </w:rPr>
          <w:t>销售管理</w:t>
        </w:r>
        <w:r w:rsidR="00D7427E">
          <w:rPr>
            <w:noProof/>
            <w:webHidden/>
          </w:rPr>
          <w:tab/>
        </w:r>
        <w:r w:rsidR="00D7427E">
          <w:rPr>
            <w:noProof/>
            <w:webHidden/>
          </w:rPr>
          <w:fldChar w:fldCharType="begin"/>
        </w:r>
        <w:r w:rsidR="00D7427E">
          <w:rPr>
            <w:noProof/>
            <w:webHidden/>
          </w:rPr>
          <w:instrText xml:space="preserve"> PAGEREF _Toc187850820 \h </w:instrText>
        </w:r>
        <w:r w:rsidR="00D7427E">
          <w:rPr>
            <w:noProof/>
            <w:webHidden/>
          </w:rPr>
        </w:r>
        <w:r w:rsidR="00D7427E">
          <w:rPr>
            <w:noProof/>
            <w:webHidden/>
          </w:rPr>
          <w:fldChar w:fldCharType="separate"/>
        </w:r>
        <w:r w:rsidR="00D7427E">
          <w:rPr>
            <w:noProof/>
            <w:webHidden/>
          </w:rPr>
          <w:t>6</w:t>
        </w:r>
        <w:r w:rsidR="00D7427E">
          <w:rPr>
            <w:noProof/>
            <w:webHidden/>
          </w:rPr>
          <w:fldChar w:fldCharType="end"/>
        </w:r>
      </w:hyperlink>
    </w:p>
    <w:p w14:paraId="18C1A8E4" w14:textId="244F22BF" w:rsidR="00D7427E" w:rsidRDefault="000174DF">
      <w:pPr>
        <w:pStyle w:val="TOC2"/>
        <w:tabs>
          <w:tab w:val="left" w:pos="1260"/>
          <w:tab w:val="right" w:leader="dot" w:pos="8296"/>
        </w:tabs>
        <w:rPr>
          <w:rFonts w:asciiTheme="minorHAnsi" w:eastAsiaTheme="minorEastAsia" w:hAnsiTheme="minorHAnsi"/>
          <w:noProof/>
          <w:szCs w:val="22"/>
        </w:rPr>
      </w:pPr>
      <w:hyperlink w:anchor="_Toc187850821" w:history="1">
        <w:r w:rsidR="00D7427E" w:rsidRPr="00F3652B">
          <w:rPr>
            <w:rStyle w:val="ac"/>
            <w:noProof/>
          </w:rPr>
          <w:t>4.1</w:t>
        </w:r>
        <w:r w:rsidR="00D7427E">
          <w:rPr>
            <w:rFonts w:asciiTheme="minorHAnsi" w:eastAsiaTheme="minorEastAsia" w:hAnsiTheme="minorHAnsi"/>
            <w:noProof/>
            <w:szCs w:val="22"/>
          </w:rPr>
          <w:tab/>
        </w:r>
        <w:r w:rsidR="00D7427E" w:rsidRPr="00F3652B">
          <w:rPr>
            <w:rStyle w:val="ac"/>
            <w:noProof/>
          </w:rPr>
          <w:t>销售订单查询增加“中止状态”的查询条件</w:t>
        </w:r>
        <w:r w:rsidR="00D7427E">
          <w:rPr>
            <w:noProof/>
            <w:webHidden/>
          </w:rPr>
          <w:tab/>
        </w:r>
        <w:r w:rsidR="00D7427E">
          <w:rPr>
            <w:noProof/>
            <w:webHidden/>
          </w:rPr>
          <w:fldChar w:fldCharType="begin"/>
        </w:r>
        <w:r w:rsidR="00D7427E">
          <w:rPr>
            <w:noProof/>
            <w:webHidden/>
          </w:rPr>
          <w:instrText xml:space="preserve"> PAGEREF _Toc187850821 \h </w:instrText>
        </w:r>
        <w:r w:rsidR="00D7427E">
          <w:rPr>
            <w:noProof/>
            <w:webHidden/>
          </w:rPr>
        </w:r>
        <w:r w:rsidR="00D7427E">
          <w:rPr>
            <w:noProof/>
            <w:webHidden/>
          </w:rPr>
          <w:fldChar w:fldCharType="separate"/>
        </w:r>
        <w:r w:rsidR="00D7427E">
          <w:rPr>
            <w:noProof/>
            <w:webHidden/>
          </w:rPr>
          <w:t>6</w:t>
        </w:r>
        <w:r w:rsidR="00D7427E">
          <w:rPr>
            <w:noProof/>
            <w:webHidden/>
          </w:rPr>
          <w:fldChar w:fldCharType="end"/>
        </w:r>
      </w:hyperlink>
    </w:p>
    <w:p w14:paraId="5878FDFB" w14:textId="530408DC" w:rsidR="00D7427E" w:rsidRDefault="000174DF">
      <w:pPr>
        <w:pStyle w:val="TOC2"/>
        <w:tabs>
          <w:tab w:val="left" w:pos="1260"/>
          <w:tab w:val="right" w:leader="dot" w:pos="8296"/>
        </w:tabs>
        <w:rPr>
          <w:rFonts w:asciiTheme="minorHAnsi" w:eastAsiaTheme="minorEastAsia" w:hAnsiTheme="minorHAnsi"/>
          <w:noProof/>
          <w:szCs w:val="22"/>
        </w:rPr>
      </w:pPr>
      <w:hyperlink w:anchor="_Toc187850822" w:history="1">
        <w:r w:rsidR="00D7427E" w:rsidRPr="00F3652B">
          <w:rPr>
            <w:rStyle w:val="ac"/>
            <w:noProof/>
          </w:rPr>
          <w:t>4.2</w:t>
        </w:r>
        <w:r w:rsidR="00D7427E">
          <w:rPr>
            <w:rFonts w:asciiTheme="minorHAnsi" w:eastAsiaTheme="minorEastAsia" w:hAnsiTheme="minorHAnsi"/>
            <w:noProof/>
            <w:szCs w:val="22"/>
          </w:rPr>
          <w:tab/>
        </w:r>
        <w:r w:rsidR="00D7427E" w:rsidRPr="00F3652B">
          <w:rPr>
            <w:rStyle w:val="ac"/>
            <w:noProof/>
          </w:rPr>
          <w:t>销售订单查询增加“制单人”的查询条件</w:t>
        </w:r>
        <w:r w:rsidR="00D7427E">
          <w:rPr>
            <w:noProof/>
            <w:webHidden/>
          </w:rPr>
          <w:tab/>
        </w:r>
        <w:r w:rsidR="00D7427E">
          <w:rPr>
            <w:noProof/>
            <w:webHidden/>
          </w:rPr>
          <w:fldChar w:fldCharType="begin"/>
        </w:r>
        <w:r w:rsidR="00D7427E">
          <w:rPr>
            <w:noProof/>
            <w:webHidden/>
          </w:rPr>
          <w:instrText xml:space="preserve"> PAGEREF _Toc187850822 \h </w:instrText>
        </w:r>
        <w:r w:rsidR="00D7427E">
          <w:rPr>
            <w:noProof/>
            <w:webHidden/>
          </w:rPr>
        </w:r>
        <w:r w:rsidR="00D7427E">
          <w:rPr>
            <w:noProof/>
            <w:webHidden/>
          </w:rPr>
          <w:fldChar w:fldCharType="separate"/>
        </w:r>
        <w:r w:rsidR="00D7427E">
          <w:rPr>
            <w:noProof/>
            <w:webHidden/>
          </w:rPr>
          <w:t>7</w:t>
        </w:r>
        <w:r w:rsidR="00D7427E">
          <w:rPr>
            <w:noProof/>
            <w:webHidden/>
          </w:rPr>
          <w:fldChar w:fldCharType="end"/>
        </w:r>
      </w:hyperlink>
    </w:p>
    <w:p w14:paraId="34B46724" w14:textId="5E364D47" w:rsidR="00D7427E" w:rsidRDefault="000174DF">
      <w:pPr>
        <w:pStyle w:val="TOC2"/>
        <w:tabs>
          <w:tab w:val="left" w:pos="1260"/>
          <w:tab w:val="right" w:leader="dot" w:pos="8296"/>
        </w:tabs>
        <w:rPr>
          <w:rFonts w:asciiTheme="minorHAnsi" w:eastAsiaTheme="minorEastAsia" w:hAnsiTheme="minorHAnsi"/>
          <w:noProof/>
          <w:szCs w:val="22"/>
        </w:rPr>
      </w:pPr>
      <w:hyperlink w:anchor="_Toc187850823" w:history="1">
        <w:r w:rsidR="00D7427E" w:rsidRPr="00F3652B">
          <w:rPr>
            <w:rStyle w:val="ac"/>
            <w:noProof/>
          </w:rPr>
          <w:t>4.3</w:t>
        </w:r>
        <w:r w:rsidR="00D7427E">
          <w:rPr>
            <w:rFonts w:asciiTheme="minorHAnsi" w:eastAsiaTheme="minorEastAsia" w:hAnsiTheme="minorHAnsi"/>
            <w:noProof/>
            <w:szCs w:val="22"/>
          </w:rPr>
          <w:tab/>
        </w:r>
        <w:r w:rsidR="00D7427E" w:rsidRPr="00F3652B">
          <w:rPr>
            <w:rStyle w:val="ac"/>
            <w:noProof/>
          </w:rPr>
          <w:t>销售波动分析树形表统计维度及退货统计优化</w:t>
        </w:r>
        <w:r w:rsidR="00D7427E">
          <w:rPr>
            <w:noProof/>
            <w:webHidden/>
          </w:rPr>
          <w:tab/>
        </w:r>
        <w:r w:rsidR="00D7427E">
          <w:rPr>
            <w:noProof/>
            <w:webHidden/>
          </w:rPr>
          <w:fldChar w:fldCharType="begin"/>
        </w:r>
        <w:r w:rsidR="00D7427E">
          <w:rPr>
            <w:noProof/>
            <w:webHidden/>
          </w:rPr>
          <w:instrText xml:space="preserve"> PAGEREF _Toc187850823 \h </w:instrText>
        </w:r>
        <w:r w:rsidR="00D7427E">
          <w:rPr>
            <w:noProof/>
            <w:webHidden/>
          </w:rPr>
        </w:r>
        <w:r w:rsidR="00D7427E">
          <w:rPr>
            <w:noProof/>
            <w:webHidden/>
          </w:rPr>
          <w:fldChar w:fldCharType="separate"/>
        </w:r>
        <w:r w:rsidR="00D7427E">
          <w:rPr>
            <w:noProof/>
            <w:webHidden/>
          </w:rPr>
          <w:t>8</w:t>
        </w:r>
        <w:r w:rsidR="00D7427E">
          <w:rPr>
            <w:noProof/>
            <w:webHidden/>
          </w:rPr>
          <w:fldChar w:fldCharType="end"/>
        </w:r>
      </w:hyperlink>
    </w:p>
    <w:p w14:paraId="07E5AB92" w14:textId="7A380677" w:rsidR="00D7427E" w:rsidRDefault="000174DF">
      <w:pPr>
        <w:pStyle w:val="TOC2"/>
        <w:tabs>
          <w:tab w:val="left" w:pos="1260"/>
          <w:tab w:val="right" w:leader="dot" w:pos="8296"/>
        </w:tabs>
        <w:rPr>
          <w:rFonts w:asciiTheme="minorHAnsi" w:eastAsiaTheme="minorEastAsia" w:hAnsiTheme="minorHAnsi"/>
          <w:noProof/>
          <w:szCs w:val="22"/>
        </w:rPr>
      </w:pPr>
      <w:hyperlink w:anchor="_Toc187850824" w:history="1">
        <w:r w:rsidR="00D7427E" w:rsidRPr="00F3652B">
          <w:rPr>
            <w:rStyle w:val="ac"/>
            <w:noProof/>
          </w:rPr>
          <w:t>4.4</w:t>
        </w:r>
        <w:r w:rsidR="00D7427E">
          <w:rPr>
            <w:rFonts w:asciiTheme="minorHAnsi" w:eastAsiaTheme="minorEastAsia" w:hAnsiTheme="minorHAnsi"/>
            <w:noProof/>
            <w:szCs w:val="22"/>
          </w:rPr>
          <w:tab/>
        </w:r>
        <w:r w:rsidR="00D7427E" w:rsidRPr="00F3652B">
          <w:rPr>
            <w:rStyle w:val="ac"/>
            <w:noProof/>
          </w:rPr>
          <w:t>销售波动分析线性表</w:t>
        </w:r>
        <w:r w:rsidR="00D7427E">
          <w:rPr>
            <w:noProof/>
            <w:webHidden/>
          </w:rPr>
          <w:tab/>
        </w:r>
        <w:r w:rsidR="00D7427E">
          <w:rPr>
            <w:noProof/>
            <w:webHidden/>
          </w:rPr>
          <w:fldChar w:fldCharType="begin"/>
        </w:r>
        <w:r w:rsidR="00D7427E">
          <w:rPr>
            <w:noProof/>
            <w:webHidden/>
          </w:rPr>
          <w:instrText xml:space="preserve"> PAGEREF _Toc187850824 \h </w:instrText>
        </w:r>
        <w:r w:rsidR="00D7427E">
          <w:rPr>
            <w:noProof/>
            <w:webHidden/>
          </w:rPr>
        </w:r>
        <w:r w:rsidR="00D7427E">
          <w:rPr>
            <w:noProof/>
            <w:webHidden/>
          </w:rPr>
          <w:fldChar w:fldCharType="separate"/>
        </w:r>
        <w:r w:rsidR="00D7427E">
          <w:rPr>
            <w:noProof/>
            <w:webHidden/>
          </w:rPr>
          <w:t>9</w:t>
        </w:r>
        <w:r w:rsidR="00D7427E">
          <w:rPr>
            <w:noProof/>
            <w:webHidden/>
          </w:rPr>
          <w:fldChar w:fldCharType="end"/>
        </w:r>
      </w:hyperlink>
    </w:p>
    <w:p w14:paraId="10F3AB33" w14:textId="2B8BF0B5" w:rsidR="00D7427E" w:rsidRDefault="000174DF">
      <w:pPr>
        <w:pStyle w:val="TOC2"/>
        <w:tabs>
          <w:tab w:val="left" w:pos="1260"/>
          <w:tab w:val="right" w:leader="dot" w:pos="8296"/>
        </w:tabs>
        <w:rPr>
          <w:rFonts w:asciiTheme="minorHAnsi" w:eastAsiaTheme="minorEastAsia" w:hAnsiTheme="minorHAnsi"/>
          <w:noProof/>
          <w:szCs w:val="22"/>
        </w:rPr>
      </w:pPr>
      <w:hyperlink w:anchor="_Toc187850825" w:history="1">
        <w:r w:rsidR="00D7427E" w:rsidRPr="00F3652B">
          <w:rPr>
            <w:rStyle w:val="ac"/>
            <w:noProof/>
          </w:rPr>
          <w:t>4.5</w:t>
        </w:r>
        <w:r w:rsidR="00D7427E">
          <w:rPr>
            <w:rFonts w:asciiTheme="minorHAnsi" w:eastAsiaTheme="minorEastAsia" w:hAnsiTheme="minorHAnsi"/>
            <w:noProof/>
            <w:szCs w:val="22"/>
          </w:rPr>
          <w:tab/>
        </w:r>
        <w:r w:rsidR="00D7427E" w:rsidRPr="00F3652B">
          <w:rPr>
            <w:rStyle w:val="ac"/>
            <w:noProof/>
          </w:rPr>
          <w:t>按钮“填入金额”功能优化</w:t>
        </w:r>
        <w:r w:rsidR="00D7427E">
          <w:rPr>
            <w:noProof/>
            <w:webHidden/>
          </w:rPr>
          <w:tab/>
        </w:r>
        <w:r w:rsidR="00D7427E">
          <w:rPr>
            <w:noProof/>
            <w:webHidden/>
          </w:rPr>
          <w:fldChar w:fldCharType="begin"/>
        </w:r>
        <w:r w:rsidR="00D7427E">
          <w:rPr>
            <w:noProof/>
            <w:webHidden/>
          </w:rPr>
          <w:instrText xml:space="preserve"> PAGEREF _Toc187850825 \h </w:instrText>
        </w:r>
        <w:r w:rsidR="00D7427E">
          <w:rPr>
            <w:noProof/>
            <w:webHidden/>
          </w:rPr>
        </w:r>
        <w:r w:rsidR="00D7427E">
          <w:rPr>
            <w:noProof/>
            <w:webHidden/>
          </w:rPr>
          <w:fldChar w:fldCharType="separate"/>
        </w:r>
        <w:r w:rsidR="00D7427E">
          <w:rPr>
            <w:noProof/>
            <w:webHidden/>
          </w:rPr>
          <w:t>9</w:t>
        </w:r>
        <w:r w:rsidR="00D7427E">
          <w:rPr>
            <w:noProof/>
            <w:webHidden/>
          </w:rPr>
          <w:fldChar w:fldCharType="end"/>
        </w:r>
      </w:hyperlink>
    </w:p>
    <w:p w14:paraId="6EFB8EFA" w14:textId="22FA367C" w:rsidR="00D7427E" w:rsidRDefault="000174DF">
      <w:pPr>
        <w:pStyle w:val="TOC1"/>
        <w:tabs>
          <w:tab w:val="left" w:pos="1260"/>
          <w:tab w:val="right" w:leader="dot" w:pos="8296"/>
        </w:tabs>
        <w:rPr>
          <w:rFonts w:asciiTheme="minorHAnsi" w:eastAsiaTheme="minorEastAsia" w:hAnsiTheme="minorHAnsi"/>
          <w:noProof/>
          <w:szCs w:val="22"/>
        </w:rPr>
      </w:pPr>
      <w:hyperlink w:anchor="_Toc187850826" w:history="1">
        <w:r w:rsidR="00D7427E" w:rsidRPr="00F3652B">
          <w:rPr>
            <w:rStyle w:val="ac"/>
            <w:noProof/>
          </w:rPr>
          <w:t>第5章</w:t>
        </w:r>
        <w:r w:rsidR="00D7427E">
          <w:rPr>
            <w:rFonts w:asciiTheme="minorHAnsi" w:eastAsiaTheme="minorEastAsia" w:hAnsiTheme="minorHAnsi"/>
            <w:noProof/>
            <w:szCs w:val="22"/>
          </w:rPr>
          <w:tab/>
        </w:r>
        <w:r w:rsidR="00D7427E" w:rsidRPr="00F3652B">
          <w:rPr>
            <w:rStyle w:val="ac"/>
            <w:noProof/>
          </w:rPr>
          <w:t>仓储管理</w:t>
        </w:r>
        <w:r w:rsidR="00D7427E">
          <w:rPr>
            <w:noProof/>
            <w:webHidden/>
          </w:rPr>
          <w:tab/>
        </w:r>
        <w:r w:rsidR="00D7427E">
          <w:rPr>
            <w:noProof/>
            <w:webHidden/>
          </w:rPr>
          <w:fldChar w:fldCharType="begin"/>
        </w:r>
        <w:r w:rsidR="00D7427E">
          <w:rPr>
            <w:noProof/>
            <w:webHidden/>
          </w:rPr>
          <w:instrText xml:space="preserve"> PAGEREF _Toc187850826 \h </w:instrText>
        </w:r>
        <w:r w:rsidR="00D7427E">
          <w:rPr>
            <w:noProof/>
            <w:webHidden/>
          </w:rPr>
        </w:r>
        <w:r w:rsidR="00D7427E">
          <w:rPr>
            <w:noProof/>
            <w:webHidden/>
          </w:rPr>
          <w:fldChar w:fldCharType="separate"/>
        </w:r>
        <w:r w:rsidR="00D7427E">
          <w:rPr>
            <w:noProof/>
            <w:webHidden/>
          </w:rPr>
          <w:t>10</w:t>
        </w:r>
        <w:r w:rsidR="00D7427E">
          <w:rPr>
            <w:noProof/>
            <w:webHidden/>
          </w:rPr>
          <w:fldChar w:fldCharType="end"/>
        </w:r>
      </w:hyperlink>
    </w:p>
    <w:p w14:paraId="43A909A7" w14:textId="2850BF64" w:rsidR="00D7427E" w:rsidRDefault="000174DF">
      <w:pPr>
        <w:pStyle w:val="TOC2"/>
        <w:tabs>
          <w:tab w:val="left" w:pos="1260"/>
          <w:tab w:val="right" w:leader="dot" w:pos="8296"/>
        </w:tabs>
        <w:rPr>
          <w:rFonts w:asciiTheme="minorHAnsi" w:eastAsiaTheme="minorEastAsia" w:hAnsiTheme="minorHAnsi"/>
          <w:noProof/>
          <w:szCs w:val="22"/>
        </w:rPr>
      </w:pPr>
      <w:hyperlink w:anchor="_Toc187850827" w:history="1">
        <w:r w:rsidR="00D7427E" w:rsidRPr="00F3652B">
          <w:rPr>
            <w:rStyle w:val="ac"/>
            <w:noProof/>
          </w:rPr>
          <w:t>5.1</w:t>
        </w:r>
        <w:r w:rsidR="00D7427E">
          <w:rPr>
            <w:rFonts w:asciiTheme="minorHAnsi" w:eastAsiaTheme="minorEastAsia" w:hAnsiTheme="minorHAnsi"/>
            <w:noProof/>
            <w:szCs w:val="22"/>
          </w:rPr>
          <w:tab/>
        </w:r>
        <w:r w:rsidR="00D7427E" w:rsidRPr="00F3652B">
          <w:rPr>
            <w:rStyle w:val="ac"/>
            <w:noProof/>
          </w:rPr>
          <w:t>组装拆卸单选择模板价格优化</w:t>
        </w:r>
        <w:r w:rsidR="00D7427E">
          <w:rPr>
            <w:noProof/>
            <w:webHidden/>
          </w:rPr>
          <w:tab/>
        </w:r>
        <w:r w:rsidR="00D7427E">
          <w:rPr>
            <w:noProof/>
            <w:webHidden/>
          </w:rPr>
          <w:fldChar w:fldCharType="begin"/>
        </w:r>
        <w:r w:rsidR="00D7427E">
          <w:rPr>
            <w:noProof/>
            <w:webHidden/>
          </w:rPr>
          <w:instrText xml:space="preserve"> PAGEREF _Toc187850827 \h </w:instrText>
        </w:r>
        <w:r w:rsidR="00D7427E">
          <w:rPr>
            <w:noProof/>
            <w:webHidden/>
          </w:rPr>
        </w:r>
        <w:r w:rsidR="00D7427E">
          <w:rPr>
            <w:noProof/>
            <w:webHidden/>
          </w:rPr>
          <w:fldChar w:fldCharType="separate"/>
        </w:r>
        <w:r w:rsidR="00D7427E">
          <w:rPr>
            <w:noProof/>
            <w:webHidden/>
          </w:rPr>
          <w:t>10</w:t>
        </w:r>
        <w:r w:rsidR="00D7427E">
          <w:rPr>
            <w:noProof/>
            <w:webHidden/>
          </w:rPr>
          <w:fldChar w:fldCharType="end"/>
        </w:r>
      </w:hyperlink>
    </w:p>
    <w:p w14:paraId="46E416D2" w14:textId="4CCD8461" w:rsidR="00D7427E" w:rsidRDefault="000174DF">
      <w:pPr>
        <w:pStyle w:val="TOC2"/>
        <w:tabs>
          <w:tab w:val="left" w:pos="1260"/>
          <w:tab w:val="right" w:leader="dot" w:pos="8296"/>
        </w:tabs>
        <w:rPr>
          <w:rFonts w:asciiTheme="minorHAnsi" w:eastAsiaTheme="minorEastAsia" w:hAnsiTheme="minorHAnsi"/>
          <w:noProof/>
          <w:szCs w:val="22"/>
        </w:rPr>
      </w:pPr>
      <w:hyperlink w:anchor="_Toc187850828" w:history="1">
        <w:r w:rsidR="00D7427E" w:rsidRPr="00F3652B">
          <w:rPr>
            <w:rStyle w:val="ac"/>
            <w:noProof/>
          </w:rPr>
          <w:t>5.2</w:t>
        </w:r>
        <w:r w:rsidR="00D7427E">
          <w:rPr>
            <w:rFonts w:asciiTheme="minorHAnsi" w:eastAsiaTheme="minorEastAsia" w:hAnsiTheme="minorHAnsi"/>
            <w:noProof/>
            <w:szCs w:val="22"/>
          </w:rPr>
          <w:tab/>
        </w:r>
        <w:r w:rsidR="00D7427E" w:rsidRPr="00F3652B">
          <w:rPr>
            <w:rStyle w:val="ac"/>
            <w:noProof/>
          </w:rPr>
          <w:t>组装拆卸单选择模板批次、货位优化</w:t>
        </w:r>
        <w:r w:rsidR="00D7427E">
          <w:rPr>
            <w:noProof/>
            <w:webHidden/>
          </w:rPr>
          <w:tab/>
        </w:r>
        <w:r w:rsidR="00D7427E">
          <w:rPr>
            <w:noProof/>
            <w:webHidden/>
          </w:rPr>
          <w:fldChar w:fldCharType="begin"/>
        </w:r>
        <w:r w:rsidR="00D7427E">
          <w:rPr>
            <w:noProof/>
            <w:webHidden/>
          </w:rPr>
          <w:instrText xml:space="preserve"> PAGEREF _Toc187850828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374C573F" w14:textId="7CF71907" w:rsidR="00D7427E" w:rsidRDefault="000174DF">
      <w:pPr>
        <w:pStyle w:val="TOC1"/>
        <w:tabs>
          <w:tab w:val="left" w:pos="1260"/>
          <w:tab w:val="right" w:leader="dot" w:pos="8296"/>
        </w:tabs>
        <w:rPr>
          <w:rFonts w:asciiTheme="minorHAnsi" w:eastAsiaTheme="minorEastAsia" w:hAnsiTheme="minorHAnsi"/>
          <w:noProof/>
          <w:szCs w:val="22"/>
        </w:rPr>
      </w:pPr>
      <w:hyperlink w:anchor="_Toc187850829" w:history="1">
        <w:r w:rsidR="00D7427E" w:rsidRPr="00F3652B">
          <w:rPr>
            <w:rStyle w:val="ac"/>
            <w:noProof/>
          </w:rPr>
          <w:t>第6章</w:t>
        </w:r>
        <w:r w:rsidR="00D7427E">
          <w:rPr>
            <w:rFonts w:asciiTheme="minorHAnsi" w:eastAsiaTheme="minorEastAsia" w:hAnsiTheme="minorHAnsi"/>
            <w:noProof/>
            <w:szCs w:val="22"/>
          </w:rPr>
          <w:tab/>
        </w:r>
        <w:r w:rsidR="00D7427E" w:rsidRPr="00F3652B">
          <w:rPr>
            <w:rStyle w:val="ac"/>
            <w:noProof/>
          </w:rPr>
          <w:t>生产管理</w:t>
        </w:r>
        <w:r w:rsidR="00D7427E">
          <w:rPr>
            <w:noProof/>
            <w:webHidden/>
          </w:rPr>
          <w:tab/>
        </w:r>
        <w:r w:rsidR="00D7427E">
          <w:rPr>
            <w:noProof/>
            <w:webHidden/>
          </w:rPr>
          <w:fldChar w:fldCharType="begin"/>
        </w:r>
        <w:r w:rsidR="00D7427E">
          <w:rPr>
            <w:noProof/>
            <w:webHidden/>
          </w:rPr>
          <w:instrText xml:space="preserve"> PAGEREF _Toc187850829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06BBE761" w14:textId="17804E9D" w:rsidR="00D7427E" w:rsidRDefault="000174DF">
      <w:pPr>
        <w:pStyle w:val="TOC2"/>
        <w:tabs>
          <w:tab w:val="left" w:pos="1260"/>
          <w:tab w:val="right" w:leader="dot" w:pos="8296"/>
        </w:tabs>
        <w:rPr>
          <w:rFonts w:asciiTheme="minorHAnsi" w:eastAsiaTheme="minorEastAsia" w:hAnsiTheme="minorHAnsi"/>
          <w:noProof/>
          <w:szCs w:val="22"/>
        </w:rPr>
      </w:pPr>
      <w:hyperlink w:anchor="_Toc187850830" w:history="1">
        <w:r w:rsidR="00D7427E" w:rsidRPr="00F3652B">
          <w:rPr>
            <w:rStyle w:val="ac"/>
            <w:noProof/>
          </w:rPr>
          <w:t>6.1</w:t>
        </w:r>
        <w:r w:rsidR="00D7427E">
          <w:rPr>
            <w:rFonts w:asciiTheme="minorHAnsi" w:eastAsiaTheme="minorEastAsia" w:hAnsiTheme="minorHAnsi"/>
            <w:noProof/>
            <w:szCs w:val="22"/>
          </w:rPr>
          <w:tab/>
        </w:r>
        <w:r w:rsidR="00D7427E" w:rsidRPr="00F3652B">
          <w:rPr>
            <w:rStyle w:val="ac"/>
            <w:noProof/>
          </w:rPr>
          <w:t>销售订单生产情况跟踪增加“制单人”的查询条件</w:t>
        </w:r>
        <w:r w:rsidR="00D7427E">
          <w:rPr>
            <w:noProof/>
            <w:webHidden/>
          </w:rPr>
          <w:tab/>
        </w:r>
        <w:r w:rsidR="00D7427E">
          <w:rPr>
            <w:noProof/>
            <w:webHidden/>
          </w:rPr>
          <w:fldChar w:fldCharType="begin"/>
        </w:r>
        <w:r w:rsidR="00D7427E">
          <w:rPr>
            <w:noProof/>
            <w:webHidden/>
          </w:rPr>
          <w:instrText xml:space="preserve"> PAGEREF _Toc187850830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71A81F65" w14:textId="4D8981C0" w:rsidR="00D7427E" w:rsidRDefault="000174DF">
      <w:pPr>
        <w:pStyle w:val="TOC2"/>
        <w:tabs>
          <w:tab w:val="left" w:pos="1260"/>
          <w:tab w:val="right" w:leader="dot" w:pos="8296"/>
        </w:tabs>
        <w:rPr>
          <w:rFonts w:asciiTheme="minorHAnsi" w:eastAsiaTheme="minorEastAsia" w:hAnsiTheme="minorHAnsi"/>
          <w:noProof/>
          <w:szCs w:val="22"/>
        </w:rPr>
      </w:pPr>
      <w:hyperlink w:anchor="_Toc187850831" w:history="1">
        <w:r w:rsidR="00D7427E" w:rsidRPr="00F3652B">
          <w:rPr>
            <w:rStyle w:val="ac"/>
            <w:noProof/>
          </w:rPr>
          <w:t>6.2</w:t>
        </w:r>
        <w:r w:rsidR="00D7427E">
          <w:rPr>
            <w:rFonts w:asciiTheme="minorHAnsi" w:eastAsiaTheme="minorEastAsia" w:hAnsiTheme="minorHAnsi"/>
            <w:noProof/>
            <w:szCs w:val="22"/>
          </w:rPr>
          <w:tab/>
        </w:r>
        <w:r w:rsidR="00D7427E" w:rsidRPr="00F3652B">
          <w:rPr>
            <w:rStyle w:val="ac"/>
            <w:noProof/>
          </w:rPr>
          <w:t>MRP运算历史查询增加“制单人”的查询条件</w:t>
        </w:r>
        <w:r w:rsidR="00D7427E">
          <w:rPr>
            <w:noProof/>
            <w:webHidden/>
          </w:rPr>
          <w:tab/>
        </w:r>
        <w:r w:rsidR="00D7427E">
          <w:rPr>
            <w:noProof/>
            <w:webHidden/>
          </w:rPr>
          <w:fldChar w:fldCharType="begin"/>
        </w:r>
        <w:r w:rsidR="00D7427E">
          <w:rPr>
            <w:noProof/>
            <w:webHidden/>
          </w:rPr>
          <w:instrText xml:space="preserve"> PAGEREF _Toc187850831 \h </w:instrText>
        </w:r>
        <w:r w:rsidR="00D7427E">
          <w:rPr>
            <w:noProof/>
            <w:webHidden/>
          </w:rPr>
        </w:r>
        <w:r w:rsidR="00D7427E">
          <w:rPr>
            <w:noProof/>
            <w:webHidden/>
          </w:rPr>
          <w:fldChar w:fldCharType="separate"/>
        </w:r>
        <w:r w:rsidR="00D7427E">
          <w:rPr>
            <w:noProof/>
            <w:webHidden/>
          </w:rPr>
          <w:t>12</w:t>
        </w:r>
        <w:r w:rsidR="00D7427E">
          <w:rPr>
            <w:noProof/>
            <w:webHidden/>
          </w:rPr>
          <w:fldChar w:fldCharType="end"/>
        </w:r>
      </w:hyperlink>
    </w:p>
    <w:p w14:paraId="59C95782" w14:textId="215886FB" w:rsidR="00D7427E" w:rsidRDefault="000174DF">
      <w:pPr>
        <w:pStyle w:val="TOC1"/>
        <w:tabs>
          <w:tab w:val="left" w:pos="1260"/>
          <w:tab w:val="right" w:leader="dot" w:pos="8296"/>
        </w:tabs>
        <w:rPr>
          <w:rFonts w:asciiTheme="minorHAnsi" w:eastAsiaTheme="minorEastAsia" w:hAnsiTheme="minorHAnsi"/>
          <w:noProof/>
          <w:szCs w:val="22"/>
        </w:rPr>
      </w:pPr>
      <w:hyperlink w:anchor="_Toc187850832" w:history="1">
        <w:r w:rsidR="00D7427E" w:rsidRPr="00F3652B">
          <w:rPr>
            <w:rStyle w:val="ac"/>
            <w:noProof/>
          </w:rPr>
          <w:t>第7章</w:t>
        </w:r>
        <w:r w:rsidR="00D7427E">
          <w:rPr>
            <w:rFonts w:asciiTheme="minorHAnsi" w:eastAsiaTheme="minorEastAsia" w:hAnsiTheme="minorHAnsi"/>
            <w:noProof/>
            <w:szCs w:val="22"/>
          </w:rPr>
          <w:tab/>
        </w:r>
        <w:r w:rsidR="00D7427E" w:rsidRPr="00F3652B">
          <w:rPr>
            <w:rStyle w:val="ac"/>
            <w:noProof/>
          </w:rPr>
          <w:t>质检管理</w:t>
        </w:r>
        <w:r w:rsidR="00D7427E">
          <w:rPr>
            <w:noProof/>
            <w:webHidden/>
          </w:rPr>
          <w:tab/>
        </w:r>
        <w:r w:rsidR="00D7427E">
          <w:rPr>
            <w:noProof/>
            <w:webHidden/>
          </w:rPr>
          <w:fldChar w:fldCharType="begin"/>
        </w:r>
        <w:r w:rsidR="00D7427E">
          <w:rPr>
            <w:noProof/>
            <w:webHidden/>
          </w:rPr>
          <w:instrText xml:space="preserve"> PAGEREF _Toc187850832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1C2EECC5" w14:textId="492053A1" w:rsidR="00D7427E" w:rsidRDefault="000174DF">
      <w:pPr>
        <w:pStyle w:val="TOC2"/>
        <w:tabs>
          <w:tab w:val="left" w:pos="1260"/>
          <w:tab w:val="right" w:leader="dot" w:pos="8296"/>
        </w:tabs>
        <w:rPr>
          <w:rFonts w:asciiTheme="minorHAnsi" w:eastAsiaTheme="minorEastAsia" w:hAnsiTheme="minorHAnsi"/>
          <w:noProof/>
          <w:szCs w:val="22"/>
        </w:rPr>
      </w:pPr>
      <w:hyperlink w:anchor="_Toc187850833" w:history="1">
        <w:r w:rsidR="00D7427E" w:rsidRPr="00F3652B">
          <w:rPr>
            <w:rStyle w:val="ac"/>
            <w:noProof/>
          </w:rPr>
          <w:t>7.1</w:t>
        </w:r>
        <w:r w:rsidR="00D7427E">
          <w:rPr>
            <w:rFonts w:asciiTheme="minorHAnsi" w:eastAsiaTheme="minorEastAsia" w:hAnsiTheme="minorHAnsi"/>
            <w:noProof/>
            <w:szCs w:val="22"/>
          </w:rPr>
          <w:tab/>
        </w:r>
        <w:r w:rsidR="00D7427E" w:rsidRPr="00F3652B">
          <w:rPr>
            <w:rStyle w:val="ac"/>
            <w:noProof/>
          </w:rPr>
          <w:t>质检管理集成为一个模块</w:t>
        </w:r>
        <w:r w:rsidR="00D7427E">
          <w:rPr>
            <w:noProof/>
            <w:webHidden/>
          </w:rPr>
          <w:tab/>
        </w:r>
        <w:r w:rsidR="00D7427E">
          <w:rPr>
            <w:noProof/>
            <w:webHidden/>
          </w:rPr>
          <w:fldChar w:fldCharType="begin"/>
        </w:r>
        <w:r w:rsidR="00D7427E">
          <w:rPr>
            <w:noProof/>
            <w:webHidden/>
          </w:rPr>
          <w:instrText xml:space="preserve"> PAGEREF _Toc187850833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4F3E138A" w14:textId="2FF6AD43" w:rsidR="00D7427E" w:rsidRDefault="000174DF">
      <w:pPr>
        <w:pStyle w:val="TOC1"/>
        <w:tabs>
          <w:tab w:val="left" w:pos="1260"/>
          <w:tab w:val="right" w:leader="dot" w:pos="8296"/>
        </w:tabs>
        <w:rPr>
          <w:rFonts w:asciiTheme="minorHAnsi" w:eastAsiaTheme="minorEastAsia" w:hAnsiTheme="minorHAnsi"/>
          <w:noProof/>
          <w:szCs w:val="22"/>
        </w:rPr>
      </w:pPr>
      <w:hyperlink w:anchor="_Toc187850834" w:history="1">
        <w:r w:rsidR="00D7427E" w:rsidRPr="00F3652B">
          <w:rPr>
            <w:rStyle w:val="ac"/>
            <w:noProof/>
          </w:rPr>
          <w:t>第8章</w:t>
        </w:r>
        <w:r w:rsidR="00D7427E">
          <w:rPr>
            <w:rFonts w:asciiTheme="minorHAnsi" w:eastAsiaTheme="minorEastAsia" w:hAnsiTheme="minorHAnsi"/>
            <w:noProof/>
            <w:szCs w:val="22"/>
          </w:rPr>
          <w:tab/>
        </w:r>
        <w:r w:rsidR="00D7427E" w:rsidRPr="00F3652B">
          <w:rPr>
            <w:rStyle w:val="ac"/>
            <w:noProof/>
          </w:rPr>
          <w:t>往来管理</w:t>
        </w:r>
        <w:r w:rsidR="00D7427E">
          <w:rPr>
            <w:noProof/>
            <w:webHidden/>
          </w:rPr>
          <w:tab/>
        </w:r>
        <w:r w:rsidR="00D7427E">
          <w:rPr>
            <w:noProof/>
            <w:webHidden/>
          </w:rPr>
          <w:fldChar w:fldCharType="begin"/>
        </w:r>
        <w:r w:rsidR="00D7427E">
          <w:rPr>
            <w:noProof/>
            <w:webHidden/>
          </w:rPr>
          <w:instrText xml:space="preserve"> PAGEREF _Toc187850834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1B806409" w14:textId="76B608C3" w:rsidR="00D7427E" w:rsidRDefault="000174DF">
      <w:pPr>
        <w:pStyle w:val="TOC2"/>
        <w:tabs>
          <w:tab w:val="left" w:pos="1260"/>
          <w:tab w:val="right" w:leader="dot" w:pos="8296"/>
        </w:tabs>
        <w:rPr>
          <w:rFonts w:asciiTheme="minorHAnsi" w:eastAsiaTheme="minorEastAsia" w:hAnsiTheme="minorHAnsi"/>
          <w:noProof/>
          <w:szCs w:val="22"/>
        </w:rPr>
      </w:pPr>
      <w:hyperlink w:anchor="_Toc187850835" w:history="1">
        <w:r w:rsidR="00D7427E" w:rsidRPr="00F3652B">
          <w:rPr>
            <w:rStyle w:val="ac"/>
            <w:noProof/>
          </w:rPr>
          <w:t>8.1</w:t>
        </w:r>
        <w:r w:rsidR="00D7427E">
          <w:rPr>
            <w:rFonts w:asciiTheme="minorHAnsi" w:eastAsiaTheme="minorEastAsia" w:hAnsiTheme="minorHAnsi"/>
            <w:noProof/>
            <w:szCs w:val="22"/>
          </w:rPr>
          <w:tab/>
        </w:r>
        <w:r w:rsidR="00D7427E" w:rsidRPr="00F3652B">
          <w:rPr>
            <w:rStyle w:val="ac"/>
            <w:noProof/>
          </w:rPr>
          <w:t>往来信息预警优化客户详情信息</w:t>
        </w:r>
        <w:r w:rsidR="00D7427E">
          <w:rPr>
            <w:noProof/>
            <w:webHidden/>
          </w:rPr>
          <w:tab/>
        </w:r>
        <w:r w:rsidR="00D7427E">
          <w:rPr>
            <w:noProof/>
            <w:webHidden/>
          </w:rPr>
          <w:fldChar w:fldCharType="begin"/>
        </w:r>
        <w:r w:rsidR="00D7427E">
          <w:rPr>
            <w:noProof/>
            <w:webHidden/>
          </w:rPr>
          <w:instrText xml:space="preserve"> PAGEREF _Toc187850835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278A6B03" w14:textId="2D557745" w:rsidR="00D7427E" w:rsidRDefault="000174DF">
      <w:pPr>
        <w:pStyle w:val="TOC2"/>
        <w:tabs>
          <w:tab w:val="left" w:pos="1260"/>
          <w:tab w:val="right" w:leader="dot" w:pos="8296"/>
        </w:tabs>
        <w:rPr>
          <w:rFonts w:asciiTheme="minorHAnsi" w:eastAsiaTheme="minorEastAsia" w:hAnsiTheme="minorHAnsi"/>
          <w:noProof/>
          <w:szCs w:val="22"/>
        </w:rPr>
      </w:pPr>
      <w:hyperlink w:anchor="_Toc187850836" w:history="1">
        <w:r w:rsidR="00D7427E" w:rsidRPr="00F3652B">
          <w:rPr>
            <w:rStyle w:val="ac"/>
            <w:noProof/>
          </w:rPr>
          <w:t>8.2</w:t>
        </w:r>
        <w:r w:rsidR="00D7427E">
          <w:rPr>
            <w:rFonts w:asciiTheme="minorHAnsi" w:eastAsiaTheme="minorEastAsia" w:hAnsiTheme="minorHAnsi"/>
            <w:noProof/>
            <w:szCs w:val="22"/>
          </w:rPr>
          <w:tab/>
        </w:r>
        <w:r w:rsidR="00D7427E" w:rsidRPr="00F3652B">
          <w:rPr>
            <w:rStyle w:val="ac"/>
            <w:noProof/>
          </w:rPr>
          <w:t>往来开票增加对账标记过滤条件</w:t>
        </w:r>
        <w:r w:rsidR="00D7427E">
          <w:rPr>
            <w:noProof/>
            <w:webHidden/>
          </w:rPr>
          <w:tab/>
        </w:r>
        <w:r w:rsidR="00D7427E">
          <w:rPr>
            <w:noProof/>
            <w:webHidden/>
          </w:rPr>
          <w:fldChar w:fldCharType="begin"/>
        </w:r>
        <w:r w:rsidR="00D7427E">
          <w:rPr>
            <w:noProof/>
            <w:webHidden/>
          </w:rPr>
          <w:instrText xml:space="preserve"> PAGEREF _Toc187850836 \h </w:instrText>
        </w:r>
        <w:r w:rsidR="00D7427E">
          <w:rPr>
            <w:noProof/>
            <w:webHidden/>
          </w:rPr>
        </w:r>
        <w:r w:rsidR="00D7427E">
          <w:rPr>
            <w:noProof/>
            <w:webHidden/>
          </w:rPr>
          <w:fldChar w:fldCharType="separate"/>
        </w:r>
        <w:r w:rsidR="00D7427E">
          <w:rPr>
            <w:noProof/>
            <w:webHidden/>
          </w:rPr>
          <w:t>14</w:t>
        </w:r>
        <w:r w:rsidR="00D7427E">
          <w:rPr>
            <w:noProof/>
            <w:webHidden/>
          </w:rPr>
          <w:fldChar w:fldCharType="end"/>
        </w:r>
      </w:hyperlink>
    </w:p>
    <w:p w14:paraId="04381F58" w14:textId="09B3CF10" w:rsidR="00D7427E" w:rsidRDefault="000174DF">
      <w:pPr>
        <w:pStyle w:val="TOC2"/>
        <w:tabs>
          <w:tab w:val="left" w:pos="1260"/>
          <w:tab w:val="right" w:leader="dot" w:pos="8296"/>
        </w:tabs>
        <w:rPr>
          <w:rFonts w:asciiTheme="minorHAnsi" w:eastAsiaTheme="minorEastAsia" w:hAnsiTheme="minorHAnsi"/>
          <w:noProof/>
          <w:szCs w:val="22"/>
        </w:rPr>
      </w:pPr>
      <w:hyperlink w:anchor="_Toc187850837" w:history="1">
        <w:r w:rsidR="00D7427E" w:rsidRPr="00F3652B">
          <w:rPr>
            <w:rStyle w:val="ac"/>
            <w:noProof/>
          </w:rPr>
          <w:t>8.3</w:t>
        </w:r>
        <w:r w:rsidR="00D7427E">
          <w:rPr>
            <w:rFonts w:asciiTheme="minorHAnsi" w:eastAsiaTheme="minorEastAsia" w:hAnsiTheme="minorHAnsi"/>
            <w:noProof/>
            <w:szCs w:val="22"/>
          </w:rPr>
          <w:tab/>
        </w:r>
        <w:r w:rsidR="00D7427E" w:rsidRPr="00F3652B">
          <w:rPr>
            <w:rStyle w:val="ac"/>
            <w:noProof/>
          </w:rPr>
          <w:t>按单结算后还有多少剩余未结算的金额</w:t>
        </w:r>
        <w:r w:rsidR="00D7427E">
          <w:rPr>
            <w:noProof/>
            <w:webHidden/>
          </w:rPr>
          <w:tab/>
        </w:r>
        <w:r w:rsidR="00D7427E">
          <w:rPr>
            <w:noProof/>
            <w:webHidden/>
          </w:rPr>
          <w:fldChar w:fldCharType="begin"/>
        </w:r>
        <w:r w:rsidR="00D7427E">
          <w:rPr>
            <w:noProof/>
            <w:webHidden/>
          </w:rPr>
          <w:instrText xml:space="preserve"> PAGEREF _Toc187850837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781730DB" w14:textId="5ED8C824" w:rsidR="00D7427E" w:rsidRDefault="000174DF">
      <w:pPr>
        <w:pStyle w:val="TOC1"/>
        <w:tabs>
          <w:tab w:val="left" w:pos="1260"/>
          <w:tab w:val="right" w:leader="dot" w:pos="8296"/>
        </w:tabs>
        <w:rPr>
          <w:rFonts w:asciiTheme="minorHAnsi" w:eastAsiaTheme="minorEastAsia" w:hAnsiTheme="minorHAnsi"/>
          <w:noProof/>
          <w:szCs w:val="22"/>
        </w:rPr>
      </w:pPr>
      <w:hyperlink w:anchor="_Toc187850838" w:history="1">
        <w:r w:rsidR="00D7427E" w:rsidRPr="00F3652B">
          <w:rPr>
            <w:rStyle w:val="ac"/>
            <w:noProof/>
          </w:rPr>
          <w:t>第9章</w:t>
        </w:r>
        <w:r w:rsidR="00D7427E">
          <w:rPr>
            <w:rFonts w:asciiTheme="minorHAnsi" w:eastAsiaTheme="minorEastAsia" w:hAnsiTheme="minorHAnsi"/>
            <w:noProof/>
            <w:szCs w:val="22"/>
          </w:rPr>
          <w:tab/>
        </w:r>
        <w:r w:rsidR="00D7427E" w:rsidRPr="00F3652B">
          <w:rPr>
            <w:rStyle w:val="ac"/>
            <w:noProof/>
          </w:rPr>
          <w:t>成本费用</w:t>
        </w:r>
        <w:r w:rsidR="00D7427E">
          <w:rPr>
            <w:noProof/>
            <w:webHidden/>
          </w:rPr>
          <w:tab/>
        </w:r>
        <w:r w:rsidR="00D7427E">
          <w:rPr>
            <w:noProof/>
            <w:webHidden/>
          </w:rPr>
          <w:fldChar w:fldCharType="begin"/>
        </w:r>
        <w:r w:rsidR="00D7427E">
          <w:rPr>
            <w:noProof/>
            <w:webHidden/>
          </w:rPr>
          <w:instrText xml:space="preserve"> PAGEREF _Toc187850838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2CBA431C" w14:textId="45880811" w:rsidR="00D7427E" w:rsidRDefault="000174DF">
      <w:pPr>
        <w:pStyle w:val="TOC2"/>
        <w:tabs>
          <w:tab w:val="left" w:pos="1260"/>
          <w:tab w:val="right" w:leader="dot" w:pos="8296"/>
        </w:tabs>
        <w:rPr>
          <w:rFonts w:asciiTheme="minorHAnsi" w:eastAsiaTheme="minorEastAsia" w:hAnsiTheme="minorHAnsi"/>
          <w:noProof/>
          <w:szCs w:val="22"/>
        </w:rPr>
      </w:pPr>
      <w:hyperlink w:anchor="_Toc187850839" w:history="1">
        <w:r w:rsidR="00D7427E" w:rsidRPr="00F3652B">
          <w:rPr>
            <w:rStyle w:val="ac"/>
            <w:noProof/>
          </w:rPr>
          <w:t>9.1</w:t>
        </w:r>
        <w:r w:rsidR="00D7427E">
          <w:rPr>
            <w:rFonts w:asciiTheme="minorHAnsi" w:eastAsiaTheme="minorEastAsia" w:hAnsiTheme="minorHAnsi"/>
            <w:noProof/>
            <w:szCs w:val="22"/>
          </w:rPr>
          <w:tab/>
        </w:r>
        <w:r w:rsidR="00D7427E" w:rsidRPr="00F3652B">
          <w:rPr>
            <w:rStyle w:val="ac"/>
            <w:noProof/>
          </w:rPr>
          <w:t>现金银行日流水</w:t>
        </w:r>
        <w:r w:rsidR="00D7427E">
          <w:rPr>
            <w:noProof/>
            <w:webHidden/>
          </w:rPr>
          <w:tab/>
        </w:r>
        <w:r w:rsidR="00D7427E">
          <w:rPr>
            <w:noProof/>
            <w:webHidden/>
          </w:rPr>
          <w:fldChar w:fldCharType="begin"/>
        </w:r>
        <w:r w:rsidR="00D7427E">
          <w:rPr>
            <w:noProof/>
            <w:webHidden/>
          </w:rPr>
          <w:instrText xml:space="preserve"> PAGEREF _Toc187850839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00AD6543" w14:textId="26BE3E7D" w:rsidR="00D7427E" w:rsidRDefault="000174DF">
      <w:pPr>
        <w:pStyle w:val="TOC1"/>
        <w:tabs>
          <w:tab w:val="left" w:pos="1260"/>
          <w:tab w:val="right" w:leader="dot" w:pos="8296"/>
        </w:tabs>
        <w:rPr>
          <w:rFonts w:asciiTheme="minorHAnsi" w:eastAsiaTheme="minorEastAsia" w:hAnsiTheme="minorHAnsi"/>
          <w:noProof/>
          <w:szCs w:val="22"/>
        </w:rPr>
      </w:pPr>
      <w:hyperlink w:anchor="_Toc187850840" w:history="1">
        <w:r w:rsidR="00D7427E" w:rsidRPr="00F3652B">
          <w:rPr>
            <w:rStyle w:val="ac"/>
            <w:noProof/>
          </w:rPr>
          <w:t>第10章</w:t>
        </w:r>
        <w:r w:rsidR="00D7427E">
          <w:rPr>
            <w:rFonts w:asciiTheme="minorHAnsi" w:eastAsiaTheme="minorEastAsia" w:hAnsiTheme="minorHAnsi"/>
            <w:noProof/>
            <w:szCs w:val="22"/>
          </w:rPr>
          <w:tab/>
        </w:r>
        <w:r w:rsidR="00D7427E" w:rsidRPr="00F3652B">
          <w:rPr>
            <w:rStyle w:val="ac"/>
            <w:noProof/>
          </w:rPr>
          <w:t>总账管理</w:t>
        </w:r>
        <w:r w:rsidR="00D7427E">
          <w:rPr>
            <w:noProof/>
            <w:webHidden/>
          </w:rPr>
          <w:tab/>
        </w:r>
        <w:r w:rsidR="00D7427E">
          <w:rPr>
            <w:noProof/>
            <w:webHidden/>
          </w:rPr>
          <w:fldChar w:fldCharType="begin"/>
        </w:r>
        <w:r w:rsidR="00D7427E">
          <w:rPr>
            <w:noProof/>
            <w:webHidden/>
          </w:rPr>
          <w:instrText xml:space="preserve"> PAGEREF _Toc187850840 \h </w:instrText>
        </w:r>
        <w:r w:rsidR="00D7427E">
          <w:rPr>
            <w:noProof/>
            <w:webHidden/>
          </w:rPr>
        </w:r>
        <w:r w:rsidR="00D7427E">
          <w:rPr>
            <w:noProof/>
            <w:webHidden/>
          </w:rPr>
          <w:fldChar w:fldCharType="separate"/>
        </w:r>
        <w:r w:rsidR="00D7427E">
          <w:rPr>
            <w:noProof/>
            <w:webHidden/>
          </w:rPr>
          <w:t>16</w:t>
        </w:r>
        <w:r w:rsidR="00D7427E">
          <w:rPr>
            <w:noProof/>
            <w:webHidden/>
          </w:rPr>
          <w:fldChar w:fldCharType="end"/>
        </w:r>
      </w:hyperlink>
    </w:p>
    <w:p w14:paraId="171277E2" w14:textId="159C049F" w:rsidR="00D7427E" w:rsidRDefault="000174DF">
      <w:pPr>
        <w:pStyle w:val="TOC2"/>
        <w:tabs>
          <w:tab w:val="left" w:pos="1260"/>
          <w:tab w:val="right" w:leader="dot" w:pos="8296"/>
        </w:tabs>
        <w:rPr>
          <w:rFonts w:asciiTheme="minorHAnsi" w:eastAsiaTheme="minorEastAsia" w:hAnsiTheme="minorHAnsi"/>
          <w:noProof/>
          <w:szCs w:val="22"/>
        </w:rPr>
      </w:pPr>
      <w:hyperlink w:anchor="_Toc187850841" w:history="1">
        <w:r w:rsidR="00D7427E" w:rsidRPr="00F3652B">
          <w:rPr>
            <w:rStyle w:val="ac"/>
            <w:noProof/>
          </w:rPr>
          <w:t>10.1</w:t>
        </w:r>
        <w:r w:rsidR="00D7427E">
          <w:rPr>
            <w:rFonts w:asciiTheme="minorHAnsi" w:eastAsiaTheme="minorEastAsia" w:hAnsiTheme="minorHAnsi"/>
            <w:noProof/>
            <w:szCs w:val="22"/>
          </w:rPr>
          <w:tab/>
        </w:r>
        <w:r w:rsidR="00D7427E" w:rsidRPr="00F3652B">
          <w:rPr>
            <w:rStyle w:val="ac"/>
            <w:noProof/>
          </w:rPr>
          <w:t>支持小企业科目</w:t>
        </w:r>
        <w:r w:rsidR="00D7427E">
          <w:rPr>
            <w:noProof/>
            <w:webHidden/>
          </w:rPr>
          <w:tab/>
        </w:r>
        <w:r w:rsidR="00D7427E">
          <w:rPr>
            <w:noProof/>
            <w:webHidden/>
          </w:rPr>
          <w:fldChar w:fldCharType="begin"/>
        </w:r>
        <w:r w:rsidR="00D7427E">
          <w:rPr>
            <w:noProof/>
            <w:webHidden/>
          </w:rPr>
          <w:instrText xml:space="preserve"> PAGEREF _Toc187850841 \h </w:instrText>
        </w:r>
        <w:r w:rsidR="00D7427E">
          <w:rPr>
            <w:noProof/>
            <w:webHidden/>
          </w:rPr>
        </w:r>
        <w:r w:rsidR="00D7427E">
          <w:rPr>
            <w:noProof/>
            <w:webHidden/>
          </w:rPr>
          <w:fldChar w:fldCharType="separate"/>
        </w:r>
        <w:r w:rsidR="00D7427E">
          <w:rPr>
            <w:noProof/>
            <w:webHidden/>
          </w:rPr>
          <w:t>16</w:t>
        </w:r>
        <w:r w:rsidR="00D7427E">
          <w:rPr>
            <w:noProof/>
            <w:webHidden/>
          </w:rPr>
          <w:fldChar w:fldCharType="end"/>
        </w:r>
      </w:hyperlink>
    </w:p>
    <w:p w14:paraId="3A8DE9F3" w14:textId="1643401B" w:rsidR="00D7427E" w:rsidRDefault="000174DF">
      <w:pPr>
        <w:pStyle w:val="TOC2"/>
        <w:tabs>
          <w:tab w:val="left" w:pos="1260"/>
          <w:tab w:val="right" w:leader="dot" w:pos="8296"/>
        </w:tabs>
        <w:rPr>
          <w:rFonts w:asciiTheme="minorHAnsi" w:eastAsiaTheme="minorEastAsia" w:hAnsiTheme="minorHAnsi"/>
          <w:noProof/>
          <w:szCs w:val="22"/>
        </w:rPr>
      </w:pPr>
      <w:hyperlink w:anchor="_Toc187850842" w:history="1">
        <w:r w:rsidR="00D7427E" w:rsidRPr="00F3652B">
          <w:rPr>
            <w:rStyle w:val="ac"/>
            <w:noProof/>
          </w:rPr>
          <w:t>10.2</w:t>
        </w:r>
        <w:r w:rsidR="00D7427E">
          <w:rPr>
            <w:rFonts w:asciiTheme="minorHAnsi" w:eastAsiaTheme="minorEastAsia" w:hAnsiTheme="minorHAnsi"/>
            <w:noProof/>
            <w:szCs w:val="22"/>
          </w:rPr>
          <w:tab/>
        </w:r>
        <w:r w:rsidR="00D7427E" w:rsidRPr="00F3652B">
          <w:rPr>
            <w:rStyle w:val="ac"/>
            <w:noProof/>
          </w:rPr>
          <w:t>财务凭证Excel导入</w:t>
        </w:r>
        <w:r w:rsidR="00D7427E">
          <w:rPr>
            <w:noProof/>
            <w:webHidden/>
          </w:rPr>
          <w:tab/>
        </w:r>
        <w:r w:rsidR="00D7427E">
          <w:rPr>
            <w:noProof/>
            <w:webHidden/>
          </w:rPr>
          <w:fldChar w:fldCharType="begin"/>
        </w:r>
        <w:r w:rsidR="00D7427E">
          <w:rPr>
            <w:noProof/>
            <w:webHidden/>
          </w:rPr>
          <w:instrText xml:space="preserve"> PAGEREF _Toc187850842 \h </w:instrText>
        </w:r>
        <w:r w:rsidR="00D7427E">
          <w:rPr>
            <w:noProof/>
            <w:webHidden/>
          </w:rPr>
        </w:r>
        <w:r w:rsidR="00D7427E">
          <w:rPr>
            <w:noProof/>
            <w:webHidden/>
          </w:rPr>
          <w:fldChar w:fldCharType="separate"/>
        </w:r>
        <w:r w:rsidR="00D7427E">
          <w:rPr>
            <w:noProof/>
            <w:webHidden/>
          </w:rPr>
          <w:t>17</w:t>
        </w:r>
        <w:r w:rsidR="00D7427E">
          <w:rPr>
            <w:noProof/>
            <w:webHidden/>
          </w:rPr>
          <w:fldChar w:fldCharType="end"/>
        </w:r>
      </w:hyperlink>
    </w:p>
    <w:p w14:paraId="7154F43E" w14:textId="737066CD" w:rsidR="00D7427E" w:rsidRDefault="000174DF">
      <w:pPr>
        <w:pStyle w:val="TOC2"/>
        <w:tabs>
          <w:tab w:val="left" w:pos="1260"/>
          <w:tab w:val="right" w:leader="dot" w:pos="8296"/>
        </w:tabs>
        <w:rPr>
          <w:rFonts w:asciiTheme="minorHAnsi" w:eastAsiaTheme="minorEastAsia" w:hAnsiTheme="minorHAnsi"/>
          <w:noProof/>
          <w:szCs w:val="22"/>
        </w:rPr>
      </w:pPr>
      <w:hyperlink w:anchor="_Toc187850843" w:history="1">
        <w:r w:rsidR="00D7427E" w:rsidRPr="00F3652B">
          <w:rPr>
            <w:rStyle w:val="ac"/>
            <w:noProof/>
          </w:rPr>
          <w:t>10.3</w:t>
        </w:r>
        <w:r w:rsidR="00D7427E">
          <w:rPr>
            <w:rFonts w:asciiTheme="minorHAnsi" w:eastAsiaTheme="minorEastAsia" w:hAnsiTheme="minorHAnsi"/>
            <w:noProof/>
            <w:szCs w:val="22"/>
          </w:rPr>
          <w:tab/>
        </w:r>
        <w:r w:rsidR="00D7427E" w:rsidRPr="00F3652B">
          <w:rPr>
            <w:rStyle w:val="ac"/>
            <w:noProof/>
          </w:rPr>
          <w:t>财务凭证支持复制</w:t>
        </w:r>
        <w:r w:rsidR="00D7427E">
          <w:rPr>
            <w:noProof/>
            <w:webHidden/>
          </w:rPr>
          <w:tab/>
        </w:r>
        <w:r w:rsidR="00D7427E">
          <w:rPr>
            <w:noProof/>
            <w:webHidden/>
          </w:rPr>
          <w:fldChar w:fldCharType="begin"/>
        </w:r>
        <w:r w:rsidR="00D7427E">
          <w:rPr>
            <w:noProof/>
            <w:webHidden/>
          </w:rPr>
          <w:instrText xml:space="preserve"> PAGEREF _Toc187850843 \h </w:instrText>
        </w:r>
        <w:r w:rsidR="00D7427E">
          <w:rPr>
            <w:noProof/>
            <w:webHidden/>
          </w:rPr>
        </w:r>
        <w:r w:rsidR="00D7427E">
          <w:rPr>
            <w:noProof/>
            <w:webHidden/>
          </w:rPr>
          <w:fldChar w:fldCharType="separate"/>
        </w:r>
        <w:r w:rsidR="00D7427E">
          <w:rPr>
            <w:noProof/>
            <w:webHidden/>
          </w:rPr>
          <w:t>18</w:t>
        </w:r>
        <w:r w:rsidR="00D7427E">
          <w:rPr>
            <w:noProof/>
            <w:webHidden/>
          </w:rPr>
          <w:fldChar w:fldCharType="end"/>
        </w:r>
      </w:hyperlink>
    </w:p>
    <w:p w14:paraId="632AD253" w14:textId="45BD2190" w:rsidR="00D7427E" w:rsidRDefault="000174DF">
      <w:pPr>
        <w:pStyle w:val="TOC2"/>
        <w:tabs>
          <w:tab w:val="left" w:pos="1260"/>
          <w:tab w:val="right" w:leader="dot" w:pos="8296"/>
        </w:tabs>
        <w:rPr>
          <w:rFonts w:asciiTheme="minorHAnsi" w:eastAsiaTheme="minorEastAsia" w:hAnsiTheme="minorHAnsi"/>
          <w:noProof/>
          <w:szCs w:val="22"/>
        </w:rPr>
      </w:pPr>
      <w:hyperlink w:anchor="_Toc187850844" w:history="1">
        <w:r w:rsidR="00D7427E" w:rsidRPr="00F3652B">
          <w:rPr>
            <w:rStyle w:val="ac"/>
            <w:noProof/>
          </w:rPr>
          <w:t>10.4</w:t>
        </w:r>
        <w:r w:rsidR="00D7427E">
          <w:rPr>
            <w:rFonts w:asciiTheme="minorHAnsi" w:eastAsiaTheme="minorEastAsia" w:hAnsiTheme="minorHAnsi"/>
            <w:noProof/>
            <w:szCs w:val="22"/>
          </w:rPr>
          <w:tab/>
        </w:r>
        <w:r w:rsidR="00D7427E" w:rsidRPr="00F3652B">
          <w:rPr>
            <w:rStyle w:val="ac"/>
            <w:noProof/>
          </w:rPr>
          <w:t>财务凭证录入借贷金额优化</w:t>
        </w:r>
        <w:r w:rsidR="00D7427E">
          <w:rPr>
            <w:noProof/>
            <w:webHidden/>
          </w:rPr>
          <w:tab/>
        </w:r>
        <w:r w:rsidR="00D7427E">
          <w:rPr>
            <w:noProof/>
            <w:webHidden/>
          </w:rPr>
          <w:fldChar w:fldCharType="begin"/>
        </w:r>
        <w:r w:rsidR="00D7427E">
          <w:rPr>
            <w:noProof/>
            <w:webHidden/>
          </w:rPr>
          <w:instrText xml:space="preserve"> PAGEREF _Toc187850844 \h </w:instrText>
        </w:r>
        <w:r w:rsidR="00D7427E">
          <w:rPr>
            <w:noProof/>
            <w:webHidden/>
          </w:rPr>
        </w:r>
        <w:r w:rsidR="00D7427E">
          <w:rPr>
            <w:noProof/>
            <w:webHidden/>
          </w:rPr>
          <w:fldChar w:fldCharType="separate"/>
        </w:r>
        <w:r w:rsidR="00D7427E">
          <w:rPr>
            <w:noProof/>
            <w:webHidden/>
          </w:rPr>
          <w:t>18</w:t>
        </w:r>
        <w:r w:rsidR="00D7427E">
          <w:rPr>
            <w:noProof/>
            <w:webHidden/>
          </w:rPr>
          <w:fldChar w:fldCharType="end"/>
        </w:r>
      </w:hyperlink>
    </w:p>
    <w:p w14:paraId="7CD3B841" w14:textId="464D18D3" w:rsidR="00D7427E" w:rsidRDefault="000174DF">
      <w:pPr>
        <w:pStyle w:val="TOC2"/>
        <w:tabs>
          <w:tab w:val="left" w:pos="1260"/>
          <w:tab w:val="right" w:leader="dot" w:pos="8296"/>
        </w:tabs>
        <w:rPr>
          <w:rFonts w:asciiTheme="minorHAnsi" w:eastAsiaTheme="minorEastAsia" w:hAnsiTheme="minorHAnsi"/>
          <w:noProof/>
          <w:szCs w:val="22"/>
        </w:rPr>
      </w:pPr>
      <w:hyperlink w:anchor="_Toc187850845" w:history="1">
        <w:r w:rsidR="00D7427E" w:rsidRPr="00F3652B">
          <w:rPr>
            <w:rStyle w:val="ac"/>
            <w:noProof/>
          </w:rPr>
          <w:t>10.5</w:t>
        </w:r>
        <w:r w:rsidR="00D7427E">
          <w:rPr>
            <w:rFonts w:asciiTheme="minorHAnsi" w:eastAsiaTheme="minorEastAsia" w:hAnsiTheme="minorHAnsi"/>
            <w:noProof/>
            <w:szCs w:val="22"/>
          </w:rPr>
          <w:tab/>
        </w:r>
        <w:r w:rsidR="00D7427E" w:rsidRPr="00F3652B">
          <w:rPr>
            <w:rStyle w:val="ac"/>
            <w:noProof/>
          </w:rPr>
          <w:t>财务凭证支持保存、保存新增2种操作方式</w:t>
        </w:r>
        <w:r w:rsidR="00D7427E">
          <w:rPr>
            <w:noProof/>
            <w:webHidden/>
          </w:rPr>
          <w:tab/>
        </w:r>
        <w:r w:rsidR="00D7427E">
          <w:rPr>
            <w:noProof/>
            <w:webHidden/>
          </w:rPr>
          <w:fldChar w:fldCharType="begin"/>
        </w:r>
        <w:r w:rsidR="00D7427E">
          <w:rPr>
            <w:noProof/>
            <w:webHidden/>
          </w:rPr>
          <w:instrText xml:space="preserve"> PAGEREF _Toc187850845 \h </w:instrText>
        </w:r>
        <w:r w:rsidR="00D7427E">
          <w:rPr>
            <w:noProof/>
            <w:webHidden/>
          </w:rPr>
        </w:r>
        <w:r w:rsidR="00D7427E">
          <w:rPr>
            <w:noProof/>
            <w:webHidden/>
          </w:rPr>
          <w:fldChar w:fldCharType="separate"/>
        </w:r>
        <w:r w:rsidR="00D7427E">
          <w:rPr>
            <w:noProof/>
            <w:webHidden/>
          </w:rPr>
          <w:t>19</w:t>
        </w:r>
        <w:r w:rsidR="00D7427E">
          <w:rPr>
            <w:noProof/>
            <w:webHidden/>
          </w:rPr>
          <w:fldChar w:fldCharType="end"/>
        </w:r>
      </w:hyperlink>
    </w:p>
    <w:p w14:paraId="61508A5A" w14:textId="6D924F44" w:rsidR="00D7427E" w:rsidRDefault="000174DF">
      <w:pPr>
        <w:pStyle w:val="TOC2"/>
        <w:tabs>
          <w:tab w:val="left" w:pos="1260"/>
          <w:tab w:val="right" w:leader="dot" w:pos="8296"/>
        </w:tabs>
        <w:rPr>
          <w:rFonts w:asciiTheme="minorHAnsi" w:eastAsiaTheme="minorEastAsia" w:hAnsiTheme="minorHAnsi"/>
          <w:noProof/>
          <w:szCs w:val="22"/>
        </w:rPr>
      </w:pPr>
      <w:hyperlink w:anchor="_Toc187850846" w:history="1">
        <w:r w:rsidR="00D7427E" w:rsidRPr="00F3652B">
          <w:rPr>
            <w:rStyle w:val="ac"/>
            <w:noProof/>
          </w:rPr>
          <w:t>10.6</w:t>
        </w:r>
        <w:r w:rsidR="00D7427E">
          <w:rPr>
            <w:rFonts w:asciiTheme="minorHAnsi" w:eastAsiaTheme="minorEastAsia" w:hAnsiTheme="minorHAnsi"/>
            <w:noProof/>
            <w:szCs w:val="22"/>
          </w:rPr>
          <w:tab/>
        </w:r>
        <w:r w:rsidR="00D7427E" w:rsidRPr="00F3652B">
          <w:rPr>
            <w:rStyle w:val="ac"/>
            <w:noProof/>
          </w:rPr>
          <w:t>财务凭证界面上一张下一张切换顺序自定义</w:t>
        </w:r>
        <w:r w:rsidR="00D7427E">
          <w:rPr>
            <w:noProof/>
            <w:webHidden/>
          </w:rPr>
          <w:tab/>
        </w:r>
        <w:r w:rsidR="00D7427E">
          <w:rPr>
            <w:noProof/>
            <w:webHidden/>
          </w:rPr>
          <w:fldChar w:fldCharType="begin"/>
        </w:r>
        <w:r w:rsidR="00D7427E">
          <w:rPr>
            <w:noProof/>
            <w:webHidden/>
          </w:rPr>
          <w:instrText xml:space="preserve"> PAGEREF _Toc187850846 \h </w:instrText>
        </w:r>
        <w:r w:rsidR="00D7427E">
          <w:rPr>
            <w:noProof/>
            <w:webHidden/>
          </w:rPr>
        </w:r>
        <w:r w:rsidR="00D7427E">
          <w:rPr>
            <w:noProof/>
            <w:webHidden/>
          </w:rPr>
          <w:fldChar w:fldCharType="separate"/>
        </w:r>
        <w:r w:rsidR="00D7427E">
          <w:rPr>
            <w:noProof/>
            <w:webHidden/>
          </w:rPr>
          <w:t>20</w:t>
        </w:r>
        <w:r w:rsidR="00D7427E">
          <w:rPr>
            <w:noProof/>
            <w:webHidden/>
          </w:rPr>
          <w:fldChar w:fldCharType="end"/>
        </w:r>
      </w:hyperlink>
    </w:p>
    <w:p w14:paraId="69D87888" w14:textId="7FBDF94A" w:rsidR="00D7427E" w:rsidRDefault="000174DF">
      <w:pPr>
        <w:pStyle w:val="TOC2"/>
        <w:tabs>
          <w:tab w:val="left" w:pos="1260"/>
          <w:tab w:val="right" w:leader="dot" w:pos="8296"/>
        </w:tabs>
        <w:rPr>
          <w:rFonts w:asciiTheme="minorHAnsi" w:eastAsiaTheme="minorEastAsia" w:hAnsiTheme="minorHAnsi"/>
          <w:noProof/>
          <w:szCs w:val="22"/>
        </w:rPr>
      </w:pPr>
      <w:hyperlink w:anchor="_Toc187850847" w:history="1">
        <w:r w:rsidR="00D7427E" w:rsidRPr="00F3652B">
          <w:rPr>
            <w:rStyle w:val="ac"/>
            <w:noProof/>
          </w:rPr>
          <w:t>10.7</w:t>
        </w:r>
        <w:r w:rsidR="00D7427E">
          <w:rPr>
            <w:rFonts w:asciiTheme="minorHAnsi" w:eastAsiaTheme="minorEastAsia" w:hAnsiTheme="minorHAnsi"/>
            <w:noProof/>
            <w:szCs w:val="22"/>
          </w:rPr>
          <w:tab/>
        </w:r>
        <w:r w:rsidR="00D7427E" w:rsidRPr="00F3652B">
          <w:rPr>
            <w:rStyle w:val="ac"/>
            <w:noProof/>
          </w:rPr>
          <w:t>损益结转时间用户自定义</w:t>
        </w:r>
        <w:r w:rsidR="00D7427E">
          <w:rPr>
            <w:noProof/>
            <w:webHidden/>
          </w:rPr>
          <w:tab/>
        </w:r>
        <w:r w:rsidR="00D7427E">
          <w:rPr>
            <w:noProof/>
            <w:webHidden/>
          </w:rPr>
          <w:fldChar w:fldCharType="begin"/>
        </w:r>
        <w:r w:rsidR="00D7427E">
          <w:rPr>
            <w:noProof/>
            <w:webHidden/>
          </w:rPr>
          <w:instrText xml:space="preserve"> PAGEREF _Toc187850847 \h </w:instrText>
        </w:r>
        <w:r w:rsidR="00D7427E">
          <w:rPr>
            <w:noProof/>
            <w:webHidden/>
          </w:rPr>
        </w:r>
        <w:r w:rsidR="00D7427E">
          <w:rPr>
            <w:noProof/>
            <w:webHidden/>
          </w:rPr>
          <w:fldChar w:fldCharType="separate"/>
        </w:r>
        <w:r w:rsidR="00D7427E">
          <w:rPr>
            <w:noProof/>
            <w:webHidden/>
          </w:rPr>
          <w:t>21</w:t>
        </w:r>
        <w:r w:rsidR="00D7427E">
          <w:rPr>
            <w:noProof/>
            <w:webHidden/>
          </w:rPr>
          <w:fldChar w:fldCharType="end"/>
        </w:r>
      </w:hyperlink>
    </w:p>
    <w:p w14:paraId="3094F171" w14:textId="02C35101" w:rsidR="00D7427E" w:rsidRDefault="000174DF">
      <w:pPr>
        <w:pStyle w:val="TOC1"/>
        <w:tabs>
          <w:tab w:val="left" w:pos="1260"/>
          <w:tab w:val="right" w:leader="dot" w:pos="8296"/>
        </w:tabs>
        <w:rPr>
          <w:rFonts w:asciiTheme="minorHAnsi" w:eastAsiaTheme="minorEastAsia" w:hAnsiTheme="minorHAnsi"/>
          <w:noProof/>
          <w:szCs w:val="22"/>
        </w:rPr>
      </w:pPr>
      <w:hyperlink w:anchor="_Toc187850848" w:history="1">
        <w:r w:rsidR="00D7427E" w:rsidRPr="00F3652B">
          <w:rPr>
            <w:rStyle w:val="ac"/>
            <w:noProof/>
          </w:rPr>
          <w:t>第11章</w:t>
        </w:r>
        <w:r w:rsidR="00D7427E">
          <w:rPr>
            <w:rFonts w:asciiTheme="minorHAnsi" w:eastAsiaTheme="minorEastAsia" w:hAnsiTheme="minorHAnsi"/>
            <w:noProof/>
            <w:szCs w:val="22"/>
          </w:rPr>
          <w:tab/>
        </w:r>
        <w:r w:rsidR="00D7427E" w:rsidRPr="00F3652B">
          <w:rPr>
            <w:rStyle w:val="ac"/>
            <w:noProof/>
          </w:rPr>
          <w:t>报表中心</w:t>
        </w:r>
        <w:r w:rsidR="00D7427E">
          <w:rPr>
            <w:noProof/>
            <w:webHidden/>
          </w:rPr>
          <w:tab/>
        </w:r>
        <w:r w:rsidR="00D7427E">
          <w:rPr>
            <w:noProof/>
            <w:webHidden/>
          </w:rPr>
          <w:fldChar w:fldCharType="begin"/>
        </w:r>
        <w:r w:rsidR="00D7427E">
          <w:rPr>
            <w:noProof/>
            <w:webHidden/>
          </w:rPr>
          <w:instrText xml:space="preserve"> PAGEREF _Toc187850848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5CFF5570" w14:textId="39A09A2D" w:rsidR="00D7427E" w:rsidRDefault="000174DF">
      <w:pPr>
        <w:pStyle w:val="TOC2"/>
        <w:tabs>
          <w:tab w:val="left" w:pos="1260"/>
          <w:tab w:val="right" w:leader="dot" w:pos="8296"/>
        </w:tabs>
        <w:rPr>
          <w:rFonts w:asciiTheme="minorHAnsi" w:eastAsiaTheme="minorEastAsia" w:hAnsiTheme="minorHAnsi"/>
          <w:noProof/>
          <w:szCs w:val="22"/>
        </w:rPr>
      </w:pPr>
      <w:hyperlink w:anchor="_Toc187850849" w:history="1">
        <w:r w:rsidR="00D7427E" w:rsidRPr="00F3652B">
          <w:rPr>
            <w:rStyle w:val="ac"/>
            <w:noProof/>
          </w:rPr>
          <w:t>11.1</w:t>
        </w:r>
        <w:r w:rsidR="00D7427E">
          <w:rPr>
            <w:rFonts w:asciiTheme="minorHAnsi" w:eastAsiaTheme="minorEastAsia" w:hAnsiTheme="minorHAnsi"/>
            <w:noProof/>
            <w:szCs w:val="22"/>
          </w:rPr>
          <w:tab/>
        </w:r>
        <w:r w:rsidR="00D7427E" w:rsidRPr="00F3652B">
          <w:rPr>
            <w:rStyle w:val="ac"/>
            <w:noProof/>
          </w:rPr>
          <w:t>经营日报的报表统计</w:t>
        </w:r>
        <w:r w:rsidR="00D7427E">
          <w:rPr>
            <w:noProof/>
            <w:webHidden/>
          </w:rPr>
          <w:tab/>
        </w:r>
        <w:r w:rsidR="00D7427E">
          <w:rPr>
            <w:noProof/>
            <w:webHidden/>
          </w:rPr>
          <w:fldChar w:fldCharType="begin"/>
        </w:r>
        <w:r w:rsidR="00D7427E">
          <w:rPr>
            <w:noProof/>
            <w:webHidden/>
          </w:rPr>
          <w:instrText xml:space="preserve"> PAGEREF _Toc187850849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4A7D9E47" w14:textId="3DD3F12B" w:rsidR="00D7427E" w:rsidRDefault="000174DF">
      <w:pPr>
        <w:pStyle w:val="TOC2"/>
        <w:tabs>
          <w:tab w:val="left" w:pos="1260"/>
          <w:tab w:val="right" w:leader="dot" w:pos="8296"/>
        </w:tabs>
        <w:rPr>
          <w:rFonts w:asciiTheme="minorHAnsi" w:eastAsiaTheme="minorEastAsia" w:hAnsiTheme="minorHAnsi"/>
          <w:noProof/>
          <w:szCs w:val="22"/>
        </w:rPr>
      </w:pPr>
      <w:hyperlink w:anchor="_Toc187850850" w:history="1">
        <w:r w:rsidR="00D7427E" w:rsidRPr="00F3652B">
          <w:rPr>
            <w:rStyle w:val="ac"/>
            <w:noProof/>
          </w:rPr>
          <w:t>11.2</w:t>
        </w:r>
        <w:r w:rsidR="00D7427E">
          <w:rPr>
            <w:rFonts w:asciiTheme="minorHAnsi" w:eastAsiaTheme="minorEastAsia" w:hAnsiTheme="minorHAnsi"/>
            <w:noProof/>
            <w:szCs w:val="22"/>
          </w:rPr>
          <w:tab/>
        </w:r>
        <w:r w:rsidR="00D7427E" w:rsidRPr="00F3652B">
          <w:rPr>
            <w:rStyle w:val="ac"/>
            <w:noProof/>
          </w:rPr>
          <w:t>委外加工费用单能支持批量导入</w:t>
        </w:r>
        <w:r w:rsidR="00D7427E">
          <w:rPr>
            <w:noProof/>
            <w:webHidden/>
          </w:rPr>
          <w:tab/>
        </w:r>
        <w:r w:rsidR="00D7427E">
          <w:rPr>
            <w:noProof/>
            <w:webHidden/>
          </w:rPr>
          <w:fldChar w:fldCharType="begin"/>
        </w:r>
        <w:r w:rsidR="00D7427E">
          <w:rPr>
            <w:noProof/>
            <w:webHidden/>
          </w:rPr>
          <w:instrText xml:space="preserve"> PAGEREF _Toc187850850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502DD58B" w14:textId="457C1E95" w:rsidR="00D7427E" w:rsidRDefault="000174DF">
      <w:pPr>
        <w:pStyle w:val="TOC1"/>
        <w:tabs>
          <w:tab w:val="left" w:pos="1260"/>
          <w:tab w:val="right" w:leader="dot" w:pos="8296"/>
        </w:tabs>
        <w:rPr>
          <w:rFonts w:asciiTheme="minorHAnsi" w:eastAsiaTheme="minorEastAsia" w:hAnsiTheme="minorHAnsi"/>
          <w:noProof/>
          <w:szCs w:val="22"/>
        </w:rPr>
      </w:pPr>
      <w:hyperlink w:anchor="_Toc187850851" w:history="1">
        <w:r w:rsidR="00D7427E" w:rsidRPr="00F3652B">
          <w:rPr>
            <w:rStyle w:val="ac"/>
            <w:noProof/>
          </w:rPr>
          <w:t>第12章</w:t>
        </w:r>
        <w:r w:rsidR="00D7427E">
          <w:rPr>
            <w:rFonts w:asciiTheme="minorHAnsi" w:eastAsiaTheme="minorEastAsia" w:hAnsiTheme="minorHAnsi"/>
            <w:noProof/>
            <w:szCs w:val="22"/>
          </w:rPr>
          <w:tab/>
        </w:r>
        <w:r w:rsidR="00D7427E" w:rsidRPr="00F3652B">
          <w:rPr>
            <w:rStyle w:val="ac"/>
            <w:noProof/>
          </w:rPr>
          <w:t>基础资料</w:t>
        </w:r>
        <w:r w:rsidR="00D7427E">
          <w:rPr>
            <w:noProof/>
            <w:webHidden/>
          </w:rPr>
          <w:tab/>
        </w:r>
        <w:r w:rsidR="00D7427E">
          <w:rPr>
            <w:noProof/>
            <w:webHidden/>
          </w:rPr>
          <w:fldChar w:fldCharType="begin"/>
        </w:r>
        <w:r w:rsidR="00D7427E">
          <w:rPr>
            <w:noProof/>
            <w:webHidden/>
          </w:rPr>
          <w:instrText xml:space="preserve"> PAGEREF _Toc187850851 \h </w:instrText>
        </w:r>
        <w:r w:rsidR="00D7427E">
          <w:rPr>
            <w:noProof/>
            <w:webHidden/>
          </w:rPr>
        </w:r>
        <w:r w:rsidR="00D7427E">
          <w:rPr>
            <w:noProof/>
            <w:webHidden/>
          </w:rPr>
          <w:fldChar w:fldCharType="separate"/>
        </w:r>
        <w:r w:rsidR="00D7427E">
          <w:rPr>
            <w:noProof/>
            <w:webHidden/>
          </w:rPr>
          <w:t>23</w:t>
        </w:r>
        <w:r w:rsidR="00D7427E">
          <w:rPr>
            <w:noProof/>
            <w:webHidden/>
          </w:rPr>
          <w:fldChar w:fldCharType="end"/>
        </w:r>
      </w:hyperlink>
    </w:p>
    <w:p w14:paraId="096627D7" w14:textId="7460785B" w:rsidR="00D7427E" w:rsidRDefault="000174DF">
      <w:pPr>
        <w:pStyle w:val="TOC2"/>
        <w:tabs>
          <w:tab w:val="left" w:pos="1260"/>
          <w:tab w:val="right" w:leader="dot" w:pos="8296"/>
        </w:tabs>
        <w:rPr>
          <w:rFonts w:asciiTheme="minorHAnsi" w:eastAsiaTheme="minorEastAsia" w:hAnsiTheme="minorHAnsi"/>
          <w:noProof/>
          <w:szCs w:val="22"/>
        </w:rPr>
      </w:pPr>
      <w:hyperlink w:anchor="_Toc187850852" w:history="1">
        <w:r w:rsidR="00D7427E" w:rsidRPr="00F3652B">
          <w:rPr>
            <w:rStyle w:val="ac"/>
            <w:noProof/>
          </w:rPr>
          <w:t>12.1</w:t>
        </w:r>
        <w:r w:rsidR="00D7427E">
          <w:rPr>
            <w:rFonts w:asciiTheme="minorHAnsi" w:eastAsiaTheme="minorEastAsia" w:hAnsiTheme="minorHAnsi"/>
            <w:noProof/>
            <w:szCs w:val="22"/>
          </w:rPr>
          <w:tab/>
        </w:r>
        <w:r w:rsidR="00D7427E" w:rsidRPr="00F3652B">
          <w:rPr>
            <w:rStyle w:val="ac"/>
            <w:noProof/>
          </w:rPr>
          <w:t>快递公司档案必填项优化</w:t>
        </w:r>
        <w:r w:rsidR="00D7427E">
          <w:rPr>
            <w:noProof/>
            <w:webHidden/>
          </w:rPr>
          <w:tab/>
        </w:r>
        <w:r w:rsidR="00D7427E">
          <w:rPr>
            <w:noProof/>
            <w:webHidden/>
          </w:rPr>
          <w:fldChar w:fldCharType="begin"/>
        </w:r>
        <w:r w:rsidR="00D7427E">
          <w:rPr>
            <w:noProof/>
            <w:webHidden/>
          </w:rPr>
          <w:instrText xml:space="preserve"> PAGEREF _Toc187850852 \h </w:instrText>
        </w:r>
        <w:r w:rsidR="00D7427E">
          <w:rPr>
            <w:noProof/>
            <w:webHidden/>
          </w:rPr>
        </w:r>
        <w:r w:rsidR="00D7427E">
          <w:rPr>
            <w:noProof/>
            <w:webHidden/>
          </w:rPr>
          <w:fldChar w:fldCharType="separate"/>
        </w:r>
        <w:r w:rsidR="00D7427E">
          <w:rPr>
            <w:noProof/>
            <w:webHidden/>
          </w:rPr>
          <w:t>23</w:t>
        </w:r>
        <w:r w:rsidR="00D7427E">
          <w:rPr>
            <w:noProof/>
            <w:webHidden/>
          </w:rPr>
          <w:fldChar w:fldCharType="end"/>
        </w:r>
      </w:hyperlink>
    </w:p>
    <w:p w14:paraId="2F131DA0" w14:textId="28C065F7" w:rsidR="00D7427E" w:rsidRDefault="000174DF">
      <w:pPr>
        <w:pStyle w:val="TOC2"/>
        <w:tabs>
          <w:tab w:val="left" w:pos="1260"/>
          <w:tab w:val="right" w:leader="dot" w:pos="8296"/>
        </w:tabs>
        <w:rPr>
          <w:rFonts w:asciiTheme="minorHAnsi" w:eastAsiaTheme="minorEastAsia" w:hAnsiTheme="minorHAnsi"/>
          <w:noProof/>
          <w:szCs w:val="22"/>
        </w:rPr>
      </w:pPr>
      <w:hyperlink w:anchor="_Toc187850853" w:history="1">
        <w:r w:rsidR="00D7427E" w:rsidRPr="00F3652B">
          <w:rPr>
            <w:rStyle w:val="ac"/>
            <w:noProof/>
          </w:rPr>
          <w:t>12.2</w:t>
        </w:r>
        <w:r w:rsidR="00D7427E">
          <w:rPr>
            <w:rFonts w:asciiTheme="minorHAnsi" w:eastAsiaTheme="minorEastAsia" w:hAnsiTheme="minorHAnsi"/>
            <w:noProof/>
            <w:szCs w:val="22"/>
          </w:rPr>
          <w:tab/>
        </w:r>
        <w:r w:rsidR="00D7427E" w:rsidRPr="00F3652B">
          <w:rPr>
            <w:rStyle w:val="ac"/>
            <w:noProof/>
          </w:rPr>
          <w:t>往来单位档案，联系人支持上下移动</w:t>
        </w:r>
        <w:r w:rsidR="00D7427E">
          <w:rPr>
            <w:noProof/>
            <w:webHidden/>
          </w:rPr>
          <w:tab/>
        </w:r>
        <w:r w:rsidR="00D7427E">
          <w:rPr>
            <w:noProof/>
            <w:webHidden/>
          </w:rPr>
          <w:fldChar w:fldCharType="begin"/>
        </w:r>
        <w:r w:rsidR="00D7427E">
          <w:rPr>
            <w:noProof/>
            <w:webHidden/>
          </w:rPr>
          <w:instrText xml:space="preserve"> PAGEREF _Toc187850853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0B6457A6" w14:textId="3F869575" w:rsidR="00D7427E" w:rsidRDefault="000174DF">
      <w:pPr>
        <w:pStyle w:val="TOC1"/>
        <w:tabs>
          <w:tab w:val="left" w:pos="1260"/>
          <w:tab w:val="right" w:leader="dot" w:pos="8296"/>
        </w:tabs>
        <w:rPr>
          <w:rFonts w:asciiTheme="minorHAnsi" w:eastAsiaTheme="minorEastAsia" w:hAnsiTheme="minorHAnsi"/>
          <w:noProof/>
          <w:szCs w:val="22"/>
        </w:rPr>
      </w:pPr>
      <w:hyperlink w:anchor="_Toc187850854" w:history="1">
        <w:r w:rsidR="00D7427E" w:rsidRPr="00F3652B">
          <w:rPr>
            <w:rStyle w:val="ac"/>
            <w:noProof/>
          </w:rPr>
          <w:t>第13章</w:t>
        </w:r>
        <w:r w:rsidR="00D7427E">
          <w:rPr>
            <w:rFonts w:asciiTheme="minorHAnsi" w:eastAsiaTheme="minorEastAsia" w:hAnsiTheme="minorHAnsi"/>
            <w:noProof/>
            <w:szCs w:val="22"/>
          </w:rPr>
          <w:tab/>
        </w:r>
        <w:r w:rsidR="00D7427E" w:rsidRPr="00F3652B">
          <w:rPr>
            <w:rStyle w:val="ac"/>
            <w:noProof/>
          </w:rPr>
          <w:t>其他</w:t>
        </w:r>
        <w:r w:rsidR="00D7427E">
          <w:rPr>
            <w:noProof/>
            <w:webHidden/>
          </w:rPr>
          <w:tab/>
        </w:r>
        <w:r w:rsidR="00D7427E">
          <w:rPr>
            <w:noProof/>
            <w:webHidden/>
          </w:rPr>
          <w:fldChar w:fldCharType="begin"/>
        </w:r>
        <w:r w:rsidR="00D7427E">
          <w:rPr>
            <w:noProof/>
            <w:webHidden/>
          </w:rPr>
          <w:instrText xml:space="preserve"> PAGEREF _Toc187850854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23832A96" w14:textId="70707727" w:rsidR="00D7427E" w:rsidRDefault="000174DF">
      <w:pPr>
        <w:pStyle w:val="TOC2"/>
        <w:tabs>
          <w:tab w:val="left" w:pos="1260"/>
          <w:tab w:val="right" w:leader="dot" w:pos="8296"/>
        </w:tabs>
        <w:rPr>
          <w:rFonts w:asciiTheme="minorHAnsi" w:eastAsiaTheme="minorEastAsia" w:hAnsiTheme="minorHAnsi"/>
          <w:noProof/>
          <w:szCs w:val="22"/>
        </w:rPr>
      </w:pPr>
      <w:hyperlink w:anchor="_Toc187850855" w:history="1">
        <w:r w:rsidR="00D7427E" w:rsidRPr="00F3652B">
          <w:rPr>
            <w:rStyle w:val="ac"/>
            <w:noProof/>
          </w:rPr>
          <w:t>13.1</w:t>
        </w:r>
        <w:r w:rsidR="00D7427E">
          <w:rPr>
            <w:rFonts w:asciiTheme="minorHAnsi" w:eastAsiaTheme="minorEastAsia" w:hAnsiTheme="minorHAnsi"/>
            <w:noProof/>
            <w:szCs w:val="22"/>
          </w:rPr>
          <w:tab/>
        </w:r>
        <w:r w:rsidR="00D7427E" w:rsidRPr="00F3652B">
          <w:rPr>
            <w:rStyle w:val="ac"/>
            <w:noProof/>
          </w:rPr>
          <w:t>框架升级</w:t>
        </w:r>
        <w:r w:rsidR="00D7427E">
          <w:rPr>
            <w:noProof/>
            <w:webHidden/>
          </w:rPr>
          <w:tab/>
        </w:r>
        <w:r w:rsidR="00D7427E">
          <w:rPr>
            <w:noProof/>
            <w:webHidden/>
          </w:rPr>
          <w:fldChar w:fldCharType="begin"/>
        </w:r>
        <w:r w:rsidR="00D7427E">
          <w:rPr>
            <w:noProof/>
            <w:webHidden/>
          </w:rPr>
          <w:instrText xml:space="preserve"> PAGEREF _Toc187850855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7A058791" w14:textId="1873C873" w:rsidR="00D7427E" w:rsidRDefault="000174DF">
      <w:pPr>
        <w:pStyle w:val="TOC2"/>
        <w:tabs>
          <w:tab w:val="left" w:pos="1260"/>
          <w:tab w:val="right" w:leader="dot" w:pos="8296"/>
        </w:tabs>
        <w:rPr>
          <w:rFonts w:asciiTheme="minorHAnsi" w:eastAsiaTheme="minorEastAsia" w:hAnsiTheme="minorHAnsi"/>
          <w:noProof/>
          <w:szCs w:val="22"/>
        </w:rPr>
      </w:pPr>
      <w:hyperlink w:anchor="_Toc187850856" w:history="1">
        <w:r w:rsidR="00D7427E" w:rsidRPr="00F3652B">
          <w:rPr>
            <w:rStyle w:val="ac"/>
            <w:noProof/>
          </w:rPr>
          <w:t>13.2</w:t>
        </w:r>
        <w:r w:rsidR="00D7427E">
          <w:rPr>
            <w:rFonts w:asciiTheme="minorHAnsi" w:eastAsiaTheme="minorEastAsia" w:hAnsiTheme="minorHAnsi"/>
            <w:noProof/>
            <w:szCs w:val="22"/>
          </w:rPr>
          <w:tab/>
        </w:r>
        <w:r w:rsidR="00D7427E" w:rsidRPr="00F3652B">
          <w:rPr>
            <w:rStyle w:val="ac"/>
            <w:noProof/>
          </w:rPr>
          <w:t>插件包支持</w:t>
        </w:r>
        <w:r w:rsidR="00D7427E">
          <w:rPr>
            <w:noProof/>
            <w:webHidden/>
          </w:rPr>
          <w:tab/>
        </w:r>
        <w:r w:rsidR="00D7427E">
          <w:rPr>
            <w:noProof/>
            <w:webHidden/>
          </w:rPr>
          <w:fldChar w:fldCharType="begin"/>
        </w:r>
        <w:r w:rsidR="00D7427E">
          <w:rPr>
            <w:noProof/>
            <w:webHidden/>
          </w:rPr>
          <w:instrText xml:space="preserve"> PAGEREF _Toc187850856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412EC607" w14:textId="6E76F280" w:rsidR="00D7427E" w:rsidRDefault="000174DF">
      <w:pPr>
        <w:pStyle w:val="TOC2"/>
        <w:tabs>
          <w:tab w:val="left" w:pos="1260"/>
          <w:tab w:val="right" w:leader="dot" w:pos="8296"/>
        </w:tabs>
        <w:rPr>
          <w:rFonts w:asciiTheme="minorHAnsi" w:eastAsiaTheme="minorEastAsia" w:hAnsiTheme="minorHAnsi"/>
          <w:noProof/>
          <w:szCs w:val="22"/>
        </w:rPr>
      </w:pPr>
      <w:hyperlink w:anchor="_Toc187850857" w:history="1">
        <w:r w:rsidR="00D7427E" w:rsidRPr="00F3652B">
          <w:rPr>
            <w:rStyle w:val="ac"/>
            <w:noProof/>
          </w:rPr>
          <w:t>13.3</w:t>
        </w:r>
        <w:r w:rsidR="00D7427E">
          <w:rPr>
            <w:rFonts w:asciiTheme="minorHAnsi" w:eastAsiaTheme="minorEastAsia" w:hAnsiTheme="minorHAnsi"/>
            <w:noProof/>
            <w:szCs w:val="22"/>
          </w:rPr>
          <w:tab/>
        </w:r>
        <w:r w:rsidR="00D7427E" w:rsidRPr="00F3652B">
          <w:rPr>
            <w:rStyle w:val="ac"/>
            <w:noProof/>
          </w:rPr>
          <w:t>生态产品</w:t>
        </w:r>
        <w:r w:rsidR="00D7427E">
          <w:rPr>
            <w:noProof/>
            <w:webHidden/>
          </w:rPr>
          <w:tab/>
        </w:r>
        <w:r w:rsidR="00D7427E">
          <w:rPr>
            <w:noProof/>
            <w:webHidden/>
          </w:rPr>
          <w:fldChar w:fldCharType="begin"/>
        </w:r>
        <w:r w:rsidR="00D7427E">
          <w:rPr>
            <w:noProof/>
            <w:webHidden/>
          </w:rPr>
          <w:instrText xml:space="preserve"> PAGEREF _Toc187850857 \h </w:instrText>
        </w:r>
        <w:r w:rsidR="00D7427E">
          <w:rPr>
            <w:noProof/>
            <w:webHidden/>
          </w:rPr>
        </w:r>
        <w:r w:rsidR="00D7427E">
          <w:rPr>
            <w:noProof/>
            <w:webHidden/>
          </w:rPr>
          <w:fldChar w:fldCharType="separate"/>
        </w:r>
        <w:r w:rsidR="00D7427E">
          <w:rPr>
            <w:noProof/>
            <w:webHidden/>
          </w:rPr>
          <w:t>25</w:t>
        </w:r>
        <w:r w:rsidR="00D7427E">
          <w:rPr>
            <w:noProof/>
            <w:webHidden/>
          </w:rPr>
          <w:fldChar w:fldCharType="end"/>
        </w:r>
      </w:hyperlink>
    </w:p>
    <w:p w14:paraId="72C60540" w14:textId="3A6FDA3A" w:rsidR="002F0A10" w:rsidRPr="002033B2" w:rsidRDefault="002033B2" w:rsidP="00A02D27">
      <w:r>
        <w:fldChar w:fldCharType="end"/>
      </w:r>
    </w:p>
    <w:p w14:paraId="31C46216" w14:textId="77777777" w:rsidR="002F0A10" w:rsidRDefault="002F0A10" w:rsidP="00ED12A9">
      <w:pPr>
        <w:pStyle w:val="13"/>
        <w:ind w:left="430" w:hanging="430"/>
      </w:pPr>
      <w:bookmarkStart w:id="1" w:name="_Toc178327775"/>
      <w:bookmarkStart w:id="2" w:name="_Toc187850811"/>
      <w:r>
        <w:rPr>
          <w:rFonts w:hint="eastAsia"/>
        </w:rPr>
        <w:t>运维平台</w:t>
      </w:r>
      <w:bookmarkEnd w:id="1"/>
      <w:bookmarkEnd w:id="2"/>
    </w:p>
    <w:p w14:paraId="3BD56E88" w14:textId="372B7891" w:rsidR="00087FD9" w:rsidRPr="00301CCF" w:rsidRDefault="00087FD9" w:rsidP="008C690D">
      <w:pPr>
        <w:pStyle w:val="2"/>
      </w:pPr>
      <w:bookmarkStart w:id="3" w:name="_Toc187850812"/>
      <w:bookmarkStart w:id="4" w:name="_Toc178327780"/>
      <w:r>
        <w:rPr>
          <w:rFonts w:hint="eastAsia"/>
        </w:rPr>
        <w:t>首页icon图片支持文字</w:t>
      </w:r>
      <w:bookmarkEnd w:id="3"/>
    </w:p>
    <w:p w14:paraId="05FE2A5B" w14:textId="77777777" w:rsidR="00087FD9" w:rsidRPr="00F17B58" w:rsidRDefault="00087FD9" w:rsidP="008C690D">
      <w:r w:rsidRPr="00F17B58">
        <w:rPr>
          <w:rFonts w:hint="eastAsia"/>
        </w:rPr>
        <w:t>需求背景：</w:t>
      </w:r>
    </w:p>
    <w:p w14:paraId="02AB9B76" w14:textId="444C4083" w:rsidR="00087FD9" w:rsidRPr="00F17B58" w:rsidRDefault="00087FD9" w:rsidP="008C690D">
      <w:pPr>
        <w:pStyle w:val="a1"/>
        <w:ind w:firstLine="420"/>
      </w:pPr>
      <w:r>
        <w:rPr>
          <w:rFonts w:hint="eastAsia"/>
        </w:rPr>
        <w:t>部分用户要自定义首页公司信息，但是又没有美工能做相关图片设置</w:t>
      </w:r>
      <w:r w:rsidRPr="00F17B58">
        <w:rPr>
          <w:rFonts w:hint="eastAsia"/>
        </w:rPr>
        <w:t>。</w:t>
      </w:r>
    </w:p>
    <w:p w14:paraId="0C77AC67" w14:textId="77777777" w:rsidR="00087FD9" w:rsidRPr="00F17B58" w:rsidRDefault="00087FD9" w:rsidP="008C690D">
      <w:r w:rsidRPr="00F17B58">
        <w:rPr>
          <w:rFonts w:hint="eastAsia"/>
        </w:rPr>
        <w:t>功能截图：</w:t>
      </w:r>
    </w:p>
    <w:p w14:paraId="661D972D" w14:textId="385DC075" w:rsidR="00087FD9" w:rsidRDefault="003911BE" w:rsidP="008C690D">
      <w:r>
        <w:rPr>
          <w:noProof/>
        </w:rPr>
        <w:drawing>
          <wp:inline distT="0" distB="0" distL="0" distR="0" wp14:anchorId="5EAD4CE6" wp14:editId="2D1FCF3A">
            <wp:extent cx="5274310" cy="47618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761865"/>
                    </a:xfrm>
                    <a:prstGeom prst="rect">
                      <a:avLst/>
                    </a:prstGeom>
                  </pic:spPr>
                </pic:pic>
              </a:graphicData>
            </a:graphic>
          </wp:inline>
        </w:drawing>
      </w:r>
    </w:p>
    <w:p w14:paraId="7FAD20EA" w14:textId="2B81D585" w:rsidR="003911BE" w:rsidRPr="00F17B58" w:rsidRDefault="003911BE" w:rsidP="008C690D">
      <w:r>
        <w:rPr>
          <w:noProof/>
        </w:rPr>
        <w:lastRenderedPageBreak/>
        <w:drawing>
          <wp:inline distT="0" distB="0" distL="0" distR="0" wp14:anchorId="2EE90DBC" wp14:editId="7C28B47D">
            <wp:extent cx="5274310" cy="28676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67660"/>
                    </a:xfrm>
                    <a:prstGeom prst="rect">
                      <a:avLst/>
                    </a:prstGeom>
                  </pic:spPr>
                </pic:pic>
              </a:graphicData>
            </a:graphic>
          </wp:inline>
        </w:drawing>
      </w:r>
    </w:p>
    <w:p w14:paraId="6C724420" w14:textId="24A4DA24" w:rsidR="00FC6B52" w:rsidRDefault="00FC6B52" w:rsidP="00FC6B52">
      <w:r w:rsidRPr="00F17B58">
        <w:rPr>
          <w:rFonts w:hint="eastAsia"/>
        </w:rPr>
        <w:t>功能描述：</w:t>
      </w:r>
      <w:r>
        <w:rPr>
          <w:rFonts w:hint="eastAsia"/>
        </w:rPr>
        <w:t>支持文字代替图片称为系统图标。</w:t>
      </w:r>
    </w:p>
    <w:p w14:paraId="183D8D2E" w14:textId="68C225E8" w:rsidR="00087FD9" w:rsidRDefault="0068378F" w:rsidP="008C690D">
      <w:r>
        <w:rPr>
          <w:rFonts w:cs="宋体" w:hint="eastAsia"/>
          <w:color w:val="000000"/>
          <w:kern w:val="0"/>
        </w:rPr>
        <w:t>操作说明</w:t>
      </w:r>
      <w:r w:rsidR="00087FD9" w:rsidRPr="00F17B58">
        <w:rPr>
          <w:rFonts w:hint="eastAsia"/>
        </w:rPr>
        <w:t>：</w:t>
      </w:r>
    </w:p>
    <w:p w14:paraId="08961470" w14:textId="0B196C8A" w:rsidR="00087FD9" w:rsidRDefault="00087FD9" w:rsidP="008C690D">
      <w:pPr>
        <w:pStyle w:val="12"/>
      </w:pPr>
      <w:r>
        <w:rPr>
          <w:rFonts w:hint="eastAsia"/>
        </w:rPr>
        <w:t>当没有图片的时候直接在</w:t>
      </w:r>
      <w:r w:rsidR="00B93830">
        <w:rPr>
          <w:rFonts w:hint="eastAsia"/>
        </w:rPr>
        <w:t>“Icon文字”</w:t>
      </w:r>
      <w:r>
        <w:rPr>
          <w:rFonts w:hint="eastAsia"/>
        </w:rPr>
        <w:t>中录入文字</w:t>
      </w:r>
      <w:r w:rsidR="00B93830">
        <w:rPr>
          <w:rFonts w:hint="eastAsia"/>
        </w:rPr>
        <w:t>信息</w:t>
      </w:r>
      <w:r>
        <w:rPr>
          <w:rFonts w:hint="eastAsia"/>
        </w:rPr>
        <w:t>即可</w:t>
      </w:r>
      <w:r w:rsidRPr="00F17B58">
        <w:rPr>
          <w:rFonts w:hint="eastAsia"/>
        </w:rPr>
        <w:t>。</w:t>
      </w:r>
    </w:p>
    <w:p w14:paraId="009AC02B" w14:textId="77777777" w:rsidR="00087FD9" w:rsidRPr="00F17B58" w:rsidRDefault="00087FD9" w:rsidP="008C690D"/>
    <w:p w14:paraId="4ED606E8" w14:textId="77777777" w:rsidR="002F0A10" w:rsidRDefault="002F0A10" w:rsidP="00ED12A9">
      <w:pPr>
        <w:pStyle w:val="13"/>
        <w:ind w:left="430" w:hanging="430"/>
      </w:pPr>
      <w:bookmarkStart w:id="5" w:name="_Toc178327785"/>
      <w:bookmarkStart w:id="6" w:name="_Toc187850813"/>
      <w:bookmarkEnd w:id="4"/>
      <w:r>
        <w:rPr>
          <w:rFonts w:hint="eastAsia"/>
        </w:rPr>
        <w:t>通用功能</w:t>
      </w:r>
      <w:bookmarkEnd w:id="5"/>
      <w:bookmarkEnd w:id="6"/>
    </w:p>
    <w:p w14:paraId="03D3C59B" w14:textId="131B3BC6" w:rsidR="00D8014A" w:rsidRPr="00301CCF" w:rsidRDefault="00503D4D" w:rsidP="00D8014A">
      <w:pPr>
        <w:pStyle w:val="2"/>
      </w:pPr>
      <w:bookmarkStart w:id="7" w:name="_Toc187850814"/>
      <w:bookmarkStart w:id="8" w:name="_Toc178327860"/>
      <w:r w:rsidRPr="00503D4D">
        <w:t>增加往来单位信息显示功能控制</w:t>
      </w:r>
      <w:bookmarkEnd w:id="7"/>
    </w:p>
    <w:p w14:paraId="6E507E2F" w14:textId="77777777" w:rsidR="00D8014A" w:rsidRPr="00F17B58" w:rsidRDefault="00D8014A" w:rsidP="00D8014A">
      <w:r w:rsidRPr="00F17B58">
        <w:rPr>
          <w:rFonts w:hint="eastAsia"/>
        </w:rPr>
        <w:t>需求背景：</w:t>
      </w:r>
    </w:p>
    <w:p w14:paraId="2105B7BA" w14:textId="2A2C9A19" w:rsidR="00D8014A" w:rsidRPr="00F17B58" w:rsidRDefault="00503D4D" w:rsidP="00D8014A">
      <w:pPr>
        <w:pStyle w:val="a1"/>
        <w:ind w:firstLine="420"/>
      </w:pPr>
      <w:r w:rsidRPr="00503D4D">
        <w:rPr>
          <w:rFonts w:hint="eastAsia"/>
        </w:rPr>
        <w:t>生产企业，普通员工的流动性比较强，而客户则是企业核心数据，对于这部分敏感数据不希望普通员工能查看。但是又需要在业务流程中进行正常的业务流转。</w:t>
      </w:r>
      <w:r w:rsidR="00D8014A" w:rsidRPr="00F17B58">
        <w:rPr>
          <w:rFonts w:hint="eastAsia"/>
        </w:rPr>
        <w:t>。</w:t>
      </w:r>
    </w:p>
    <w:p w14:paraId="73662EB6" w14:textId="77777777" w:rsidR="00D8014A" w:rsidRPr="00F17B58" w:rsidRDefault="00D8014A" w:rsidP="00D8014A">
      <w:r w:rsidRPr="00F17B58">
        <w:rPr>
          <w:rFonts w:hint="eastAsia"/>
        </w:rPr>
        <w:t>功能截图：</w:t>
      </w:r>
    </w:p>
    <w:p w14:paraId="321AFBA5" w14:textId="68903F37" w:rsidR="00D8014A" w:rsidRDefault="00D711E8" w:rsidP="00D8014A">
      <w:r w:rsidRPr="00D711E8">
        <w:rPr>
          <w:noProof/>
        </w:rPr>
        <w:drawing>
          <wp:inline distT="0" distB="0" distL="0" distR="0" wp14:anchorId="63424813" wp14:editId="48CFF8F1">
            <wp:extent cx="5274310" cy="2992755"/>
            <wp:effectExtent l="0" t="0" r="2540" b="0"/>
            <wp:docPr id="2" name="图片 2">
              <a:extLst xmlns:a="http://schemas.openxmlformats.org/drawingml/2006/main">
                <a:ext uri="{FF2B5EF4-FFF2-40B4-BE49-F238E27FC236}">
                  <a16:creationId xmlns:a16="http://schemas.microsoft.com/office/drawing/2014/main" id="{713AB738-77E6-4CCF-A75A-13273E3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13AB738-77E6-4CCF-A75A-13273E387894}"/>
                        </a:ext>
                      </a:extLst>
                    </pic:cNvPr>
                    <pic:cNvPicPr>
                      <a:picLocks noChangeAspect="1"/>
                    </pic:cNvPicPr>
                  </pic:nvPicPr>
                  <pic:blipFill rotWithShape="1">
                    <a:blip r:embed="rId10"/>
                    <a:srcRect l="4186" r="-13"/>
                    <a:stretch/>
                  </pic:blipFill>
                  <pic:spPr>
                    <a:xfrm>
                      <a:off x="0" y="0"/>
                      <a:ext cx="5274310" cy="2992755"/>
                    </a:xfrm>
                    <a:prstGeom prst="rect">
                      <a:avLst/>
                    </a:prstGeom>
                  </pic:spPr>
                </pic:pic>
              </a:graphicData>
            </a:graphic>
          </wp:inline>
        </w:drawing>
      </w:r>
    </w:p>
    <w:p w14:paraId="00D613DA" w14:textId="5BC8206B" w:rsidR="00D711E8" w:rsidRPr="00F17B58" w:rsidRDefault="00D711E8" w:rsidP="00D8014A">
      <w:r>
        <w:rPr>
          <w:noProof/>
        </w:rPr>
        <w:lastRenderedPageBreak/>
        <w:drawing>
          <wp:inline distT="0" distB="0" distL="0" distR="0" wp14:anchorId="279091FF" wp14:editId="7B871BBA">
            <wp:extent cx="5274310" cy="2992755"/>
            <wp:effectExtent l="0" t="0" r="2540" b="0"/>
            <wp:docPr id="5" name="图片 4">
              <a:extLst xmlns:a="http://schemas.openxmlformats.org/drawingml/2006/main">
                <a:ext uri="{FF2B5EF4-FFF2-40B4-BE49-F238E27FC236}">
                  <a16:creationId xmlns:a16="http://schemas.microsoft.com/office/drawing/2014/main" id="{B65CE608-DA0F-44C0-BFC5-A05D6F5F1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65CE608-DA0F-44C0-BFC5-A05D6F5F163F}"/>
                        </a:ext>
                      </a:extLst>
                    </pic:cNvPr>
                    <pic:cNvPicPr>
                      <a:picLocks noChangeAspect="1"/>
                    </pic:cNvPicPr>
                  </pic:nvPicPr>
                  <pic:blipFill rotWithShape="1">
                    <a:blip r:embed="rId11"/>
                    <a:srcRect l="4186" r="-13"/>
                    <a:stretch/>
                  </pic:blipFill>
                  <pic:spPr>
                    <a:xfrm>
                      <a:off x="0" y="0"/>
                      <a:ext cx="5274310" cy="2992755"/>
                    </a:xfrm>
                    <a:prstGeom prst="rect">
                      <a:avLst/>
                    </a:prstGeom>
                  </pic:spPr>
                </pic:pic>
              </a:graphicData>
            </a:graphic>
          </wp:inline>
        </w:drawing>
      </w:r>
    </w:p>
    <w:p w14:paraId="5034C8C6" w14:textId="1AAC9758" w:rsidR="00D8014A" w:rsidRDefault="00D8014A" w:rsidP="00D8014A">
      <w:r w:rsidRPr="00F17B58">
        <w:rPr>
          <w:rFonts w:hint="eastAsia"/>
        </w:rPr>
        <w:t>功能描述：</w:t>
      </w:r>
      <w:r w:rsidR="00D711E8">
        <w:rPr>
          <w:rFonts w:hint="eastAsia"/>
        </w:rPr>
        <w:t>控制操作员是否可以在系统中查看往来单位、结算单位的名称信息。</w:t>
      </w:r>
    </w:p>
    <w:p w14:paraId="140739FC" w14:textId="77777777" w:rsidR="00D8014A" w:rsidRPr="00F17B58" w:rsidRDefault="00D8014A" w:rsidP="00D8014A">
      <w:r>
        <w:rPr>
          <w:rFonts w:cs="宋体" w:hint="eastAsia"/>
          <w:color w:val="000000"/>
          <w:kern w:val="0"/>
        </w:rPr>
        <w:t>操作说明：</w:t>
      </w:r>
    </w:p>
    <w:p w14:paraId="74483B28" w14:textId="6A30435F" w:rsidR="00D8014A" w:rsidRDefault="00D711E8" w:rsidP="00D8014A">
      <w:pPr>
        <w:pStyle w:val="12"/>
      </w:pPr>
      <w:r>
        <w:rPr>
          <w:rFonts w:hint="eastAsia"/>
        </w:rPr>
        <w:t>通过功能权限点“单据中心-其他权限-允许查看往来单位名称”控制操作员是否可以在系统中查看往来单位、结算单位的名称信息</w:t>
      </w:r>
      <w:r w:rsidR="00D8014A" w:rsidRPr="00F17B58">
        <w:rPr>
          <w:rFonts w:hint="eastAsia"/>
        </w:rPr>
        <w:t>。</w:t>
      </w:r>
    </w:p>
    <w:p w14:paraId="5895713F" w14:textId="1AFE312C" w:rsidR="00D711E8" w:rsidRDefault="00D711E8" w:rsidP="00D8014A">
      <w:pPr>
        <w:pStyle w:val="12"/>
      </w:pPr>
      <w:r>
        <w:rPr>
          <w:rFonts w:hint="eastAsia"/>
        </w:rPr>
        <w:t>有权限允许查看；无权限不能查看。</w:t>
      </w:r>
    </w:p>
    <w:p w14:paraId="121259BB" w14:textId="77777777" w:rsidR="00D8014A" w:rsidRPr="00F17B58" w:rsidRDefault="00D8014A" w:rsidP="00D8014A"/>
    <w:p w14:paraId="6509197F" w14:textId="4A3D33F6" w:rsidR="00D8014A" w:rsidRPr="00301CCF" w:rsidRDefault="007E25AB" w:rsidP="00D8014A">
      <w:pPr>
        <w:pStyle w:val="2"/>
      </w:pPr>
      <w:bookmarkStart w:id="9" w:name="_Toc187850815"/>
      <w:r w:rsidRPr="007E25AB">
        <w:rPr>
          <w:rFonts w:hint="eastAsia"/>
        </w:rPr>
        <w:t>引入上游单据</w:t>
      </w:r>
      <w:r>
        <w:rPr>
          <w:rFonts w:hint="eastAsia"/>
        </w:rPr>
        <w:t>、</w:t>
      </w:r>
      <w:r w:rsidRPr="007E25AB">
        <w:rPr>
          <w:rFonts w:hint="eastAsia"/>
        </w:rPr>
        <w:t>调单，时间支持个性化定义开始时间</w:t>
      </w:r>
      <w:bookmarkEnd w:id="9"/>
    </w:p>
    <w:p w14:paraId="292410AE" w14:textId="77777777" w:rsidR="00D8014A" w:rsidRPr="00F17B58" w:rsidRDefault="00D8014A" w:rsidP="00D8014A">
      <w:r w:rsidRPr="00F17B58">
        <w:rPr>
          <w:rFonts w:hint="eastAsia"/>
        </w:rPr>
        <w:t>需求背景：</w:t>
      </w:r>
    </w:p>
    <w:p w14:paraId="67A09A22" w14:textId="7600DB5F" w:rsidR="00D8014A" w:rsidRPr="00F17B58" w:rsidRDefault="007E25AB" w:rsidP="00D8014A">
      <w:pPr>
        <w:pStyle w:val="a1"/>
        <w:ind w:firstLine="420"/>
      </w:pPr>
      <w:r>
        <w:rPr>
          <w:rFonts w:hint="eastAsia"/>
          <w:kern w:val="0"/>
        </w:rPr>
        <w:t>在引入上游单据或调入自己单据的时候，日期是固定的客户希望按自己设置的日期进行查询</w:t>
      </w:r>
      <w:r w:rsidR="00D8014A" w:rsidRPr="00F17B58">
        <w:rPr>
          <w:rFonts w:hint="eastAsia"/>
        </w:rPr>
        <w:t>。</w:t>
      </w:r>
    </w:p>
    <w:p w14:paraId="1745E9AA" w14:textId="77777777" w:rsidR="00D8014A" w:rsidRPr="00F17B58" w:rsidRDefault="00D8014A" w:rsidP="00D8014A">
      <w:r w:rsidRPr="00F17B58">
        <w:rPr>
          <w:rFonts w:hint="eastAsia"/>
        </w:rPr>
        <w:t>功能截图：</w:t>
      </w:r>
    </w:p>
    <w:p w14:paraId="7021D407" w14:textId="341B7EF0" w:rsidR="00D8014A" w:rsidRPr="00F17B58" w:rsidRDefault="007E25AB" w:rsidP="00D8014A">
      <w:r>
        <w:rPr>
          <w:noProof/>
        </w:rPr>
        <w:drawing>
          <wp:inline distT="0" distB="0" distL="0" distR="0" wp14:anchorId="1DE19F32" wp14:editId="5AA1E92B">
            <wp:extent cx="5274310" cy="2992755"/>
            <wp:effectExtent l="0" t="0" r="2540" b="0"/>
            <wp:docPr id="14" name="图片 6">
              <a:extLst xmlns:a="http://schemas.openxmlformats.org/drawingml/2006/main">
                <a:ext uri="{FF2B5EF4-FFF2-40B4-BE49-F238E27FC236}">
                  <a16:creationId xmlns:a16="http://schemas.microsoft.com/office/drawing/2014/main" id="{B2F414CA-63BB-441C-A3C3-952027687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2F414CA-63BB-441C-A3C3-95202768707F}"/>
                        </a:ext>
                      </a:extLst>
                    </pic:cNvPr>
                    <pic:cNvPicPr>
                      <a:picLocks noChangeAspect="1"/>
                    </pic:cNvPicPr>
                  </pic:nvPicPr>
                  <pic:blipFill rotWithShape="1">
                    <a:blip r:embed="rId12"/>
                    <a:srcRect l="4186" r="-13"/>
                    <a:stretch/>
                  </pic:blipFill>
                  <pic:spPr>
                    <a:xfrm>
                      <a:off x="0" y="0"/>
                      <a:ext cx="5274310" cy="2992755"/>
                    </a:xfrm>
                    <a:prstGeom prst="rect">
                      <a:avLst/>
                    </a:prstGeom>
                  </pic:spPr>
                </pic:pic>
              </a:graphicData>
            </a:graphic>
          </wp:inline>
        </w:drawing>
      </w:r>
    </w:p>
    <w:p w14:paraId="5CD0165D" w14:textId="0AA51540" w:rsidR="00D8014A" w:rsidRDefault="00D8014A" w:rsidP="00D8014A">
      <w:r w:rsidRPr="00F17B58">
        <w:rPr>
          <w:rFonts w:hint="eastAsia"/>
        </w:rPr>
        <w:t>功能描述：</w:t>
      </w:r>
      <w:r w:rsidR="007E25AB">
        <w:rPr>
          <w:rFonts w:hint="eastAsia"/>
        </w:rPr>
        <w:t>引入上游单据、</w:t>
      </w:r>
      <w:proofErr w:type="gramStart"/>
      <w:r w:rsidR="007E25AB">
        <w:rPr>
          <w:rFonts w:hint="eastAsia"/>
        </w:rPr>
        <w:t>调单界面</w:t>
      </w:r>
      <w:proofErr w:type="gramEnd"/>
      <w:r w:rsidR="007E25AB">
        <w:rPr>
          <w:rFonts w:hint="eastAsia"/>
        </w:rPr>
        <w:t>增加了“</w:t>
      </w:r>
      <w:r w:rsidR="007E25AB" w:rsidRPr="007E25AB">
        <w:rPr>
          <w:rFonts w:hint="eastAsia"/>
        </w:rPr>
        <w:t>记忆查询开始时间</w:t>
      </w:r>
      <w:r w:rsidR="007E25AB">
        <w:rPr>
          <w:rFonts w:hint="eastAsia"/>
        </w:rPr>
        <w:t>”</w:t>
      </w:r>
    </w:p>
    <w:p w14:paraId="35F6D783" w14:textId="77777777" w:rsidR="00D8014A" w:rsidRPr="00F17B58" w:rsidRDefault="00D8014A" w:rsidP="00D8014A">
      <w:r>
        <w:rPr>
          <w:rFonts w:cs="宋体" w:hint="eastAsia"/>
          <w:color w:val="000000"/>
          <w:kern w:val="0"/>
        </w:rPr>
        <w:t>操作说明：</w:t>
      </w:r>
    </w:p>
    <w:p w14:paraId="59B67B61" w14:textId="768B9093" w:rsidR="00D8014A" w:rsidRDefault="007E25AB" w:rsidP="00D8014A">
      <w:pPr>
        <w:pStyle w:val="12"/>
      </w:pPr>
      <w:r>
        <w:rPr>
          <w:rFonts w:hint="eastAsia"/>
        </w:rPr>
        <w:lastRenderedPageBreak/>
        <w:t>一旦勾选“</w:t>
      </w:r>
      <w:r w:rsidRPr="007E25AB">
        <w:rPr>
          <w:rFonts w:hint="eastAsia"/>
        </w:rPr>
        <w:t>记忆查询开始时间</w:t>
      </w:r>
      <w:r>
        <w:rPr>
          <w:rFonts w:hint="eastAsia"/>
        </w:rPr>
        <w:t>”并点击“查询(</w:t>
      </w:r>
      <w:r>
        <w:t>F2)</w:t>
      </w:r>
      <w:r>
        <w:rPr>
          <w:rFonts w:hint="eastAsia"/>
        </w:rPr>
        <w:t>”后会按操作员，查询类型记忆本次查询开始，结束日期，下次打开的时候还是该日期</w:t>
      </w:r>
      <w:r w:rsidR="00D8014A" w:rsidRPr="00F17B58">
        <w:rPr>
          <w:rFonts w:hint="eastAsia"/>
        </w:rPr>
        <w:t>。</w:t>
      </w:r>
    </w:p>
    <w:p w14:paraId="41A3905E" w14:textId="51D26D47" w:rsidR="007E25AB" w:rsidRDefault="007E25AB" w:rsidP="00D8014A">
      <w:pPr>
        <w:pStyle w:val="12"/>
      </w:pPr>
      <w:r>
        <w:rPr>
          <w:rFonts w:hint="eastAsia"/>
        </w:rPr>
        <w:t>记忆规则：一个查询</w:t>
      </w:r>
      <w:r w:rsidR="00417412">
        <w:rPr>
          <w:rFonts w:hint="eastAsia"/>
        </w:rPr>
        <w:t>界面+当前操作员进行记录。</w:t>
      </w:r>
      <w:r w:rsidR="00F42412">
        <w:rPr>
          <w:rFonts w:hint="eastAsia"/>
        </w:rPr>
        <w:t>也就是，采购入库单引入上游采购订单、请购单，可以单独记忆</w:t>
      </w:r>
      <w:proofErr w:type="gramStart"/>
      <w:r w:rsidR="00F42412">
        <w:rPr>
          <w:rFonts w:hint="eastAsia"/>
        </w:rPr>
        <w:t>各自引单的</w:t>
      </w:r>
      <w:proofErr w:type="gramEnd"/>
      <w:r w:rsidR="00F42412">
        <w:rPr>
          <w:rFonts w:hint="eastAsia"/>
        </w:rPr>
        <w:t>日期。</w:t>
      </w:r>
    </w:p>
    <w:p w14:paraId="48A81A52" w14:textId="77777777" w:rsidR="00D8014A" w:rsidRPr="00F17B58" w:rsidRDefault="00D8014A" w:rsidP="00D8014A"/>
    <w:p w14:paraId="74068CB5" w14:textId="43F2D644" w:rsidR="00D8014A" w:rsidRPr="00301CCF" w:rsidRDefault="00FB0BDB" w:rsidP="00D8014A">
      <w:pPr>
        <w:pStyle w:val="2"/>
      </w:pPr>
      <w:bookmarkStart w:id="10" w:name="_Toc187850816"/>
      <w:r w:rsidRPr="00FB0BDB">
        <w:rPr>
          <w:rFonts w:hint="eastAsia"/>
        </w:rPr>
        <w:t>价格跟踪</w:t>
      </w:r>
      <w:r w:rsidR="007F7580" w:rsidRPr="00FB0BDB">
        <w:rPr>
          <w:rFonts w:hint="eastAsia"/>
        </w:rPr>
        <w:t>记忆</w:t>
      </w:r>
      <w:r w:rsidRPr="00FB0BDB">
        <w:rPr>
          <w:rFonts w:hint="eastAsia"/>
        </w:rPr>
        <w:t>优化</w:t>
      </w:r>
      <w:bookmarkEnd w:id="10"/>
    </w:p>
    <w:p w14:paraId="3A51028D" w14:textId="77777777" w:rsidR="00D8014A" w:rsidRPr="00F17B58" w:rsidRDefault="00D8014A" w:rsidP="00D8014A">
      <w:r w:rsidRPr="00F17B58">
        <w:rPr>
          <w:rFonts w:hint="eastAsia"/>
        </w:rPr>
        <w:t>需求背景：</w:t>
      </w:r>
    </w:p>
    <w:p w14:paraId="50DBAC5F" w14:textId="0ECAB854" w:rsidR="00D8014A" w:rsidRPr="00F17B58" w:rsidRDefault="00FB0BDB" w:rsidP="00D8014A">
      <w:pPr>
        <w:pStyle w:val="a1"/>
        <w:ind w:firstLine="420"/>
      </w:pPr>
      <w:r>
        <w:rPr>
          <w:rFonts w:hint="eastAsia"/>
        </w:rPr>
        <w:t>一张单据中同一个商品有多行，一行价格为0，一行价格为非0，这是没有记录价格跟踪</w:t>
      </w:r>
      <w:r w:rsidR="00D8014A" w:rsidRPr="00F17B58">
        <w:rPr>
          <w:rFonts w:hint="eastAsia"/>
        </w:rPr>
        <w:t>。</w:t>
      </w:r>
    </w:p>
    <w:p w14:paraId="0D87ED65" w14:textId="2BF55317" w:rsidR="00D8014A" w:rsidRDefault="00D8014A" w:rsidP="00D8014A">
      <w:r w:rsidRPr="00F17B58">
        <w:rPr>
          <w:rFonts w:hint="eastAsia"/>
        </w:rPr>
        <w:t>功能描述：</w:t>
      </w:r>
      <w:r w:rsidR="002B0074">
        <w:rPr>
          <w:rFonts w:hint="eastAsia"/>
        </w:rPr>
        <w:t>只要是价格为非0及促销均记录价格跟踪数据</w:t>
      </w:r>
    </w:p>
    <w:p w14:paraId="204DA4E5" w14:textId="77777777" w:rsidR="00D8014A" w:rsidRPr="00F17B58" w:rsidRDefault="00D8014A" w:rsidP="00D8014A"/>
    <w:p w14:paraId="5DBB9CA3" w14:textId="2AEB0BBA" w:rsidR="00D8014A" w:rsidRPr="00301CCF" w:rsidRDefault="00ED31C9" w:rsidP="00D8014A">
      <w:pPr>
        <w:pStyle w:val="2"/>
      </w:pPr>
      <w:bookmarkStart w:id="11" w:name="_Toc187850817"/>
      <w:r>
        <w:rPr>
          <w:rFonts w:hint="eastAsia"/>
        </w:rPr>
        <w:t>修改待审核、已审核单据，支持更多单据类型</w:t>
      </w:r>
      <w:bookmarkEnd w:id="11"/>
    </w:p>
    <w:p w14:paraId="017502F1" w14:textId="77777777" w:rsidR="00D8014A" w:rsidRPr="00F17B58" w:rsidRDefault="00D8014A" w:rsidP="00D8014A">
      <w:r w:rsidRPr="00F17B58">
        <w:rPr>
          <w:rFonts w:hint="eastAsia"/>
        </w:rPr>
        <w:t>需求背景：</w:t>
      </w:r>
    </w:p>
    <w:p w14:paraId="00FE9658" w14:textId="5BFA2FE3" w:rsidR="00D8014A" w:rsidRPr="00F17B58" w:rsidRDefault="00ED31C9" w:rsidP="00D8014A">
      <w:pPr>
        <w:pStyle w:val="a1"/>
        <w:ind w:firstLine="420"/>
      </w:pPr>
      <w:r>
        <w:rPr>
          <w:rFonts w:hint="eastAsia"/>
        </w:rPr>
        <w:t>客户对于修改待审核、已审核单据，需要支持更多单据</w:t>
      </w:r>
      <w:r w:rsidR="00D8014A" w:rsidRPr="00F17B58">
        <w:rPr>
          <w:rFonts w:hint="eastAsia"/>
        </w:rPr>
        <w:t>。</w:t>
      </w:r>
    </w:p>
    <w:p w14:paraId="41DA69B0" w14:textId="77777777" w:rsidR="00D8014A" w:rsidRPr="00F17B58" w:rsidRDefault="00D8014A" w:rsidP="00D8014A">
      <w:r w:rsidRPr="00F17B58">
        <w:rPr>
          <w:rFonts w:hint="eastAsia"/>
        </w:rPr>
        <w:t>功能截图：</w:t>
      </w:r>
    </w:p>
    <w:p w14:paraId="7315615B" w14:textId="627AADDC" w:rsidR="00D8014A" w:rsidRPr="00F17B58" w:rsidRDefault="00ED31C9" w:rsidP="00D8014A">
      <w:r>
        <w:rPr>
          <w:noProof/>
        </w:rPr>
        <w:drawing>
          <wp:inline distT="0" distB="0" distL="0" distR="0" wp14:anchorId="176CAEE2" wp14:editId="4CF26DC9">
            <wp:extent cx="5274310" cy="2992755"/>
            <wp:effectExtent l="0" t="0" r="2540" b="0"/>
            <wp:docPr id="20" name="图片 16">
              <a:extLst xmlns:a="http://schemas.openxmlformats.org/drawingml/2006/main">
                <a:ext uri="{FF2B5EF4-FFF2-40B4-BE49-F238E27FC236}">
                  <a16:creationId xmlns:a16="http://schemas.microsoft.com/office/drawing/2014/main" id="{3E79962C-91F7-4F17-A734-FC19C8293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3E79962C-91F7-4F17-A734-FC19C8293AB2}"/>
                        </a:ext>
                      </a:extLst>
                    </pic:cNvPr>
                    <pic:cNvPicPr>
                      <a:picLocks noChangeAspect="1"/>
                    </pic:cNvPicPr>
                  </pic:nvPicPr>
                  <pic:blipFill rotWithShape="1">
                    <a:blip r:embed="rId13"/>
                    <a:srcRect l="4186" r="-13"/>
                    <a:stretch/>
                  </pic:blipFill>
                  <pic:spPr>
                    <a:xfrm>
                      <a:off x="0" y="0"/>
                      <a:ext cx="5274310" cy="2992755"/>
                    </a:xfrm>
                    <a:prstGeom prst="rect">
                      <a:avLst/>
                    </a:prstGeom>
                  </pic:spPr>
                </pic:pic>
              </a:graphicData>
            </a:graphic>
          </wp:inline>
        </w:drawing>
      </w:r>
    </w:p>
    <w:p w14:paraId="1644DE8A" w14:textId="61B0EF45" w:rsidR="00D8014A" w:rsidRDefault="00D8014A" w:rsidP="00D8014A">
      <w:r w:rsidRPr="00F17B58">
        <w:rPr>
          <w:rFonts w:hint="eastAsia"/>
        </w:rPr>
        <w:t>功能描述：</w:t>
      </w:r>
      <w:r w:rsidR="00ED31C9">
        <w:rPr>
          <w:rFonts w:hint="eastAsia"/>
        </w:rPr>
        <w:t>更多单据支持修改待审核、已审核状态下的单据数据。</w:t>
      </w:r>
    </w:p>
    <w:p w14:paraId="6B1A1EFC" w14:textId="77777777" w:rsidR="00D8014A" w:rsidRPr="00F17B58" w:rsidRDefault="00D8014A" w:rsidP="00D8014A">
      <w:r>
        <w:rPr>
          <w:rFonts w:cs="宋体" w:hint="eastAsia"/>
          <w:color w:val="000000"/>
          <w:kern w:val="0"/>
        </w:rPr>
        <w:t>操作说明：</w:t>
      </w:r>
    </w:p>
    <w:p w14:paraId="642394FE" w14:textId="1D23B801" w:rsidR="00D8014A" w:rsidRDefault="00ED31C9" w:rsidP="00ED31C9">
      <w:pPr>
        <w:pStyle w:val="12"/>
      </w:pPr>
      <w:r>
        <w:rPr>
          <w:rFonts w:hint="eastAsia"/>
        </w:rPr>
        <w:t>销售退货单、采购退货单、</w:t>
      </w:r>
      <w:r>
        <w:rPr>
          <w:rFonts w:hint="eastAsia"/>
          <w:kern w:val="0"/>
        </w:rPr>
        <w:t>报损单、</w:t>
      </w:r>
      <w:proofErr w:type="gramStart"/>
      <w:r>
        <w:rPr>
          <w:rFonts w:hint="eastAsia"/>
          <w:kern w:val="0"/>
        </w:rPr>
        <w:t>报溢单</w:t>
      </w:r>
      <w:proofErr w:type="gramEnd"/>
      <w:r>
        <w:rPr>
          <w:rFonts w:hint="eastAsia"/>
          <w:kern w:val="0"/>
        </w:rPr>
        <w:t>、组装拆卸单、领料单、退料单、完工验收单、委外加工发料单、委外加工退料单、委外完工验收单、委外完工退货单等单据</w:t>
      </w:r>
      <w:r>
        <w:rPr>
          <w:rFonts w:hint="eastAsia"/>
        </w:rPr>
        <w:t>支持修改待审核、已审核状态下的单据数据</w:t>
      </w:r>
      <w:r w:rsidR="00D8014A" w:rsidRPr="00F17B58">
        <w:rPr>
          <w:rFonts w:hint="eastAsia"/>
        </w:rPr>
        <w:t>。</w:t>
      </w:r>
    </w:p>
    <w:p w14:paraId="4417C065" w14:textId="77777777" w:rsidR="00D8014A" w:rsidRDefault="00D8014A" w:rsidP="00D8014A"/>
    <w:p w14:paraId="783E110A" w14:textId="77777777" w:rsidR="00ED12A9" w:rsidRDefault="00ED12A9" w:rsidP="00ED12A9">
      <w:pPr>
        <w:pStyle w:val="13"/>
        <w:ind w:left="430" w:hanging="430"/>
      </w:pPr>
      <w:bookmarkStart w:id="12" w:name="_Toc187850818"/>
      <w:r>
        <w:rPr>
          <w:rFonts w:hint="eastAsia"/>
        </w:rPr>
        <w:t>我的工作台</w:t>
      </w:r>
      <w:bookmarkEnd w:id="8"/>
      <w:bookmarkEnd w:id="12"/>
    </w:p>
    <w:p w14:paraId="0020A832" w14:textId="1E068560" w:rsidR="00D8014A" w:rsidRPr="00301CCF" w:rsidRDefault="00AE1A01" w:rsidP="00D8014A">
      <w:pPr>
        <w:pStyle w:val="2"/>
      </w:pPr>
      <w:bookmarkStart w:id="13" w:name="_Toc187850819"/>
      <w:bookmarkStart w:id="14" w:name="_Toc178327790"/>
      <w:r w:rsidRPr="00AE1A01">
        <w:t>我的工作台支持对显示内容进行配置</w:t>
      </w:r>
      <w:bookmarkEnd w:id="13"/>
    </w:p>
    <w:p w14:paraId="7FE13E6E" w14:textId="77777777" w:rsidR="00D8014A" w:rsidRPr="00F17B58" w:rsidRDefault="00D8014A" w:rsidP="00D8014A">
      <w:r w:rsidRPr="00F17B58">
        <w:rPr>
          <w:rFonts w:hint="eastAsia"/>
        </w:rPr>
        <w:t>需求背景：</w:t>
      </w:r>
    </w:p>
    <w:p w14:paraId="7F2511F9" w14:textId="0A14B24C" w:rsidR="00D8014A" w:rsidRPr="00F17B58" w:rsidRDefault="00D55B73" w:rsidP="00D8014A">
      <w:pPr>
        <w:pStyle w:val="a1"/>
        <w:ind w:firstLine="420"/>
      </w:pPr>
      <w:r>
        <w:rPr>
          <w:rFonts w:hint="eastAsia"/>
        </w:rPr>
        <w:t>不同的客户对于我的工作台中显示的内容是能进行自我控制的，比如虽然是生产版，但是客户还是希望能看到销售的数据</w:t>
      </w:r>
      <w:r w:rsidR="00D8014A" w:rsidRPr="00F17B58">
        <w:rPr>
          <w:rFonts w:hint="eastAsia"/>
        </w:rPr>
        <w:t>。</w:t>
      </w:r>
    </w:p>
    <w:p w14:paraId="4C2F6A07" w14:textId="77777777" w:rsidR="00D8014A" w:rsidRPr="00F17B58" w:rsidRDefault="00D8014A" w:rsidP="00D8014A">
      <w:r w:rsidRPr="00F17B58">
        <w:rPr>
          <w:rFonts w:hint="eastAsia"/>
        </w:rPr>
        <w:t>功能截图：</w:t>
      </w:r>
    </w:p>
    <w:p w14:paraId="52037006" w14:textId="358B5BD9" w:rsidR="00D8014A" w:rsidRPr="00F17B58" w:rsidRDefault="00D55B73" w:rsidP="00D8014A">
      <w:r>
        <w:rPr>
          <w:noProof/>
        </w:rPr>
        <w:lastRenderedPageBreak/>
        <w:drawing>
          <wp:inline distT="0" distB="0" distL="0" distR="0" wp14:anchorId="3E4F59F7" wp14:editId="62BB156B">
            <wp:extent cx="5274310" cy="2992755"/>
            <wp:effectExtent l="0" t="0" r="2540" b="0"/>
            <wp:docPr id="17" name="图片 10">
              <a:extLst xmlns:a="http://schemas.openxmlformats.org/drawingml/2006/main">
                <a:ext uri="{FF2B5EF4-FFF2-40B4-BE49-F238E27FC236}">
                  <a16:creationId xmlns:a16="http://schemas.microsoft.com/office/drawing/2014/main" id="{1D28C544-A020-4ACF-ABBC-B394DC659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1D28C544-A020-4ACF-ABBC-B394DC65938C}"/>
                        </a:ext>
                      </a:extLst>
                    </pic:cNvPr>
                    <pic:cNvPicPr>
                      <a:picLocks noChangeAspect="1"/>
                    </pic:cNvPicPr>
                  </pic:nvPicPr>
                  <pic:blipFill rotWithShape="1">
                    <a:blip r:embed="rId14"/>
                    <a:srcRect l="4186" r="-13"/>
                    <a:stretch/>
                  </pic:blipFill>
                  <pic:spPr>
                    <a:xfrm>
                      <a:off x="0" y="0"/>
                      <a:ext cx="5274310" cy="2992755"/>
                    </a:xfrm>
                    <a:prstGeom prst="rect">
                      <a:avLst/>
                    </a:prstGeom>
                  </pic:spPr>
                </pic:pic>
              </a:graphicData>
            </a:graphic>
          </wp:inline>
        </w:drawing>
      </w:r>
    </w:p>
    <w:p w14:paraId="68ED7C14" w14:textId="34EAAAD4" w:rsidR="00D8014A" w:rsidRDefault="00D8014A" w:rsidP="00D8014A">
      <w:r w:rsidRPr="00F17B58">
        <w:rPr>
          <w:rFonts w:hint="eastAsia"/>
        </w:rPr>
        <w:t>功能描述：</w:t>
      </w:r>
      <w:r w:rsidR="00D55B73">
        <w:rPr>
          <w:rFonts w:hint="eastAsia"/>
        </w:rPr>
        <w:t>支持用户对</w:t>
      </w:r>
      <w:r w:rsidR="0011490E">
        <w:rPr>
          <w:rFonts w:hint="eastAsia"/>
        </w:rPr>
        <w:t>我的工作台显示数据进行配置</w:t>
      </w:r>
    </w:p>
    <w:p w14:paraId="79BE0CAA" w14:textId="77777777" w:rsidR="00D8014A" w:rsidRPr="00F17B58" w:rsidRDefault="00D8014A" w:rsidP="00D8014A">
      <w:r>
        <w:rPr>
          <w:rFonts w:cs="宋体" w:hint="eastAsia"/>
          <w:color w:val="000000"/>
          <w:kern w:val="0"/>
        </w:rPr>
        <w:t>操作说明：</w:t>
      </w:r>
    </w:p>
    <w:p w14:paraId="0AF8CA33" w14:textId="367A7C49" w:rsidR="00D8014A" w:rsidRDefault="0011490E" w:rsidP="0011490E">
      <w:pPr>
        <w:pStyle w:val="12"/>
      </w:pPr>
      <w:r>
        <w:rPr>
          <w:rFonts w:hint="eastAsia"/>
        </w:rPr>
        <w:t>单据配置-其他配置-我的工作台配置：新增了“</w:t>
      </w:r>
      <w:r>
        <w:rPr>
          <w:rFonts w:hint="eastAsia"/>
        </w:rPr>
        <w:sym w:font="Wingdings 2" w:char="F052"/>
      </w:r>
      <w:r>
        <w:rPr>
          <w:rFonts w:hint="eastAsia"/>
        </w:rPr>
        <w:t xml:space="preserve"> 显示最近</w:t>
      </w:r>
      <w:r>
        <w:t>7日</w:t>
      </w:r>
      <w:r>
        <w:rPr>
          <w:rFonts w:hint="eastAsia"/>
        </w:rPr>
        <w:t xml:space="preserve"> </w:t>
      </w:r>
      <w:r>
        <w:sym w:font="Wingdings 2" w:char="F09B"/>
      </w:r>
      <w:r>
        <w:rPr>
          <w:rFonts w:hint="eastAsia"/>
        </w:rPr>
        <w:t xml:space="preserve">生产数据 </w:t>
      </w:r>
      <w:r>
        <w:sym w:font="Wingdings 2" w:char="F09A"/>
      </w:r>
      <w:r>
        <w:rPr>
          <w:rFonts w:hint="eastAsia"/>
        </w:rPr>
        <w:t>销售数据；</w:t>
      </w:r>
      <w:r>
        <w:rPr>
          <w:rFonts w:hint="eastAsia"/>
        </w:rPr>
        <w:sym w:font="Wingdings 2" w:char="F052"/>
      </w:r>
      <w:r>
        <w:rPr>
          <w:rFonts w:hint="eastAsia"/>
        </w:rPr>
        <w:t xml:space="preserve"> 显示经营</w:t>
      </w:r>
      <w:r>
        <w:sym w:font="Wingdings 2" w:char="F09B"/>
      </w:r>
      <w:r>
        <w:rPr>
          <w:rFonts w:hint="eastAsia"/>
        </w:rPr>
        <w:t xml:space="preserve">生产数据 </w:t>
      </w:r>
      <w:r>
        <w:sym w:font="Wingdings 2" w:char="F09A"/>
      </w:r>
      <w:r>
        <w:rPr>
          <w:rFonts w:hint="eastAsia"/>
        </w:rPr>
        <w:t>销售数据；</w:t>
      </w:r>
      <w:r>
        <w:rPr>
          <w:rFonts w:hint="eastAsia"/>
        </w:rPr>
        <w:sym w:font="Wingdings 2" w:char="F052"/>
      </w:r>
      <w:r>
        <w:t xml:space="preserve"> </w:t>
      </w:r>
      <w:r>
        <w:rPr>
          <w:rFonts w:hint="eastAsia"/>
        </w:rPr>
        <w:t>显示报警薄；常用功能菜单x</w:t>
      </w:r>
      <w:r>
        <w:t xml:space="preserve"> </w:t>
      </w:r>
      <w:proofErr w:type="gramStart"/>
      <w:r>
        <w:rPr>
          <w:rFonts w:hint="eastAsia"/>
        </w:rPr>
        <w:t>个</w:t>
      </w:r>
      <w:proofErr w:type="gramEnd"/>
      <w:r>
        <w:rPr>
          <w:rFonts w:hint="eastAsia"/>
        </w:rPr>
        <w:t>”</w:t>
      </w:r>
      <w:r w:rsidR="00D8014A" w:rsidRPr="00F17B58">
        <w:rPr>
          <w:rFonts w:hint="eastAsia"/>
        </w:rPr>
        <w:t>。</w:t>
      </w:r>
    </w:p>
    <w:p w14:paraId="2BD487C8" w14:textId="7F75C714" w:rsidR="00E07F9C" w:rsidRDefault="00074F63" w:rsidP="0011490E">
      <w:pPr>
        <w:pStyle w:val="12"/>
      </w:pPr>
      <w:r>
        <w:rPr>
          <w:rFonts w:hint="eastAsia"/>
        </w:rPr>
        <w:sym w:font="Wingdings 2" w:char="F052"/>
      </w:r>
      <w:r>
        <w:rPr>
          <w:rFonts w:hint="eastAsia"/>
        </w:rPr>
        <w:t xml:space="preserve"> 显示最近</w:t>
      </w:r>
      <w:r>
        <w:t>7日</w:t>
      </w:r>
      <w:r>
        <w:rPr>
          <w:rFonts w:hint="eastAsia"/>
        </w:rPr>
        <w:t xml:space="preserve"> </w:t>
      </w:r>
      <w:r>
        <w:sym w:font="Wingdings 2" w:char="F09B"/>
      </w:r>
      <w:r>
        <w:rPr>
          <w:rFonts w:hint="eastAsia"/>
        </w:rPr>
        <w:t xml:space="preserve">生产数据 </w:t>
      </w:r>
      <w:r>
        <w:sym w:font="Wingdings 2" w:char="F09A"/>
      </w:r>
      <w:r>
        <w:rPr>
          <w:rFonts w:hint="eastAsia"/>
        </w:rPr>
        <w:t>销售数据</w:t>
      </w:r>
      <w:r w:rsidR="00E07F9C">
        <w:rPr>
          <w:rFonts w:hint="eastAsia"/>
        </w:rPr>
        <w:t>：</w:t>
      </w:r>
      <w:proofErr w:type="gramStart"/>
      <w:r w:rsidR="00E07F9C">
        <w:rPr>
          <w:rFonts w:hint="eastAsia"/>
        </w:rPr>
        <w:t>勾</w:t>
      </w:r>
      <w:proofErr w:type="gramEnd"/>
      <w:r w:rsidR="00E07F9C">
        <w:rPr>
          <w:rFonts w:hint="eastAsia"/>
        </w:rPr>
        <w:t>选后显示</w:t>
      </w:r>
      <w:proofErr w:type="gramStart"/>
      <w:r w:rsidR="00E07F9C">
        <w:rPr>
          <w:rFonts w:hint="eastAsia"/>
        </w:rPr>
        <w:t>最</w:t>
      </w:r>
      <w:proofErr w:type="gramEnd"/>
      <w:r w:rsidR="00E07F9C">
        <w:rPr>
          <w:rFonts w:hint="eastAsia"/>
        </w:rPr>
        <w:t>日7日的生产或销售数据，用户可以在“生产、销售”之间进行选择。</w:t>
      </w:r>
    </w:p>
    <w:p w14:paraId="75367448" w14:textId="046AE85D" w:rsidR="003C53A2" w:rsidRDefault="00074F63" w:rsidP="0011490E">
      <w:pPr>
        <w:pStyle w:val="12"/>
      </w:pPr>
      <w:r>
        <w:rPr>
          <w:rFonts w:hint="eastAsia"/>
        </w:rPr>
        <w:sym w:font="Wingdings 2" w:char="F052"/>
      </w:r>
      <w:r>
        <w:rPr>
          <w:rFonts w:hint="eastAsia"/>
        </w:rPr>
        <w:t xml:space="preserve"> 显示经营</w:t>
      </w:r>
      <w:r>
        <w:sym w:font="Wingdings 2" w:char="F09B"/>
      </w:r>
      <w:r>
        <w:rPr>
          <w:rFonts w:hint="eastAsia"/>
        </w:rPr>
        <w:t xml:space="preserve">生产数据 </w:t>
      </w:r>
      <w:r>
        <w:sym w:font="Wingdings 2" w:char="F09A"/>
      </w:r>
      <w:r>
        <w:rPr>
          <w:rFonts w:hint="eastAsia"/>
        </w:rPr>
        <w:t>销售数据</w:t>
      </w:r>
      <w:r w:rsidR="003C53A2">
        <w:rPr>
          <w:rFonts w:hint="eastAsia"/>
        </w:rPr>
        <w:t>：勾选后显示经营数据，用户可以在“生产、销售”之间进行选择。</w:t>
      </w:r>
    </w:p>
    <w:p w14:paraId="3DE4F809" w14:textId="2B7A295C" w:rsidR="003C53A2" w:rsidRDefault="00074F63" w:rsidP="0011490E">
      <w:pPr>
        <w:pStyle w:val="12"/>
      </w:pPr>
      <w:r>
        <w:rPr>
          <w:rFonts w:hint="eastAsia"/>
        </w:rPr>
        <w:sym w:font="Wingdings 2" w:char="F052"/>
      </w:r>
      <w:r>
        <w:t xml:space="preserve"> </w:t>
      </w:r>
      <w:r>
        <w:rPr>
          <w:rFonts w:hint="eastAsia"/>
        </w:rPr>
        <w:t>显示报警薄</w:t>
      </w:r>
      <w:r w:rsidR="003C53A2">
        <w:rPr>
          <w:rFonts w:hint="eastAsia"/>
        </w:rPr>
        <w:t>：勾选后显示报警薄。</w:t>
      </w:r>
    </w:p>
    <w:p w14:paraId="13FEE068" w14:textId="1BAE17DA" w:rsidR="0011490E" w:rsidRDefault="00074F63" w:rsidP="0011490E">
      <w:pPr>
        <w:pStyle w:val="12"/>
      </w:pPr>
      <w:r>
        <w:rPr>
          <w:rFonts w:hint="eastAsia"/>
        </w:rPr>
        <w:t>常用功能菜单x</w:t>
      </w:r>
      <w:r>
        <w:t xml:space="preserve"> </w:t>
      </w:r>
      <w:proofErr w:type="gramStart"/>
      <w:r>
        <w:rPr>
          <w:rFonts w:hint="eastAsia"/>
        </w:rPr>
        <w:t>个</w:t>
      </w:r>
      <w:proofErr w:type="gramEnd"/>
      <w:r w:rsidR="003C53A2">
        <w:rPr>
          <w:rFonts w:hint="eastAsia"/>
        </w:rPr>
        <w:t>：允许用户自己设置常用的功能菜单数量，只能录入≥1的整数。</w:t>
      </w:r>
    </w:p>
    <w:p w14:paraId="0571C47F" w14:textId="77777777" w:rsidR="00D8014A" w:rsidRPr="00F17B58" w:rsidRDefault="00D8014A" w:rsidP="00D8014A"/>
    <w:p w14:paraId="6511A744" w14:textId="77777777" w:rsidR="002F0A10" w:rsidRDefault="002F0A10" w:rsidP="00ED12A9">
      <w:pPr>
        <w:pStyle w:val="13"/>
        <w:ind w:left="430" w:hanging="430"/>
      </w:pPr>
      <w:bookmarkStart w:id="15" w:name="_Toc187850820"/>
      <w:r>
        <w:rPr>
          <w:rFonts w:hint="eastAsia"/>
        </w:rPr>
        <w:t>销售管理</w:t>
      </w:r>
      <w:bookmarkEnd w:id="14"/>
      <w:bookmarkEnd w:id="15"/>
    </w:p>
    <w:p w14:paraId="714ADA41" w14:textId="7A59601E" w:rsidR="00D8014A" w:rsidRPr="00301CCF" w:rsidRDefault="00B87966" w:rsidP="00D8014A">
      <w:pPr>
        <w:pStyle w:val="2"/>
      </w:pPr>
      <w:bookmarkStart w:id="16" w:name="_Toc187850821"/>
      <w:bookmarkStart w:id="17" w:name="_Toc178327795"/>
      <w:r>
        <w:rPr>
          <w:rFonts w:hint="eastAsia"/>
        </w:rPr>
        <w:t>销售</w:t>
      </w:r>
      <w:r w:rsidR="00AE1A01" w:rsidRPr="00AE1A01">
        <w:t>订单查询增加“中止状态”的查询条件</w:t>
      </w:r>
      <w:bookmarkEnd w:id="16"/>
    </w:p>
    <w:p w14:paraId="5FA3E7CC" w14:textId="77777777" w:rsidR="00D8014A" w:rsidRPr="00F17B58" w:rsidRDefault="00D8014A" w:rsidP="00D8014A">
      <w:r w:rsidRPr="00F17B58">
        <w:rPr>
          <w:rFonts w:hint="eastAsia"/>
        </w:rPr>
        <w:t>需求背景：</w:t>
      </w:r>
    </w:p>
    <w:p w14:paraId="2E006470" w14:textId="6883B265" w:rsidR="00D8014A" w:rsidRPr="00F17B58" w:rsidRDefault="0068378F" w:rsidP="00D8014A">
      <w:pPr>
        <w:pStyle w:val="a1"/>
        <w:ind w:firstLine="420"/>
      </w:pPr>
      <w:r>
        <w:rPr>
          <w:rFonts w:hint="eastAsia"/>
        </w:rPr>
        <w:t>订单是能被进行中止操作的用户希望在查询订单的时候可以分别查询不同中止或非中止状态的订单</w:t>
      </w:r>
      <w:r w:rsidR="00D8014A" w:rsidRPr="00F17B58">
        <w:rPr>
          <w:rFonts w:hint="eastAsia"/>
        </w:rPr>
        <w:t>。</w:t>
      </w:r>
    </w:p>
    <w:p w14:paraId="6019E2AB" w14:textId="77777777" w:rsidR="00D8014A" w:rsidRPr="00F17B58" w:rsidRDefault="00D8014A" w:rsidP="00D8014A">
      <w:r w:rsidRPr="00F17B58">
        <w:rPr>
          <w:rFonts w:hint="eastAsia"/>
        </w:rPr>
        <w:t>功能截图：</w:t>
      </w:r>
    </w:p>
    <w:p w14:paraId="5C19ACFC" w14:textId="4277950D" w:rsidR="00D8014A" w:rsidRPr="00F17B58" w:rsidRDefault="0068378F" w:rsidP="00D8014A">
      <w:r>
        <w:rPr>
          <w:noProof/>
        </w:rPr>
        <w:lastRenderedPageBreak/>
        <w:drawing>
          <wp:inline distT="0" distB="0" distL="0" distR="0" wp14:anchorId="009DFC8D" wp14:editId="58E64939">
            <wp:extent cx="5274310" cy="2992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92755"/>
                    </a:xfrm>
                    <a:prstGeom prst="rect">
                      <a:avLst/>
                    </a:prstGeom>
                  </pic:spPr>
                </pic:pic>
              </a:graphicData>
            </a:graphic>
          </wp:inline>
        </w:drawing>
      </w:r>
    </w:p>
    <w:p w14:paraId="635161EE" w14:textId="564734DA" w:rsidR="00FC6B52" w:rsidRDefault="00FC6B52" w:rsidP="00FC6B52">
      <w:r w:rsidRPr="00F17B58">
        <w:rPr>
          <w:rFonts w:hint="eastAsia"/>
        </w:rPr>
        <w:t>功能描述：</w:t>
      </w:r>
      <w:r w:rsidR="00156B12" w:rsidRPr="00156B12">
        <w:rPr>
          <w:rFonts w:hint="eastAsia"/>
        </w:rPr>
        <w:t>订单查询条件增加对于“中止状态”的过滤条件</w:t>
      </w:r>
      <w:r>
        <w:rPr>
          <w:rFonts w:hint="eastAsia"/>
        </w:rPr>
        <w:t>。</w:t>
      </w:r>
    </w:p>
    <w:p w14:paraId="1A8E7E82" w14:textId="77777777" w:rsidR="00D8014A" w:rsidRPr="00F17B58" w:rsidRDefault="00D8014A" w:rsidP="00D8014A">
      <w:r>
        <w:rPr>
          <w:rFonts w:cs="宋体" w:hint="eastAsia"/>
          <w:color w:val="000000"/>
          <w:kern w:val="0"/>
        </w:rPr>
        <w:t>操作说明：</w:t>
      </w:r>
    </w:p>
    <w:p w14:paraId="6797F320" w14:textId="2F6E3828" w:rsidR="00D8014A" w:rsidRDefault="0068378F" w:rsidP="00D8014A">
      <w:pPr>
        <w:pStyle w:val="12"/>
      </w:pPr>
      <w:r>
        <w:rPr>
          <w:rFonts w:hint="eastAsia"/>
        </w:rPr>
        <w:t>在查询条件有“中止状态”，用户可以根据查询需要选择“全部、未中止、已中止”等不同状态进行查询</w:t>
      </w:r>
      <w:r w:rsidR="00D8014A" w:rsidRPr="00F17B58">
        <w:rPr>
          <w:rFonts w:hint="eastAsia"/>
        </w:rPr>
        <w:t>。</w:t>
      </w:r>
    </w:p>
    <w:p w14:paraId="326D2881" w14:textId="7014DBC5" w:rsidR="0068378F" w:rsidRDefault="0068378F" w:rsidP="00D8014A">
      <w:pPr>
        <w:pStyle w:val="12"/>
      </w:pPr>
      <w:r>
        <w:rPr>
          <w:rFonts w:hint="eastAsia"/>
        </w:rPr>
        <w:t>查询订单商品明细行对应状态。</w:t>
      </w:r>
    </w:p>
    <w:p w14:paraId="6B4015F7" w14:textId="467CE0C2" w:rsidR="005B1F04" w:rsidRDefault="00B87966" w:rsidP="00D8014A">
      <w:pPr>
        <w:pStyle w:val="12"/>
      </w:pPr>
      <w:r>
        <w:rPr>
          <w:rFonts w:hint="eastAsia"/>
        </w:rPr>
        <w:t>采购</w:t>
      </w:r>
      <w:r w:rsidR="005B1F04">
        <w:rPr>
          <w:rFonts w:hint="eastAsia"/>
        </w:rPr>
        <w:t>订单查询也同步进行调整。</w:t>
      </w:r>
    </w:p>
    <w:p w14:paraId="4B5711C7" w14:textId="77777777" w:rsidR="00D8014A" w:rsidRPr="00F17B58" w:rsidRDefault="00D8014A" w:rsidP="00D8014A"/>
    <w:p w14:paraId="3DFBA78A" w14:textId="3478C5F1" w:rsidR="00B87966" w:rsidRPr="00301CCF" w:rsidRDefault="00B87966" w:rsidP="00B87966">
      <w:pPr>
        <w:pStyle w:val="2"/>
      </w:pPr>
      <w:bookmarkStart w:id="18" w:name="_Toc187850822"/>
      <w:r>
        <w:rPr>
          <w:rFonts w:hint="eastAsia"/>
        </w:rPr>
        <w:t>销售订单查询增加“制单人”的查询条件</w:t>
      </w:r>
      <w:bookmarkEnd w:id="18"/>
    </w:p>
    <w:p w14:paraId="7A573D02" w14:textId="77777777" w:rsidR="00B87966" w:rsidRPr="00F17B58" w:rsidRDefault="00B87966" w:rsidP="00B87966">
      <w:r w:rsidRPr="00F17B58">
        <w:rPr>
          <w:rFonts w:hint="eastAsia"/>
        </w:rPr>
        <w:t>需求背景：</w:t>
      </w:r>
    </w:p>
    <w:p w14:paraId="7FCC7ACC" w14:textId="77777777" w:rsidR="00B87966" w:rsidRPr="00F17B58" w:rsidRDefault="00B87966" w:rsidP="00B87966">
      <w:pPr>
        <w:pStyle w:val="a1"/>
        <w:ind w:firstLine="420"/>
      </w:pPr>
      <w:r>
        <w:rPr>
          <w:rFonts w:hint="eastAsia"/>
        </w:rPr>
        <w:t>客户希望能查询到对应的单据是那个制单人做的</w:t>
      </w:r>
      <w:r w:rsidRPr="00F17B58">
        <w:rPr>
          <w:rFonts w:hint="eastAsia"/>
        </w:rPr>
        <w:t>。</w:t>
      </w:r>
    </w:p>
    <w:p w14:paraId="628FD4BA" w14:textId="77777777" w:rsidR="00B87966" w:rsidRPr="00F17B58" w:rsidRDefault="00B87966" w:rsidP="00B87966">
      <w:r w:rsidRPr="00F17B58">
        <w:rPr>
          <w:rFonts w:hint="eastAsia"/>
        </w:rPr>
        <w:t>功能截图：</w:t>
      </w:r>
    </w:p>
    <w:p w14:paraId="42E0BDB6" w14:textId="77777777" w:rsidR="00B87966" w:rsidRPr="00F17B58" w:rsidRDefault="00B87966" w:rsidP="00B87966">
      <w:r>
        <w:rPr>
          <w:noProof/>
        </w:rPr>
        <w:drawing>
          <wp:inline distT="0" distB="0" distL="0" distR="0" wp14:anchorId="5A7B76D6" wp14:editId="4D8AD844">
            <wp:extent cx="5274310" cy="2992755"/>
            <wp:effectExtent l="0" t="0" r="2540" b="0"/>
            <wp:docPr id="21" name="图片 18">
              <a:extLst xmlns:a="http://schemas.openxmlformats.org/drawingml/2006/main">
                <a:ext uri="{FF2B5EF4-FFF2-40B4-BE49-F238E27FC236}">
                  <a16:creationId xmlns:a16="http://schemas.microsoft.com/office/drawing/2014/main" id="{960CF285-C681-494B-99E6-AFD8BBDE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960CF285-C681-494B-99E6-AFD8BBDE261B}"/>
                        </a:ext>
                      </a:extLst>
                    </pic:cNvPr>
                    <pic:cNvPicPr>
                      <a:picLocks noChangeAspect="1"/>
                    </pic:cNvPicPr>
                  </pic:nvPicPr>
                  <pic:blipFill rotWithShape="1">
                    <a:blip r:embed="rId16"/>
                    <a:srcRect l="4186" r="-13"/>
                    <a:stretch/>
                  </pic:blipFill>
                  <pic:spPr>
                    <a:xfrm>
                      <a:off x="0" y="0"/>
                      <a:ext cx="5274310" cy="2992755"/>
                    </a:xfrm>
                    <a:prstGeom prst="rect">
                      <a:avLst/>
                    </a:prstGeom>
                  </pic:spPr>
                </pic:pic>
              </a:graphicData>
            </a:graphic>
          </wp:inline>
        </w:drawing>
      </w:r>
    </w:p>
    <w:p w14:paraId="42DAB64D" w14:textId="0B0588CC" w:rsidR="00B87966" w:rsidRDefault="00B87966" w:rsidP="00B87966">
      <w:r w:rsidRPr="00F17B58">
        <w:rPr>
          <w:rFonts w:hint="eastAsia"/>
        </w:rPr>
        <w:t>功能描述：</w:t>
      </w:r>
      <w:r>
        <w:rPr>
          <w:rFonts w:hint="eastAsia"/>
        </w:rPr>
        <w:t>查询条件增加了“制单人”</w:t>
      </w:r>
      <w:r w:rsidR="00156B12" w:rsidRPr="00156B12">
        <w:rPr>
          <w:rFonts w:hint="eastAsia"/>
        </w:rPr>
        <w:t>的过滤条件</w:t>
      </w:r>
      <w:r>
        <w:rPr>
          <w:rFonts w:hint="eastAsia"/>
        </w:rPr>
        <w:t>。</w:t>
      </w:r>
    </w:p>
    <w:p w14:paraId="5B9070E0" w14:textId="77777777" w:rsidR="00B87966" w:rsidRPr="00F17B58" w:rsidRDefault="00B87966" w:rsidP="00B87966">
      <w:r>
        <w:rPr>
          <w:rFonts w:cs="宋体" w:hint="eastAsia"/>
          <w:color w:val="000000"/>
          <w:kern w:val="0"/>
        </w:rPr>
        <w:t>操作说明：</w:t>
      </w:r>
    </w:p>
    <w:p w14:paraId="4F473776" w14:textId="77777777" w:rsidR="00B87966" w:rsidRDefault="00B87966" w:rsidP="00B87966">
      <w:pPr>
        <w:pStyle w:val="12"/>
      </w:pPr>
      <w:r>
        <w:rPr>
          <w:rFonts w:hint="eastAsia"/>
        </w:rPr>
        <w:lastRenderedPageBreak/>
        <w:t>可以通过查询条件“制单人”过滤对应制单人单据数据</w:t>
      </w:r>
      <w:r w:rsidRPr="00F17B58">
        <w:rPr>
          <w:rFonts w:hint="eastAsia"/>
        </w:rPr>
        <w:t>。</w:t>
      </w:r>
    </w:p>
    <w:p w14:paraId="7A278DE5" w14:textId="77777777" w:rsidR="00B87966" w:rsidRDefault="00B87966" w:rsidP="00B87966">
      <w:pPr>
        <w:pStyle w:val="12"/>
      </w:pPr>
      <w:r>
        <w:rPr>
          <w:rFonts w:hint="eastAsia"/>
        </w:rPr>
        <w:t>采购订单查询也做了相同的调整。</w:t>
      </w:r>
    </w:p>
    <w:p w14:paraId="6651E27F" w14:textId="18B20561" w:rsidR="00D8014A" w:rsidRPr="00301CCF" w:rsidRDefault="002D6E27" w:rsidP="00D8014A">
      <w:pPr>
        <w:pStyle w:val="2"/>
      </w:pPr>
      <w:bookmarkStart w:id="19" w:name="_Toc187850823"/>
      <w:r w:rsidRPr="002D6E27">
        <w:rPr>
          <w:rFonts w:hint="eastAsia"/>
        </w:rPr>
        <w:t>销售波动分析树形表</w:t>
      </w:r>
      <w:r>
        <w:rPr>
          <w:rFonts w:hint="eastAsia"/>
        </w:rPr>
        <w:t>统计维度及退货统计优化</w:t>
      </w:r>
      <w:bookmarkEnd w:id="19"/>
    </w:p>
    <w:p w14:paraId="6E6B0EDB" w14:textId="77777777" w:rsidR="00D8014A" w:rsidRPr="00F17B58" w:rsidRDefault="00D8014A" w:rsidP="00D8014A">
      <w:r w:rsidRPr="00F17B58">
        <w:rPr>
          <w:rFonts w:hint="eastAsia"/>
        </w:rPr>
        <w:t>需求背景：</w:t>
      </w:r>
    </w:p>
    <w:p w14:paraId="1C25D6E8" w14:textId="50E2AFAD" w:rsidR="00D8014A" w:rsidRPr="00F17B58" w:rsidRDefault="00907761" w:rsidP="00D8014A">
      <w:pPr>
        <w:pStyle w:val="a1"/>
        <w:ind w:firstLine="420"/>
      </w:pPr>
      <w:r>
        <w:rPr>
          <w:rFonts w:hint="eastAsia"/>
        </w:rPr>
        <w:t>用户对于</w:t>
      </w:r>
      <w:r w:rsidR="005B1F04">
        <w:rPr>
          <w:rFonts w:hint="eastAsia"/>
        </w:rPr>
        <w:t>销售</w:t>
      </w:r>
      <w:r>
        <w:rPr>
          <w:rFonts w:hint="eastAsia"/>
        </w:rPr>
        <w:t>波动分析有更多统计维度的需求，同时也希望对于</w:t>
      </w:r>
      <w:r w:rsidR="005B1F04">
        <w:rPr>
          <w:rFonts w:hint="eastAsia"/>
        </w:rPr>
        <w:t>销售</w:t>
      </w:r>
      <w:r>
        <w:rPr>
          <w:rFonts w:hint="eastAsia"/>
        </w:rPr>
        <w:t>能有对应的退货率统计</w:t>
      </w:r>
      <w:r w:rsidR="00D8014A" w:rsidRPr="00F17B58">
        <w:rPr>
          <w:rFonts w:hint="eastAsia"/>
        </w:rPr>
        <w:t>。</w:t>
      </w:r>
    </w:p>
    <w:p w14:paraId="72B232C2" w14:textId="77777777" w:rsidR="00D8014A" w:rsidRPr="00F17B58" w:rsidRDefault="00D8014A" w:rsidP="00D8014A">
      <w:r w:rsidRPr="00F17B58">
        <w:rPr>
          <w:rFonts w:hint="eastAsia"/>
        </w:rPr>
        <w:t>功能截图：</w:t>
      </w:r>
    </w:p>
    <w:p w14:paraId="39522A52" w14:textId="4DA4DDF4" w:rsidR="00D8014A" w:rsidRDefault="00D551DE" w:rsidP="00D8014A">
      <w:r>
        <w:rPr>
          <w:noProof/>
        </w:rPr>
        <w:drawing>
          <wp:inline distT="0" distB="0" distL="0" distR="0" wp14:anchorId="48E3C2D7" wp14:editId="1E685EEC">
            <wp:extent cx="5274310" cy="2992755"/>
            <wp:effectExtent l="0" t="0" r="2540" b="0"/>
            <wp:docPr id="18" name="图片 12">
              <a:extLst xmlns:a="http://schemas.openxmlformats.org/drawingml/2006/main">
                <a:ext uri="{FF2B5EF4-FFF2-40B4-BE49-F238E27FC236}">
                  <a16:creationId xmlns:a16="http://schemas.microsoft.com/office/drawing/2014/main" id="{70E6D1F8-A37D-4C55-9990-98FDA8D21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70E6D1F8-A37D-4C55-9990-98FDA8D215AE}"/>
                        </a:ext>
                      </a:extLst>
                    </pic:cNvPr>
                    <pic:cNvPicPr>
                      <a:picLocks noChangeAspect="1"/>
                    </pic:cNvPicPr>
                  </pic:nvPicPr>
                  <pic:blipFill rotWithShape="1">
                    <a:blip r:embed="rId17"/>
                    <a:srcRect l="4186" r="-13"/>
                    <a:stretch/>
                  </pic:blipFill>
                  <pic:spPr>
                    <a:xfrm>
                      <a:off x="0" y="0"/>
                      <a:ext cx="5274310" cy="2992755"/>
                    </a:xfrm>
                    <a:prstGeom prst="rect">
                      <a:avLst/>
                    </a:prstGeom>
                  </pic:spPr>
                </pic:pic>
              </a:graphicData>
            </a:graphic>
          </wp:inline>
        </w:drawing>
      </w:r>
    </w:p>
    <w:p w14:paraId="005024E8" w14:textId="67FD5EF2" w:rsidR="005166BF" w:rsidRPr="00F17B58" w:rsidRDefault="00D551DE" w:rsidP="00D8014A">
      <w:r>
        <w:rPr>
          <w:noProof/>
        </w:rPr>
        <w:drawing>
          <wp:inline distT="0" distB="0" distL="0" distR="0" wp14:anchorId="7E304566" wp14:editId="1462CDB3">
            <wp:extent cx="5274310" cy="2992755"/>
            <wp:effectExtent l="0" t="0" r="2540" b="0"/>
            <wp:docPr id="19" name="图片 14">
              <a:extLst xmlns:a="http://schemas.openxmlformats.org/drawingml/2006/main">
                <a:ext uri="{FF2B5EF4-FFF2-40B4-BE49-F238E27FC236}">
                  <a16:creationId xmlns:a16="http://schemas.microsoft.com/office/drawing/2014/main" id="{F490D272-61E4-4163-A7A7-DB533CE97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F490D272-61E4-4163-A7A7-DB533CE97EC0}"/>
                        </a:ext>
                      </a:extLst>
                    </pic:cNvPr>
                    <pic:cNvPicPr>
                      <a:picLocks noChangeAspect="1"/>
                    </pic:cNvPicPr>
                  </pic:nvPicPr>
                  <pic:blipFill rotWithShape="1">
                    <a:blip r:embed="rId18"/>
                    <a:srcRect l="4186" r="-13"/>
                    <a:stretch/>
                  </pic:blipFill>
                  <pic:spPr>
                    <a:xfrm>
                      <a:off x="0" y="0"/>
                      <a:ext cx="5274310" cy="2992755"/>
                    </a:xfrm>
                    <a:prstGeom prst="rect">
                      <a:avLst/>
                    </a:prstGeom>
                  </pic:spPr>
                </pic:pic>
              </a:graphicData>
            </a:graphic>
          </wp:inline>
        </w:drawing>
      </w:r>
    </w:p>
    <w:p w14:paraId="6D80363A" w14:textId="09238102" w:rsidR="00FC6B52" w:rsidRDefault="00FC6B52" w:rsidP="00FC6B52">
      <w:r w:rsidRPr="00F17B58">
        <w:rPr>
          <w:rFonts w:hint="eastAsia"/>
        </w:rPr>
        <w:t>功能描述：</w:t>
      </w:r>
      <w:r>
        <w:rPr>
          <w:rFonts w:hint="eastAsia"/>
        </w:rPr>
        <w:t>销售波动分析增加统计维度，以及退货数据的显示方式。</w:t>
      </w:r>
    </w:p>
    <w:p w14:paraId="30A71005" w14:textId="77777777" w:rsidR="00D8014A" w:rsidRPr="00F17B58" w:rsidRDefault="00D8014A" w:rsidP="00D8014A">
      <w:r>
        <w:rPr>
          <w:rFonts w:cs="宋体" w:hint="eastAsia"/>
          <w:color w:val="000000"/>
          <w:kern w:val="0"/>
        </w:rPr>
        <w:t>操作说明：</w:t>
      </w:r>
    </w:p>
    <w:p w14:paraId="141E6D1B" w14:textId="111709B2" w:rsidR="00D8014A" w:rsidRDefault="00907761" w:rsidP="00D551DE">
      <w:pPr>
        <w:pStyle w:val="12"/>
      </w:pPr>
      <w:r>
        <w:rPr>
          <w:rFonts w:hint="eastAsia"/>
        </w:rPr>
        <w:t>新增了“</w:t>
      </w:r>
      <w:r w:rsidR="00D551DE">
        <w:rPr>
          <w:rFonts w:hint="eastAsia"/>
        </w:rPr>
        <w:t>往来单位、职员、部门、仓库、地区、品牌</w:t>
      </w:r>
      <w:r>
        <w:rPr>
          <w:rFonts w:hint="eastAsia"/>
        </w:rPr>
        <w:t>”等统计维度，按以上维度进行数据统计</w:t>
      </w:r>
      <w:r w:rsidR="00D8014A" w:rsidRPr="00F17B58">
        <w:rPr>
          <w:rFonts w:hint="eastAsia"/>
        </w:rPr>
        <w:t>。</w:t>
      </w:r>
    </w:p>
    <w:p w14:paraId="3DA4DA79" w14:textId="25DED16C" w:rsidR="005166BF" w:rsidRDefault="005166BF" w:rsidP="00907761">
      <w:pPr>
        <w:pStyle w:val="12"/>
      </w:pPr>
      <w:r>
        <w:rPr>
          <w:rFonts w:hint="eastAsia"/>
        </w:rPr>
        <w:t>新增了“单据状态”</w:t>
      </w:r>
      <w:r w:rsidR="005B1F04">
        <w:rPr>
          <w:rFonts w:hint="eastAsia"/>
        </w:rPr>
        <w:t>，对过账或草稿状态的单据进行数据统计。</w:t>
      </w:r>
    </w:p>
    <w:p w14:paraId="2ECC3D42" w14:textId="64D173E8" w:rsidR="005166BF" w:rsidRDefault="00907761" w:rsidP="00907761">
      <w:pPr>
        <w:pStyle w:val="12"/>
      </w:pPr>
      <w:r>
        <w:rPr>
          <w:rFonts w:hint="eastAsia"/>
        </w:rPr>
        <w:lastRenderedPageBreak/>
        <w:t>新增了“退货数据”展示方式，用户选择“合并显示”的时候</w:t>
      </w:r>
      <w:r w:rsidR="00497729">
        <w:rPr>
          <w:rFonts w:hint="eastAsia"/>
        </w:rPr>
        <w:t>将退货数据合并到</w:t>
      </w:r>
      <w:r w:rsidR="005B1F04">
        <w:rPr>
          <w:rFonts w:hint="eastAsia"/>
        </w:rPr>
        <w:t>销售</w:t>
      </w:r>
      <w:r w:rsidR="00497729">
        <w:rPr>
          <w:rFonts w:hint="eastAsia"/>
        </w:rPr>
        <w:t>数据中，</w:t>
      </w:r>
      <w:proofErr w:type="gramStart"/>
      <w:r w:rsidR="00497729">
        <w:rPr>
          <w:rFonts w:hint="eastAsia"/>
        </w:rPr>
        <w:t>看</w:t>
      </w:r>
      <w:r w:rsidR="00171CC7">
        <w:rPr>
          <w:rFonts w:hint="eastAsia"/>
        </w:rPr>
        <w:t>最终</w:t>
      </w:r>
      <w:proofErr w:type="gramEnd"/>
      <w:r w:rsidR="00497729">
        <w:rPr>
          <w:rFonts w:hint="eastAsia"/>
        </w:rPr>
        <w:t>的余量，用户选择“单独显示”的时候把</w:t>
      </w:r>
      <w:r w:rsidR="005B1F04">
        <w:rPr>
          <w:rFonts w:hint="eastAsia"/>
        </w:rPr>
        <w:t>销售</w:t>
      </w:r>
      <w:r w:rsidR="00171CC7">
        <w:rPr>
          <w:rFonts w:hint="eastAsia"/>
        </w:rPr>
        <w:t>、退货</w:t>
      </w:r>
      <w:r w:rsidR="00171CC7" w:rsidRPr="00171CC7">
        <w:rPr>
          <w:rFonts w:hint="eastAsia"/>
        </w:rPr>
        <w:t xml:space="preserve"> </w:t>
      </w:r>
      <w:r w:rsidR="00171CC7">
        <w:rPr>
          <w:rFonts w:hint="eastAsia"/>
        </w:rPr>
        <w:t>数据独立显示。</w:t>
      </w:r>
    </w:p>
    <w:p w14:paraId="52587E5F" w14:textId="4669B7CC" w:rsidR="00AA155A" w:rsidRDefault="00AA155A" w:rsidP="00907761">
      <w:pPr>
        <w:pStyle w:val="12"/>
      </w:pPr>
      <w:r>
        <w:rPr>
          <w:rFonts w:hint="eastAsia"/>
        </w:rPr>
        <w:t>用户选择退货数量“单独显示”的时候还能在查询条件中过滤退货率。</w:t>
      </w:r>
    </w:p>
    <w:p w14:paraId="6523C8AF" w14:textId="6DD7401B" w:rsidR="005B1F04" w:rsidRDefault="005B1F04" w:rsidP="00907761">
      <w:pPr>
        <w:pStyle w:val="12"/>
      </w:pPr>
      <w:r>
        <w:rPr>
          <w:rFonts w:hint="eastAsia"/>
        </w:rPr>
        <w:t>采购波动分析也同步进行调整</w:t>
      </w:r>
      <w:r w:rsidR="00F87558">
        <w:rPr>
          <w:rFonts w:hint="eastAsia"/>
        </w:rPr>
        <w:t>。</w:t>
      </w:r>
    </w:p>
    <w:p w14:paraId="75C346D7" w14:textId="77777777" w:rsidR="002E7BE6" w:rsidRDefault="002E7BE6" w:rsidP="002E7BE6"/>
    <w:p w14:paraId="147E3C73" w14:textId="3A63D84F" w:rsidR="00714C9C" w:rsidRPr="00301CCF" w:rsidRDefault="002D6E27" w:rsidP="00714C9C">
      <w:pPr>
        <w:pStyle w:val="2"/>
      </w:pPr>
      <w:bookmarkStart w:id="20" w:name="_Toc187850824"/>
      <w:r w:rsidRPr="002D6E27">
        <w:rPr>
          <w:rFonts w:hint="eastAsia"/>
        </w:rPr>
        <w:t>销售波动分析线性表</w:t>
      </w:r>
      <w:bookmarkEnd w:id="20"/>
    </w:p>
    <w:p w14:paraId="49E1D46E" w14:textId="77777777" w:rsidR="00714C9C" w:rsidRPr="00F17B58" w:rsidRDefault="00714C9C" w:rsidP="00714C9C">
      <w:r w:rsidRPr="00F17B58">
        <w:rPr>
          <w:rFonts w:hint="eastAsia"/>
        </w:rPr>
        <w:t>需求背景：</w:t>
      </w:r>
    </w:p>
    <w:p w14:paraId="779F52D4" w14:textId="5C7A5AAD" w:rsidR="00714C9C" w:rsidRPr="00F17B58" w:rsidRDefault="002E7BE6" w:rsidP="00714C9C">
      <w:pPr>
        <w:pStyle w:val="a1"/>
        <w:ind w:firstLine="420"/>
      </w:pPr>
      <w:r w:rsidRPr="002E7BE6">
        <w:rPr>
          <w:rFonts w:hint="eastAsia"/>
        </w:rPr>
        <w:t>销售波动分析线性表</w:t>
      </w:r>
      <w:r>
        <w:rPr>
          <w:rFonts w:hint="eastAsia"/>
        </w:rPr>
        <w:t>之前必须先打开树形</w:t>
      </w:r>
      <w:proofErr w:type="gramStart"/>
      <w:r>
        <w:rPr>
          <w:rFonts w:hint="eastAsia"/>
        </w:rPr>
        <w:t>表才能</w:t>
      </w:r>
      <w:proofErr w:type="gramEnd"/>
      <w:r>
        <w:rPr>
          <w:rFonts w:hint="eastAsia"/>
        </w:rPr>
        <w:t>打开现象表，用户使用不够方便</w:t>
      </w:r>
      <w:r w:rsidR="00714C9C" w:rsidRPr="00F17B58">
        <w:rPr>
          <w:rFonts w:hint="eastAsia"/>
        </w:rPr>
        <w:t>。</w:t>
      </w:r>
    </w:p>
    <w:p w14:paraId="36398B2C" w14:textId="77777777" w:rsidR="00714C9C" w:rsidRPr="00F17B58" w:rsidRDefault="00714C9C" w:rsidP="00714C9C">
      <w:r w:rsidRPr="00F17B58">
        <w:rPr>
          <w:rFonts w:hint="eastAsia"/>
        </w:rPr>
        <w:t>功能截图：</w:t>
      </w:r>
    </w:p>
    <w:p w14:paraId="589CF013" w14:textId="2BBEE527" w:rsidR="00714C9C" w:rsidRPr="00F17B58" w:rsidRDefault="002E7BE6" w:rsidP="00714C9C">
      <w:r>
        <w:rPr>
          <w:noProof/>
        </w:rPr>
        <w:drawing>
          <wp:inline distT="0" distB="0" distL="0" distR="0" wp14:anchorId="5569E46E" wp14:editId="36301660">
            <wp:extent cx="5274310" cy="28676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67660"/>
                    </a:xfrm>
                    <a:prstGeom prst="rect">
                      <a:avLst/>
                    </a:prstGeom>
                  </pic:spPr>
                </pic:pic>
              </a:graphicData>
            </a:graphic>
          </wp:inline>
        </w:drawing>
      </w:r>
    </w:p>
    <w:p w14:paraId="3218D230" w14:textId="1889C4FE" w:rsidR="00FC6B52" w:rsidRDefault="00FC6B52" w:rsidP="00FC6B52">
      <w:r w:rsidRPr="00F17B58">
        <w:rPr>
          <w:rFonts w:hint="eastAsia"/>
        </w:rPr>
        <w:t>功能描述：</w:t>
      </w:r>
      <w:r>
        <w:rPr>
          <w:rFonts w:hint="eastAsia"/>
        </w:rPr>
        <w:t>销售波动分析线性表直接放入到菜单。</w:t>
      </w:r>
    </w:p>
    <w:p w14:paraId="448646A3" w14:textId="77777777" w:rsidR="00714C9C" w:rsidRPr="00F17B58" w:rsidRDefault="00714C9C" w:rsidP="00714C9C">
      <w:r>
        <w:rPr>
          <w:rFonts w:cs="宋体" w:hint="eastAsia"/>
          <w:color w:val="000000"/>
          <w:kern w:val="0"/>
        </w:rPr>
        <w:t>操作说明：</w:t>
      </w:r>
    </w:p>
    <w:p w14:paraId="251292E3" w14:textId="7A939513" w:rsidR="002E7BE6" w:rsidRDefault="002E7BE6" w:rsidP="00714C9C">
      <w:pPr>
        <w:pStyle w:val="12"/>
      </w:pPr>
      <w:r>
        <w:rPr>
          <w:rFonts w:hint="eastAsia"/>
        </w:rPr>
        <w:t>用户可以直接通过菜单打开，也能同之前一样，通过树形表打开</w:t>
      </w:r>
      <w:r w:rsidR="00714C9C" w:rsidRPr="00F17B58">
        <w:rPr>
          <w:rFonts w:hint="eastAsia"/>
        </w:rPr>
        <w:t>。</w:t>
      </w:r>
    </w:p>
    <w:p w14:paraId="0ACAF3E4" w14:textId="675B1EAB" w:rsidR="005D32AD" w:rsidRDefault="005D32AD" w:rsidP="00714C9C">
      <w:pPr>
        <w:pStyle w:val="12"/>
      </w:pPr>
      <w:r>
        <w:rPr>
          <w:rFonts w:hint="eastAsia"/>
        </w:rPr>
        <w:t>线性表的查询条件及统计规则同树形一致。</w:t>
      </w:r>
    </w:p>
    <w:p w14:paraId="26F16645" w14:textId="226558F6" w:rsidR="00714C9C" w:rsidRPr="00F17B58" w:rsidRDefault="002E7BE6" w:rsidP="00714C9C">
      <w:pPr>
        <w:pStyle w:val="12"/>
      </w:pPr>
      <w:r>
        <w:rPr>
          <w:rFonts w:hint="eastAsia"/>
        </w:rPr>
        <w:t>采购波动分析也同步进行调整。</w:t>
      </w:r>
    </w:p>
    <w:p w14:paraId="7A3797FC" w14:textId="25C6F375" w:rsidR="00D8014A" w:rsidRDefault="00D8014A" w:rsidP="00D8014A"/>
    <w:p w14:paraId="43242DF3" w14:textId="31E25965" w:rsidR="00D241F2" w:rsidRPr="00301CCF" w:rsidRDefault="00D241F2" w:rsidP="00D241F2">
      <w:pPr>
        <w:pStyle w:val="2"/>
      </w:pPr>
      <w:bookmarkStart w:id="21" w:name="_Toc187850825"/>
      <w:r>
        <w:rPr>
          <w:rFonts w:hint="eastAsia"/>
        </w:rPr>
        <w:t>按钮“填入金额”功能优化</w:t>
      </w:r>
      <w:bookmarkEnd w:id="21"/>
    </w:p>
    <w:p w14:paraId="5E03A608" w14:textId="77777777" w:rsidR="00D241F2" w:rsidRPr="00F17B58" w:rsidRDefault="00D241F2" w:rsidP="00D241F2">
      <w:r w:rsidRPr="00F17B58">
        <w:rPr>
          <w:rFonts w:hint="eastAsia"/>
        </w:rPr>
        <w:t>需求背景：</w:t>
      </w:r>
    </w:p>
    <w:p w14:paraId="4D056A2E" w14:textId="46919588" w:rsidR="00D241F2" w:rsidRPr="00F17B58" w:rsidRDefault="00D241F2" w:rsidP="00D241F2">
      <w:pPr>
        <w:pStyle w:val="a1"/>
        <w:ind w:firstLine="420"/>
      </w:pPr>
      <w:r>
        <w:rPr>
          <w:rFonts w:hint="eastAsia"/>
        </w:rPr>
        <w:t>普通操作员没有权限“允许查看成本价格、允许查看销售价格”的时候通过点击按钮“填入金额”能看到对应的单据价格</w:t>
      </w:r>
      <w:r w:rsidRPr="00F17B58">
        <w:rPr>
          <w:rFonts w:hint="eastAsia"/>
        </w:rPr>
        <w:t>。</w:t>
      </w:r>
    </w:p>
    <w:p w14:paraId="63C7486A" w14:textId="77777777" w:rsidR="00D241F2" w:rsidRPr="00F17B58" w:rsidRDefault="00D241F2" w:rsidP="00D241F2">
      <w:r w:rsidRPr="00F17B58">
        <w:rPr>
          <w:rFonts w:hint="eastAsia"/>
        </w:rPr>
        <w:t>功能截图：</w:t>
      </w:r>
    </w:p>
    <w:p w14:paraId="6F320550" w14:textId="4EA3CB22" w:rsidR="00D241F2" w:rsidRPr="00F17B58" w:rsidRDefault="00D241F2" w:rsidP="00D241F2">
      <w:r>
        <w:rPr>
          <w:noProof/>
        </w:rPr>
        <w:lastRenderedPageBreak/>
        <w:drawing>
          <wp:inline distT="0" distB="0" distL="0" distR="0" wp14:anchorId="7CB4C651" wp14:editId="58C0D196">
            <wp:extent cx="5274310" cy="29927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92755"/>
                    </a:xfrm>
                    <a:prstGeom prst="rect">
                      <a:avLst/>
                    </a:prstGeom>
                  </pic:spPr>
                </pic:pic>
              </a:graphicData>
            </a:graphic>
          </wp:inline>
        </w:drawing>
      </w:r>
    </w:p>
    <w:p w14:paraId="6D02C319" w14:textId="15605C36" w:rsidR="00D241F2" w:rsidRDefault="00D241F2" w:rsidP="00D241F2">
      <w:r w:rsidRPr="00F17B58">
        <w:rPr>
          <w:rFonts w:hint="eastAsia"/>
        </w:rPr>
        <w:t>功能描述：</w:t>
      </w:r>
      <w:r>
        <w:rPr>
          <w:rFonts w:hint="eastAsia"/>
        </w:rPr>
        <w:t>销售类单据按钮“填入金额”没有权限“</w:t>
      </w:r>
      <w:r w:rsidRPr="00D241F2">
        <w:rPr>
          <w:rFonts w:hint="eastAsia"/>
        </w:rPr>
        <w:t>允许查看销售价格</w:t>
      </w:r>
      <w:r>
        <w:rPr>
          <w:rFonts w:hint="eastAsia"/>
        </w:rPr>
        <w:t>”不再显示。采购类单据按钮“填入金额”没有权限“</w:t>
      </w:r>
      <w:r w:rsidRPr="00D241F2">
        <w:rPr>
          <w:rFonts w:hint="eastAsia"/>
        </w:rPr>
        <w:t>允许查看成本价格</w:t>
      </w:r>
      <w:r>
        <w:rPr>
          <w:rFonts w:hint="eastAsia"/>
        </w:rPr>
        <w:t>”不再显示。</w:t>
      </w:r>
    </w:p>
    <w:p w14:paraId="1E038BCC" w14:textId="77777777" w:rsidR="00D241F2" w:rsidRPr="00F17B58" w:rsidRDefault="00D241F2" w:rsidP="00D241F2">
      <w:r>
        <w:rPr>
          <w:rFonts w:cs="宋体" w:hint="eastAsia"/>
          <w:color w:val="000000"/>
          <w:kern w:val="0"/>
        </w:rPr>
        <w:t>操作说明：</w:t>
      </w:r>
    </w:p>
    <w:p w14:paraId="0916D260" w14:textId="3363BC74" w:rsidR="00D241F2" w:rsidRDefault="00D241F2" w:rsidP="00D241F2">
      <w:pPr>
        <w:pStyle w:val="12"/>
      </w:pPr>
      <w:r>
        <w:rPr>
          <w:rFonts w:hint="eastAsia"/>
        </w:rPr>
        <w:t>不给操作员分配“</w:t>
      </w:r>
      <w:r w:rsidRPr="00D241F2">
        <w:rPr>
          <w:rFonts w:hint="eastAsia"/>
        </w:rPr>
        <w:t>允许查看成本价格</w:t>
      </w:r>
      <w:r>
        <w:rPr>
          <w:rFonts w:hint="eastAsia"/>
        </w:rPr>
        <w:t>、</w:t>
      </w:r>
      <w:r w:rsidRPr="00D241F2">
        <w:rPr>
          <w:rFonts w:hint="eastAsia"/>
        </w:rPr>
        <w:t>允许查看销售价格</w:t>
      </w:r>
      <w:r>
        <w:rPr>
          <w:rFonts w:hint="eastAsia"/>
        </w:rPr>
        <w:t>”就不显示按钮“填入金额”</w:t>
      </w:r>
      <w:r w:rsidRPr="00F17B58">
        <w:rPr>
          <w:rFonts w:hint="eastAsia"/>
        </w:rPr>
        <w:t>。</w:t>
      </w:r>
    </w:p>
    <w:p w14:paraId="54EF84B6" w14:textId="77777777" w:rsidR="00D8014A" w:rsidRPr="00F17B58" w:rsidRDefault="00D8014A" w:rsidP="00D8014A">
      <w:bookmarkStart w:id="22" w:name="_Toc178327800"/>
      <w:bookmarkEnd w:id="17"/>
    </w:p>
    <w:p w14:paraId="03C31A8E" w14:textId="77777777" w:rsidR="002F0A10" w:rsidRDefault="002F0A10" w:rsidP="00ED12A9">
      <w:pPr>
        <w:pStyle w:val="13"/>
        <w:ind w:left="430" w:hanging="430"/>
      </w:pPr>
      <w:bookmarkStart w:id="23" w:name="_Toc187850826"/>
      <w:r>
        <w:rPr>
          <w:rFonts w:hint="eastAsia"/>
        </w:rPr>
        <w:t>仓储管理</w:t>
      </w:r>
      <w:bookmarkEnd w:id="22"/>
      <w:bookmarkEnd w:id="23"/>
    </w:p>
    <w:p w14:paraId="65863E0D" w14:textId="257CA360" w:rsidR="001A6AFE" w:rsidRPr="00301CCF" w:rsidRDefault="001A6AFE" w:rsidP="00D8014A">
      <w:pPr>
        <w:pStyle w:val="2"/>
      </w:pPr>
      <w:bookmarkStart w:id="24" w:name="_Toc187850827"/>
      <w:bookmarkStart w:id="25" w:name="_Toc178327805"/>
      <w:r>
        <w:rPr>
          <w:rFonts w:hint="eastAsia"/>
        </w:rPr>
        <w:t>组装拆卸单选择模板价格优化</w:t>
      </w:r>
      <w:bookmarkEnd w:id="24"/>
    </w:p>
    <w:p w14:paraId="6A075BDA" w14:textId="77777777" w:rsidR="001A6AFE" w:rsidRPr="00F17B58" w:rsidRDefault="001A6AFE" w:rsidP="00D8014A">
      <w:r w:rsidRPr="00F17B58">
        <w:rPr>
          <w:rFonts w:hint="eastAsia"/>
        </w:rPr>
        <w:t>需求背景：</w:t>
      </w:r>
    </w:p>
    <w:p w14:paraId="375B9FF3" w14:textId="2E1F975D" w:rsidR="001A6AFE" w:rsidRPr="00F17B58" w:rsidRDefault="001A6AFE" w:rsidP="001A6AFE">
      <w:pPr>
        <w:pStyle w:val="a1"/>
        <w:ind w:firstLine="420"/>
      </w:pPr>
      <w:r>
        <w:rPr>
          <w:rFonts w:hint="eastAsia"/>
        </w:rPr>
        <w:t>组装拆卸单支持“最近进价、参考成本、预设进价</w:t>
      </w:r>
      <w:r>
        <w:t>1~5</w:t>
      </w:r>
      <w:r>
        <w:rPr>
          <w:rFonts w:hint="eastAsia"/>
        </w:rPr>
        <w:t>、最高进价”，手工在入库Grid选择商品带入了该价格通过“调入模板”未支持该价格</w:t>
      </w:r>
      <w:r w:rsidRPr="00F17B58">
        <w:rPr>
          <w:rFonts w:hint="eastAsia"/>
        </w:rPr>
        <w:t>。</w:t>
      </w:r>
    </w:p>
    <w:p w14:paraId="5113FA61" w14:textId="77777777" w:rsidR="001A6AFE" w:rsidRPr="00F17B58" w:rsidRDefault="001A6AFE" w:rsidP="00D8014A">
      <w:r w:rsidRPr="00F17B58">
        <w:rPr>
          <w:rFonts w:hint="eastAsia"/>
        </w:rPr>
        <w:t>功能截图：</w:t>
      </w:r>
    </w:p>
    <w:p w14:paraId="0679318F" w14:textId="0A26A3CC" w:rsidR="001A6AFE" w:rsidRPr="00F17B58" w:rsidRDefault="001A6AFE" w:rsidP="00D8014A">
      <w:r>
        <w:rPr>
          <w:noProof/>
        </w:rPr>
        <w:drawing>
          <wp:inline distT="0" distB="0" distL="0" distR="0" wp14:anchorId="07667B2A" wp14:editId="653931DA">
            <wp:extent cx="5274310" cy="29927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92755"/>
                    </a:xfrm>
                    <a:prstGeom prst="rect">
                      <a:avLst/>
                    </a:prstGeom>
                  </pic:spPr>
                </pic:pic>
              </a:graphicData>
            </a:graphic>
          </wp:inline>
        </w:drawing>
      </w:r>
    </w:p>
    <w:p w14:paraId="726EF803" w14:textId="1023E512" w:rsidR="001A6AFE" w:rsidRDefault="001A6AFE" w:rsidP="00D8014A">
      <w:r w:rsidRPr="00F17B58">
        <w:rPr>
          <w:rFonts w:hint="eastAsia"/>
        </w:rPr>
        <w:t>功能描述：</w:t>
      </w:r>
      <w:r w:rsidR="00940889">
        <w:rPr>
          <w:rFonts w:hint="eastAsia"/>
        </w:rPr>
        <w:t>调入组装拆卸模板支持按入库Grid选择商品带入单据中选择的价格。</w:t>
      </w:r>
    </w:p>
    <w:p w14:paraId="262D8CB8" w14:textId="77777777" w:rsidR="001A6AFE" w:rsidRPr="00F17B58" w:rsidRDefault="001A6AFE" w:rsidP="00D8014A">
      <w:r>
        <w:rPr>
          <w:rFonts w:cs="宋体" w:hint="eastAsia"/>
          <w:color w:val="000000"/>
          <w:kern w:val="0"/>
        </w:rPr>
        <w:t>操作说明：</w:t>
      </w:r>
    </w:p>
    <w:p w14:paraId="3C7C2B9C" w14:textId="4F167702" w:rsidR="001A6AFE" w:rsidRDefault="00940889" w:rsidP="00D8014A">
      <w:pPr>
        <w:pStyle w:val="12"/>
      </w:pPr>
      <w:r>
        <w:rPr>
          <w:rFonts w:hint="eastAsia"/>
        </w:rPr>
        <w:lastRenderedPageBreak/>
        <w:t>直接带入模板即可</w:t>
      </w:r>
      <w:r w:rsidR="001A6AFE" w:rsidRPr="00F17B58">
        <w:rPr>
          <w:rFonts w:hint="eastAsia"/>
        </w:rPr>
        <w:t>。</w:t>
      </w:r>
    </w:p>
    <w:p w14:paraId="02A1E56E" w14:textId="77777777" w:rsidR="001A6AFE" w:rsidRPr="00F17B58" w:rsidRDefault="001A6AFE" w:rsidP="00D8014A"/>
    <w:p w14:paraId="17EB53B4" w14:textId="0725C936" w:rsidR="001A6AFE" w:rsidRPr="00301CCF" w:rsidRDefault="00940889" w:rsidP="00D8014A">
      <w:pPr>
        <w:pStyle w:val="2"/>
      </w:pPr>
      <w:bookmarkStart w:id="26" w:name="_Toc187850828"/>
      <w:r>
        <w:rPr>
          <w:rFonts w:hint="eastAsia"/>
        </w:rPr>
        <w:t>组装拆卸单选择模板批次、货位优化</w:t>
      </w:r>
      <w:bookmarkEnd w:id="26"/>
    </w:p>
    <w:p w14:paraId="39F6D059" w14:textId="77777777" w:rsidR="001A6AFE" w:rsidRPr="00F17B58" w:rsidRDefault="001A6AFE" w:rsidP="00D8014A">
      <w:r w:rsidRPr="00F17B58">
        <w:rPr>
          <w:rFonts w:hint="eastAsia"/>
        </w:rPr>
        <w:t>需求背景：</w:t>
      </w:r>
    </w:p>
    <w:p w14:paraId="52CBF68D" w14:textId="4D28BAC5" w:rsidR="00940889" w:rsidRPr="00F17B58" w:rsidRDefault="00940889" w:rsidP="00940889">
      <w:pPr>
        <w:pStyle w:val="a1"/>
        <w:ind w:firstLine="420"/>
      </w:pPr>
      <w:r>
        <w:rPr>
          <w:rFonts w:hint="eastAsia"/>
        </w:rPr>
        <w:t>组装拆卸单，手工在入库Grid选择商品带入的一致是默认货位和未带入唯一批次，用户希望能简化操作带出唯一货位和唯一批次</w:t>
      </w:r>
      <w:r w:rsidRPr="00F17B58">
        <w:rPr>
          <w:rFonts w:hint="eastAsia"/>
        </w:rPr>
        <w:t>。</w:t>
      </w:r>
    </w:p>
    <w:p w14:paraId="75BE5024" w14:textId="77777777" w:rsidR="00940889" w:rsidRPr="00F17B58" w:rsidRDefault="00940889" w:rsidP="00940889">
      <w:r w:rsidRPr="00F17B58">
        <w:rPr>
          <w:rFonts w:hint="eastAsia"/>
        </w:rPr>
        <w:t>功能截图：</w:t>
      </w:r>
    </w:p>
    <w:p w14:paraId="21157BE0" w14:textId="77777777" w:rsidR="00940889" w:rsidRPr="00F17B58" w:rsidRDefault="00940889" w:rsidP="00940889">
      <w:r>
        <w:rPr>
          <w:noProof/>
        </w:rPr>
        <w:drawing>
          <wp:inline distT="0" distB="0" distL="0" distR="0" wp14:anchorId="1C9F5F3B" wp14:editId="29151FAB">
            <wp:extent cx="5274310" cy="29927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92755"/>
                    </a:xfrm>
                    <a:prstGeom prst="rect">
                      <a:avLst/>
                    </a:prstGeom>
                  </pic:spPr>
                </pic:pic>
              </a:graphicData>
            </a:graphic>
          </wp:inline>
        </w:drawing>
      </w:r>
    </w:p>
    <w:p w14:paraId="503E1186" w14:textId="1CCACA91" w:rsidR="00940889" w:rsidRDefault="00940889" w:rsidP="00940889">
      <w:r w:rsidRPr="00F17B58">
        <w:rPr>
          <w:rFonts w:hint="eastAsia"/>
        </w:rPr>
        <w:t>功能描述：</w:t>
      </w:r>
      <w:r>
        <w:rPr>
          <w:rFonts w:hint="eastAsia"/>
        </w:rPr>
        <w:t>调入组装拆卸模板支持带出唯一货位和唯一批次。</w:t>
      </w:r>
    </w:p>
    <w:p w14:paraId="783310A7" w14:textId="77777777" w:rsidR="00940889" w:rsidRPr="00F17B58" w:rsidRDefault="00940889" w:rsidP="00940889">
      <w:r>
        <w:rPr>
          <w:rFonts w:cs="宋体" w:hint="eastAsia"/>
          <w:color w:val="000000"/>
          <w:kern w:val="0"/>
        </w:rPr>
        <w:t>操作说明：</w:t>
      </w:r>
    </w:p>
    <w:p w14:paraId="5A12C1BD" w14:textId="77777777" w:rsidR="00940889" w:rsidRDefault="00940889" w:rsidP="00940889">
      <w:pPr>
        <w:pStyle w:val="12"/>
      </w:pPr>
      <w:r>
        <w:rPr>
          <w:rFonts w:hint="eastAsia"/>
        </w:rPr>
        <w:t>直接带入模板即可</w:t>
      </w:r>
      <w:r w:rsidRPr="00F17B58">
        <w:rPr>
          <w:rFonts w:hint="eastAsia"/>
        </w:rPr>
        <w:t>。</w:t>
      </w:r>
    </w:p>
    <w:p w14:paraId="330DE200" w14:textId="77777777" w:rsidR="001A6AFE" w:rsidRPr="00F17B58" w:rsidRDefault="001A6AFE" w:rsidP="00D8014A"/>
    <w:p w14:paraId="507D889B" w14:textId="36A3E05C" w:rsidR="002F0A10" w:rsidRDefault="001A6AFE" w:rsidP="00ED12A9">
      <w:pPr>
        <w:pStyle w:val="13"/>
        <w:ind w:left="430" w:hanging="430"/>
      </w:pPr>
      <w:bookmarkStart w:id="27" w:name="_Toc187850829"/>
      <w:r>
        <w:rPr>
          <w:rFonts w:hint="eastAsia"/>
        </w:rPr>
        <w:t>生产管理</w:t>
      </w:r>
      <w:bookmarkEnd w:id="25"/>
      <w:bookmarkEnd w:id="27"/>
    </w:p>
    <w:p w14:paraId="2EB80DAB" w14:textId="16A283B6" w:rsidR="00EA0CD5" w:rsidRPr="00301CCF" w:rsidRDefault="00EA0CD5" w:rsidP="00D8014A">
      <w:pPr>
        <w:pStyle w:val="2"/>
      </w:pPr>
      <w:bookmarkStart w:id="28" w:name="_Toc187850830"/>
      <w:bookmarkStart w:id="29" w:name="_Toc178327810"/>
      <w:r>
        <w:rPr>
          <w:rFonts w:hint="eastAsia"/>
        </w:rPr>
        <w:t>销售订单生产情况跟踪</w:t>
      </w:r>
      <w:r w:rsidR="00B87966">
        <w:rPr>
          <w:rFonts w:hint="eastAsia"/>
        </w:rPr>
        <w:t>增加“制单人”的查询条件</w:t>
      </w:r>
      <w:bookmarkEnd w:id="28"/>
    </w:p>
    <w:p w14:paraId="65F129AB" w14:textId="77777777" w:rsidR="00EA0CD5" w:rsidRPr="00F17B58" w:rsidRDefault="00EA0CD5" w:rsidP="00D8014A">
      <w:r w:rsidRPr="00F17B58">
        <w:rPr>
          <w:rFonts w:hint="eastAsia"/>
        </w:rPr>
        <w:t>需求背景：</w:t>
      </w:r>
    </w:p>
    <w:p w14:paraId="7E4C02DE" w14:textId="77777777" w:rsidR="00EA0CD5" w:rsidRPr="00F17B58" w:rsidRDefault="00EA0CD5" w:rsidP="00EA0CD5">
      <w:pPr>
        <w:pStyle w:val="a1"/>
        <w:ind w:firstLine="420"/>
      </w:pPr>
      <w:r>
        <w:rPr>
          <w:rFonts w:hint="eastAsia"/>
        </w:rPr>
        <w:t>客户希望能查询到对应的单据是那个制单人做的</w:t>
      </w:r>
      <w:r w:rsidRPr="00F17B58">
        <w:rPr>
          <w:rFonts w:hint="eastAsia"/>
        </w:rPr>
        <w:t>。</w:t>
      </w:r>
    </w:p>
    <w:p w14:paraId="5C43E394" w14:textId="77777777" w:rsidR="00EA0CD5" w:rsidRPr="00F17B58" w:rsidRDefault="00EA0CD5" w:rsidP="00D8014A">
      <w:r w:rsidRPr="00F17B58">
        <w:rPr>
          <w:rFonts w:hint="eastAsia"/>
        </w:rPr>
        <w:t>功能截图：</w:t>
      </w:r>
    </w:p>
    <w:p w14:paraId="337E9156" w14:textId="39E8B531" w:rsidR="00EA0CD5" w:rsidRPr="00F17B58" w:rsidRDefault="00EA0CD5" w:rsidP="00D8014A">
      <w:r>
        <w:rPr>
          <w:noProof/>
        </w:rPr>
        <w:lastRenderedPageBreak/>
        <w:drawing>
          <wp:inline distT="0" distB="0" distL="0" distR="0" wp14:anchorId="2F7BDB57" wp14:editId="3D118A3A">
            <wp:extent cx="5274310" cy="2992755"/>
            <wp:effectExtent l="0" t="0" r="2540" b="0"/>
            <wp:docPr id="22" name="图片 20">
              <a:extLst xmlns:a="http://schemas.openxmlformats.org/drawingml/2006/main">
                <a:ext uri="{FF2B5EF4-FFF2-40B4-BE49-F238E27FC236}">
                  <a16:creationId xmlns:a16="http://schemas.microsoft.com/office/drawing/2014/main" id="{A2E52CA9-5649-43E1-A2AB-88873BC8F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A2E52CA9-5649-43E1-A2AB-88873BC8FE23}"/>
                        </a:ext>
                      </a:extLst>
                    </pic:cNvPr>
                    <pic:cNvPicPr>
                      <a:picLocks noChangeAspect="1"/>
                    </pic:cNvPicPr>
                  </pic:nvPicPr>
                  <pic:blipFill rotWithShape="1">
                    <a:blip r:embed="rId22"/>
                    <a:srcRect l="4186" r="-13"/>
                    <a:stretch/>
                  </pic:blipFill>
                  <pic:spPr>
                    <a:xfrm>
                      <a:off x="0" y="0"/>
                      <a:ext cx="5274310" cy="2992755"/>
                    </a:xfrm>
                    <a:prstGeom prst="rect">
                      <a:avLst/>
                    </a:prstGeom>
                  </pic:spPr>
                </pic:pic>
              </a:graphicData>
            </a:graphic>
          </wp:inline>
        </w:drawing>
      </w:r>
    </w:p>
    <w:p w14:paraId="3637A602" w14:textId="77777777" w:rsidR="00EA0CD5" w:rsidRDefault="00EA0CD5" w:rsidP="00EA0CD5">
      <w:r w:rsidRPr="00F17B58">
        <w:rPr>
          <w:rFonts w:hint="eastAsia"/>
        </w:rPr>
        <w:t>功能描述：</w:t>
      </w:r>
      <w:r>
        <w:rPr>
          <w:rFonts w:hint="eastAsia"/>
        </w:rPr>
        <w:t>查询条件增加了“制单人”。</w:t>
      </w:r>
    </w:p>
    <w:p w14:paraId="0FE87A90" w14:textId="77777777" w:rsidR="00EA0CD5" w:rsidRPr="00F17B58" w:rsidRDefault="00EA0CD5" w:rsidP="00EA0CD5">
      <w:r>
        <w:rPr>
          <w:rFonts w:cs="宋体" w:hint="eastAsia"/>
          <w:color w:val="000000"/>
          <w:kern w:val="0"/>
        </w:rPr>
        <w:t>操作说明：</w:t>
      </w:r>
    </w:p>
    <w:p w14:paraId="64B2A600" w14:textId="77777777" w:rsidR="00EA0CD5" w:rsidRDefault="00EA0CD5" w:rsidP="00EA0CD5">
      <w:pPr>
        <w:pStyle w:val="12"/>
      </w:pPr>
      <w:r>
        <w:rPr>
          <w:rFonts w:hint="eastAsia"/>
        </w:rPr>
        <w:t>可以通过查询条件“制单人”过滤对应制单人单据数据</w:t>
      </w:r>
      <w:r w:rsidRPr="00F17B58">
        <w:rPr>
          <w:rFonts w:hint="eastAsia"/>
        </w:rPr>
        <w:t>。</w:t>
      </w:r>
    </w:p>
    <w:p w14:paraId="317C5A7E" w14:textId="77777777" w:rsidR="00EA0CD5" w:rsidRPr="00EA0CD5" w:rsidRDefault="00EA0CD5" w:rsidP="00D8014A"/>
    <w:p w14:paraId="0AA8551E" w14:textId="73A39EFA" w:rsidR="00EA0CD5" w:rsidRPr="00301CCF" w:rsidRDefault="00EA0CD5" w:rsidP="00D8014A">
      <w:pPr>
        <w:pStyle w:val="2"/>
      </w:pPr>
      <w:bookmarkStart w:id="30" w:name="_Toc187850831"/>
      <w:r>
        <w:rPr>
          <w:rFonts w:hint="eastAsia"/>
        </w:rPr>
        <w:t>MRP运算历史查询</w:t>
      </w:r>
      <w:r w:rsidR="00B87966">
        <w:rPr>
          <w:rFonts w:hint="eastAsia"/>
        </w:rPr>
        <w:t>增加“制单人”的查询条件</w:t>
      </w:r>
      <w:bookmarkEnd w:id="30"/>
    </w:p>
    <w:p w14:paraId="76D6077F" w14:textId="77777777" w:rsidR="00EA0CD5" w:rsidRPr="00F17B58" w:rsidRDefault="00EA0CD5" w:rsidP="00D8014A">
      <w:r w:rsidRPr="00F17B58">
        <w:rPr>
          <w:rFonts w:hint="eastAsia"/>
        </w:rPr>
        <w:t>需求背景：</w:t>
      </w:r>
    </w:p>
    <w:p w14:paraId="4516ECA5" w14:textId="77777777" w:rsidR="00EA0CD5" w:rsidRPr="00F17B58" w:rsidRDefault="00EA0CD5" w:rsidP="00EA0CD5">
      <w:pPr>
        <w:pStyle w:val="a1"/>
        <w:ind w:firstLine="420"/>
      </w:pPr>
      <w:r>
        <w:rPr>
          <w:rFonts w:hint="eastAsia"/>
        </w:rPr>
        <w:t>客户希望能查询到对应的单据是那个制单人做的</w:t>
      </w:r>
      <w:r w:rsidRPr="00F17B58">
        <w:rPr>
          <w:rFonts w:hint="eastAsia"/>
        </w:rPr>
        <w:t>。</w:t>
      </w:r>
    </w:p>
    <w:p w14:paraId="3E3F139E" w14:textId="77777777" w:rsidR="00EA0CD5" w:rsidRPr="00F17B58" w:rsidRDefault="00EA0CD5" w:rsidP="00D8014A">
      <w:r w:rsidRPr="00F17B58">
        <w:rPr>
          <w:rFonts w:hint="eastAsia"/>
        </w:rPr>
        <w:t>功能截图：</w:t>
      </w:r>
    </w:p>
    <w:p w14:paraId="14E06446" w14:textId="0E8B4BBB" w:rsidR="00EA0CD5" w:rsidRPr="00F17B58" w:rsidRDefault="00EA0CD5" w:rsidP="00D8014A">
      <w:r>
        <w:rPr>
          <w:noProof/>
        </w:rPr>
        <w:drawing>
          <wp:inline distT="0" distB="0" distL="0" distR="0" wp14:anchorId="10E4EDB3" wp14:editId="4440AE4E">
            <wp:extent cx="5274310" cy="2992755"/>
            <wp:effectExtent l="0" t="0" r="2540" b="0"/>
            <wp:docPr id="23" name="图片 22">
              <a:extLst xmlns:a="http://schemas.openxmlformats.org/drawingml/2006/main">
                <a:ext uri="{FF2B5EF4-FFF2-40B4-BE49-F238E27FC236}">
                  <a16:creationId xmlns:a16="http://schemas.microsoft.com/office/drawing/2014/main" id="{0C45D9B7-A33F-475D-B9E7-4D20A6592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C45D9B7-A33F-475D-B9E7-4D20A6592F62}"/>
                        </a:ext>
                      </a:extLst>
                    </pic:cNvPr>
                    <pic:cNvPicPr>
                      <a:picLocks noChangeAspect="1"/>
                    </pic:cNvPicPr>
                  </pic:nvPicPr>
                  <pic:blipFill rotWithShape="1">
                    <a:blip r:embed="rId23"/>
                    <a:srcRect l="4186" r="-13"/>
                    <a:stretch/>
                  </pic:blipFill>
                  <pic:spPr>
                    <a:xfrm>
                      <a:off x="0" y="0"/>
                      <a:ext cx="5274310" cy="2992755"/>
                    </a:xfrm>
                    <a:prstGeom prst="rect">
                      <a:avLst/>
                    </a:prstGeom>
                  </pic:spPr>
                </pic:pic>
              </a:graphicData>
            </a:graphic>
          </wp:inline>
        </w:drawing>
      </w:r>
    </w:p>
    <w:p w14:paraId="349736FA" w14:textId="77777777" w:rsidR="00EA0CD5" w:rsidRDefault="00EA0CD5" w:rsidP="00EA0CD5">
      <w:r w:rsidRPr="00F17B58">
        <w:rPr>
          <w:rFonts w:hint="eastAsia"/>
        </w:rPr>
        <w:t>功能描述：</w:t>
      </w:r>
      <w:r>
        <w:rPr>
          <w:rFonts w:hint="eastAsia"/>
        </w:rPr>
        <w:t>查询条件增加了“制单人”。</w:t>
      </w:r>
    </w:p>
    <w:p w14:paraId="2824DAA8" w14:textId="77777777" w:rsidR="00EA0CD5" w:rsidRPr="00F17B58" w:rsidRDefault="00EA0CD5" w:rsidP="00EA0CD5">
      <w:r>
        <w:rPr>
          <w:rFonts w:cs="宋体" w:hint="eastAsia"/>
          <w:color w:val="000000"/>
          <w:kern w:val="0"/>
        </w:rPr>
        <w:t>操作说明：</w:t>
      </w:r>
    </w:p>
    <w:p w14:paraId="28E51D99" w14:textId="77777777" w:rsidR="00EA0CD5" w:rsidRDefault="00EA0CD5" w:rsidP="00EA0CD5">
      <w:pPr>
        <w:pStyle w:val="12"/>
      </w:pPr>
      <w:r>
        <w:rPr>
          <w:rFonts w:hint="eastAsia"/>
        </w:rPr>
        <w:t>可以通过查询条件“制单人”过滤对应制单人单据数据</w:t>
      </w:r>
      <w:r w:rsidRPr="00F17B58">
        <w:rPr>
          <w:rFonts w:hint="eastAsia"/>
        </w:rPr>
        <w:t>。</w:t>
      </w:r>
    </w:p>
    <w:p w14:paraId="2478F56D" w14:textId="77777777" w:rsidR="00EA0CD5" w:rsidRPr="00EA0CD5" w:rsidRDefault="00EA0CD5" w:rsidP="00D8014A"/>
    <w:p w14:paraId="00CF68DE" w14:textId="1059CBBC" w:rsidR="00EA0CD5" w:rsidRPr="00F17B58" w:rsidRDefault="00143604" w:rsidP="00143604">
      <w:pPr>
        <w:pStyle w:val="13"/>
        <w:ind w:left="430" w:hanging="430"/>
      </w:pPr>
      <w:bookmarkStart w:id="31" w:name="_Toc187850832"/>
      <w:r>
        <w:rPr>
          <w:rFonts w:hint="eastAsia"/>
        </w:rPr>
        <w:lastRenderedPageBreak/>
        <w:t>质检管理</w:t>
      </w:r>
      <w:bookmarkEnd w:id="31"/>
    </w:p>
    <w:p w14:paraId="6F03333C" w14:textId="2549C98E" w:rsidR="00EA0CD5" w:rsidRPr="00301CCF" w:rsidRDefault="00143604" w:rsidP="00D8014A">
      <w:pPr>
        <w:pStyle w:val="2"/>
      </w:pPr>
      <w:bookmarkStart w:id="32" w:name="_Toc187850833"/>
      <w:r>
        <w:rPr>
          <w:rFonts w:hint="eastAsia"/>
        </w:rPr>
        <w:t>质检管理集成为一个模块</w:t>
      </w:r>
      <w:bookmarkEnd w:id="32"/>
    </w:p>
    <w:p w14:paraId="68D17048" w14:textId="77777777" w:rsidR="00EA0CD5" w:rsidRPr="00F17B58" w:rsidRDefault="00EA0CD5" w:rsidP="00D8014A">
      <w:r w:rsidRPr="00F17B58">
        <w:rPr>
          <w:rFonts w:hint="eastAsia"/>
        </w:rPr>
        <w:t>需求背景：</w:t>
      </w:r>
    </w:p>
    <w:p w14:paraId="45CD568B" w14:textId="0C3ED8BD" w:rsidR="00EA0CD5" w:rsidRPr="00F17B58" w:rsidRDefault="00143604" w:rsidP="00D8014A">
      <w:pPr>
        <w:pStyle w:val="a1"/>
        <w:ind w:firstLine="420"/>
      </w:pPr>
      <w:r>
        <w:rPr>
          <w:rFonts w:hint="eastAsia"/>
        </w:rPr>
        <w:t>部分地区对于信息化管理有一定述求，产品需要满足这种管理述求</w:t>
      </w:r>
      <w:r w:rsidR="00EA0CD5" w:rsidRPr="00F17B58">
        <w:rPr>
          <w:rFonts w:hint="eastAsia"/>
        </w:rPr>
        <w:t>。</w:t>
      </w:r>
    </w:p>
    <w:p w14:paraId="717DEAE9" w14:textId="77777777" w:rsidR="00EA0CD5" w:rsidRPr="00F17B58" w:rsidRDefault="00EA0CD5" w:rsidP="00D8014A">
      <w:r w:rsidRPr="00F17B58">
        <w:rPr>
          <w:rFonts w:hint="eastAsia"/>
        </w:rPr>
        <w:t>功能截图：</w:t>
      </w:r>
    </w:p>
    <w:p w14:paraId="06A9D360" w14:textId="5CD809E4" w:rsidR="00EA0CD5" w:rsidRPr="00F17B58" w:rsidRDefault="00143604" w:rsidP="00D8014A">
      <w:r>
        <w:rPr>
          <w:noProof/>
        </w:rPr>
        <w:drawing>
          <wp:inline distT="0" distB="0" distL="0" distR="0" wp14:anchorId="6700629E" wp14:editId="1A8A1D62">
            <wp:extent cx="5274310" cy="2867660"/>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67660"/>
                    </a:xfrm>
                    <a:prstGeom prst="rect">
                      <a:avLst/>
                    </a:prstGeom>
                  </pic:spPr>
                </pic:pic>
              </a:graphicData>
            </a:graphic>
          </wp:inline>
        </w:drawing>
      </w:r>
    </w:p>
    <w:p w14:paraId="3C1EBE8D" w14:textId="11512FCD" w:rsidR="00EA0CD5" w:rsidRDefault="00EA0CD5" w:rsidP="00D8014A">
      <w:r w:rsidRPr="00F17B58">
        <w:rPr>
          <w:rFonts w:hint="eastAsia"/>
        </w:rPr>
        <w:t>功能描述：</w:t>
      </w:r>
      <w:r w:rsidR="00143604">
        <w:rPr>
          <w:rFonts w:hint="eastAsia"/>
        </w:rPr>
        <w:t>质检涉及到的基本信息、采购质检、生产质检、委外质检相关的功能权限、菜单均统一集中到了“质检管理”模块中。</w:t>
      </w:r>
    </w:p>
    <w:p w14:paraId="04A8419C" w14:textId="77777777" w:rsidR="00EA0CD5" w:rsidRPr="00F17B58" w:rsidRDefault="00EA0CD5" w:rsidP="00D8014A"/>
    <w:p w14:paraId="43F0A8CE" w14:textId="45E9A815" w:rsidR="002F0A10" w:rsidRDefault="00EA0CD5" w:rsidP="00ED12A9">
      <w:pPr>
        <w:pStyle w:val="13"/>
        <w:ind w:left="430" w:hanging="430"/>
      </w:pPr>
      <w:bookmarkStart w:id="33" w:name="_Toc187850834"/>
      <w:r>
        <w:rPr>
          <w:rFonts w:hint="eastAsia"/>
        </w:rPr>
        <w:t>往来管理</w:t>
      </w:r>
      <w:bookmarkEnd w:id="29"/>
      <w:bookmarkEnd w:id="33"/>
    </w:p>
    <w:p w14:paraId="0288AEFF" w14:textId="7518F5BC" w:rsidR="00D8014A" w:rsidRPr="00301CCF" w:rsidRDefault="00AE1A01" w:rsidP="00D8014A">
      <w:pPr>
        <w:pStyle w:val="2"/>
      </w:pPr>
      <w:bookmarkStart w:id="34" w:name="_Toc187850835"/>
      <w:bookmarkStart w:id="35" w:name="_Toc178327815"/>
      <w:r w:rsidRPr="00AE1A01">
        <w:t>往来信息预警</w:t>
      </w:r>
      <w:r w:rsidR="00622A39">
        <w:rPr>
          <w:rFonts w:hint="eastAsia"/>
        </w:rPr>
        <w:t>优化客户详情信息</w:t>
      </w:r>
      <w:bookmarkEnd w:id="34"/>
    </w:p>
    <w:p w14:paraId="50AE1D0A" w14:textId="77777777" w:rsidR="00D8014A" w:rsidRPr="00F17B58" w:rsidRDefault="00D8014A" w:rsidP="00D8014A">
      <w:r w:rsidRPr="00F17B58">
        <w:rPr>
          <w:rFonts w:hint="eastAsia"/>
        </w:rPr>
        <w:t>需求背景：</w:t>
      </w:r>
    </w:p>
    <w:p w14:paraId="429CEF83" w14:textId="2ED38A1A" w:rsidR="00D8014A" w:rsidRPr="00F17B58" w:rsidRDefault="0099131D" w:rsidP="00D8014A">
      <w:pPr>
        <w:pStyle w:val="a1"/>
        <w:ind w:firstLine="420"/>
      </w:pPr>
      <w:r>
        <w:rPr>
          <w:rFonts w:hint="eastAsia"/>
        </w:rPr>
        <w:t>客户希望在往来预警信息中不仅能看到“</w:t>
      </w:r>
      <w:r w:rsidRPr="0099131D">
        <w:rPr>
          <w:rFonts w:hint="eastAsia"/>
        </w:rPr>
        <w:t>报警时间长度</w:t>
      </w:r>
      <w:r>
        <w:rPr>
          <w:rFonts w:hint="eastAsia"/>
        </w:rPr>
        <w:t>”更能看到该往来单位的其他信息以便决定是否对该往来单位进行挽留还是放弃</w:t>
      </w:r>
      <w:r w:rsidR="00D8014A" w:rsidRPr="00F17B58">
        <w:rPr>
          <w:rFonts w:hint="eastAsia"/>
        </w:rPr>
        <w:t>。</w:t>
      </w:r>
    </w:p>
    <w:p w14:paraId="199D4E22" w14:textId="77777777" w:rsidR="00D8014A" w:rsidRPr="00F17B58" w:rsidRDefault="00D8014A" w:rsidP="00D8014A">
      <w:r w:rsidRPr="00F17B58">
        <w:rPr>
          <w:rFonts w:hint="eastAsia"/>
        </w:rPr>
        <w:t>功能截图：</w:t>
      </w:r>
    </w:p>
    <w:p w14:paraId="42CB2426" w14:textId="5B1E2524" w:rsidR="00D8014A" w:rsidRPr="00F17B58" w:rsidRDefault="00622A39" w:rsidP="00D8014A">
      <w:r>
        <w:rPr>
          <w:noProof/>
        </w:rPr>
        <w:drawing>
          <wp:inline distT="0" distB="0" distL="0" distR="0" wp14:anchorId="2E83C8CB" wp14:editId="7D9E5979">
            <wp:extent cx="5274310" cy="2992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92755"/>
                    </a:xfrm>
                    <a:prstGeom prst="rect">
                      <a:avLst/>
                    </a:prstGeom>
                  </pic:spPr>
                </pic:pic>
              </a:graphicData>
            </a:graphic>
          </wp:inline>
        </w:drawing>
      </w:r>
    </w:p>
    <w:p w14:paraId="09F3C865" w14:textId="5E398C07" w:rsidR="005C2F26" w:rsidRDefault="005C2F26" w:rsidP="005C2F26">
      <w:r w:rsidRPr="00F17B58">
        <w:rPr>
          <w:rFonts w:hint="eastAsia"/>
        </w:rPr>
        <w:lastRenderedPageBreak/>
        <w:t>功能描述：</w:t>
      </w:r>
      <w:r>
        <w:rPr>
          <w:rFonts w:hint="eastAsia"/>
        </w:rPr>
        <w:t>往来信息预警提供往来单位更多信息。</w:t>
      </w:r>
    </w:p>
    <w:p w14:paraId="7AFE72EF" w14:textId="77777777" w:rsidR="00D8014A" w:rsidRPr="00F17B58" w:rsidRDefault="00D8014A" w:rsidP="00D8014A">
      <w:r>
        <w:rPr>
          <w:rFonts w:cs="宋体" w:hint="eastAsia"/>
          <w:color w:val="000000"/>
          <w:kern w:val="0"/>
        </w:rPr>
        <w:t>操作说明：</w:t>
      </w:r>
    </w:p>
    <w:p w14:paraId="0E8C3B08" w14:textId="04A93288" w:rsidR="00D8014A" w:rsidRDefault="0099131D" w:rsidP="00D8014A">
      <w:pPr>
        <w:pStyle w:val="12"/>
      </w:pPr>
      <w:r>
        <w:rPr>
          <w:rFonts w:hint="eastAsia"/>
        </w:rPr>
        <w:t>新增了“客户画像”以便用户通过客户画像直观看到该往来单位</w:t>
      </w:r>
      <w:r w:rsidR="007720CF">
        <w:rPr>
          <w:rFonts w:hint="eastAsia"/>
        </w:rPr>
        <w:t>“基本信息、整体业务分析、最近销售分析、销售商品TOP分析”等和该往来单位关联的核心数据</w:t>
      </w:r>
      <w:r w:rsidR="00D8014A" w:rsidRPr="00F17B58">
        <w:rPr>
          <w:rFonts w:hint="eastAsia"/>
        </w:rPr>
        <w:t>。</w:t>
      </w:r>
    </w:p>
    <w:p w14:paraId="6A04330B" w14:textId="5AECA70D" w:rsidR="007720CF" w:rsidRDefault="007720CF" w:rsidP="00D8014A">
      <w:pPr>
        <w:pStyle w:val="12"/>
      </w:pPr>
      <w:r>
        <w:rPr>
          <w:rFonts w:hint="eastAsia"/>
        </w:rPr>
        <w:t>报表支持设置公式及扩展往来单位属性。</w:t>
      </w:r>
    </w:p>
    <w:p w14:paraId="34C14D4A" w14:textId="77777777" w:rsidR="00D8014A" w:rsidRPr="00F17B58" w:rsidRDefault="00D8014A" w:rsidP="00D8014A"/>
    <w:p w14:paraId="76BEF03D" w14:textId="361F4D75" w:rsidR="00D8014A" w:rsidRPr="00301CCF" w:rsidRDefault="007720CF" w:rsidP="00D8014A">
      <w:pPr>
        <w:pStyle w:val="2"/>
      </w:pPr>
      <w:bookmarkStart w:id="36" w:name="_Toc187850836"/>
      <w:r>
        <w:rPr>
          <w:rFonts w:hint="eastAsia"/>
        </w:rPr>
        <w:t>往来开票增加对账标记过滤</w:t>
      </w:r>
      <w:r w:rsidR="00C3477E" w:rsidRPr="00C3477E">
        <w:t>条件</w:t>
      </w:r>
      <w:bookmarkEnd w:id="36"/>
    </w:p>
    <w:p w14:paraId="161344A1" w14:textId="77777777" w:rsidR="00D8014A" w:rsidRPr="00F17B58" w:rsidRDefault="00D8014A" w:rsidP="00D8014A">
      <w:r w:rsidRPr="00F17B58">
        <w:rPr>
          <w:rFonts w:hint="eastAsia"/>
        </w:rPr>
        <w:t>需求背景：</w:t>
      </w:r>
    </w:p>
    <w:p w14:paraId="7C3CA0B0" w14:textId="7589C480" w:rsidR="00D8014A" w:rsidRPr="00F17B58" w:rsidRDefault="004B5487" w:rsidP="00D8014A">
      <w:pPr>
        <w:pStyle w:val="a1"/>
        <w:ind w:firstLine="420"/>
      </w:pPr>
      <w:r>
        <w:rPr>
          <w:rFonts w:hint="eastAsia"/>
        </w:rPr>
        <w:t>用户在进行开票的时候需要对已经对账的单据进行开票，未对账的单据不进行开票处理</w:t>
      </w:r>
      <w:r w:rsidR="00D8014A" w:rsidRPr="00F17B58">
        <w:rPr>
          <w:rFonts w:hint="eastAsia"/>
        </w:rPr>
        <w:t>。</w:t>
      </w:r>
    </w:p>
    <w:p w14:paraId="3CED75BA" w14:textId="77777777" w:rsidR="00D8014A" w:rsidRPr="00F17B58" w:rsidRDefault="00D8014A" w:rsidP="00D8014A">
      <w:r w:rsidRPr="00F17B58">
        <w:rPr>
          <w:rFonts w:hint="eastAsia"/>
        </w:rPr>
        <w:t>功能截图：</w:t>
      </w:r>
    </w:p>
    <w:p w14:paraId="7CCA28B9" w14:textId="2C1CE59A" w:rsidR="00D8014A" w:rsidRDefault="007720CF" w:rsidP="00D8014A">
      <w:r>
        <w:rPr>
          <w:noProof/>
        </w:rPr>
        <w:drawing>
          <wp:inline distT="0" distB="0" distL="0" distR="0" wp14:anchorId="608CC661" wp14:editId="2703F1D6">
            <wp:extent cx="5274310" cy="2992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92755"/>
                    </a:xfrm>
                    <a:prstGeom prst="rect">
                      <a:avLst/>
                    </a:prstGeom>
                  </pic:spPr>
                </pic:pic>
              </a:graphicData>
            </a:graphic>
          </wp:inline>
        </w:drawing>
      </w:r>
    </w:p>
    <w:p w14:paraId="6BA112F2" w14:textId="7143C28F" w:rsidR="00E974E1" w:rsidRPr="00F17B58" w:rsidRDefault="00E974E1" w:rsidP="00D8014A">
      <w:r>
        <w:rPr>
          <w:noProof/>
        </w:rPr>
        <w:drawing>
          <wp:inline distT="0" distB="0" distL="0" distR="0" wp14:anchorId="4F8BE30E" wp14:editId="64429C75">
            <wp:extent cx="5274310" cy="29927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92755"/>
                    </a:xfrm>
                    <a:prstGeom prst="rect">
                      <a:avLst/>
                    </a:prstGeom>
                  </pic:spPr>
                </pic:pic>
              </a:graphicData>
            </a:graphic>
          </wp:inline>
        </w:drawing>
      </w:r>
    </w:p>
    <w:p w14:paraId="60BDDABB" w14:textId="747FD987" w:rsidR="005C2F26" w:rsidRDefault="005C2F26" w:rsidP="005C2F26">
      <w:r w:rsidRPr="00F17B58">
        <w:rPr>
          <w:rFonts w:hint="eastAsia"/>
        </w:rPr>
        <w:t>功能描述：</w:t>
      </w:r>
      <w:r>
        <w:rPr>
          <w:rFonts w:hint="eastAsia"/>
        </w:rPr>
        <w:t>往来开票对业务单据对</w:t>
      </w:r>
      <w:proofErr w:type="gramStart"/>
      <w:r>
        <w:rPr>
          <w:rFonts w:hint="eastAsia"/>
        </w:rPr>
        <w:t>标处理</w:t>
      </w:r>
      <w:proofErr w:type="gramEnd"/>
      <w:r>
        <w:rPr>
          <w:rFonts w:hint="eastAsia"/>
        </w:rPr>
        <w:t>的过滤。</w:t>
      </w:r>
    </w:p>
    <w:p w14:paraId="16295045" w14:textId="77777777" w:rsidR="00D8014A" w:rsidRPr="00F17B58" w:rsidRDefault="00D8014A" w:rsidP="00D8014A">
      <w:r>
        <w:rPr>
          <w:rFonts w:cs="宋体" w:hint="eastAsia"/>
          <w:color w:val="000000"/>
          <w:kern w:val="0"/>
        </w:rPr>
        <w:t>操作说明：</w:t>
      </w:r>
    </w:p>
    <w:p w14:paraId="49F9379D" w14:textId="71732AEB" w:rsidR="00D8014A" w:rsidRDefault="004B5487" w:rsidP="00D8014A">
      <w:pPr>
        <w:pStyle w:val="12"/>
      </w:pPr>
      <w:r>
        <w:rPr>
          <w:rFonts w:hint="eastAsia"/>
        </w:rPr>
        <w:t>查询条件增加了“对账标记”对于需要过滤已对账的单据，可以选择“显示”</w:t>
      </w:r>
      <w:r w:rsidR="00D8014A" w:rsidRPr="00F17B58">
        <w:rPr>
          <w:rFonts w:hint="eastAsia"/>
        </w:rPr>
        <w:t>。</w:t>
      </w:r>
    </w:p>
    <w:p w14:paraId="6A425DEC" w14:textId="3CC2AFE4" w:rsidR="004B5487" w:rsidRDefault="004B5487" w:rsidP="00D8014A">
      <w:pPr>
        <w:pStyle w:val="12"/>
      </w:pPr>
      <w:r>
        <w:rPr>
          <w:rFonts w:hint="eastAsia"/>
        </w:rPr>
        <w:lastRenderedPageBreak/>
        <w:t>Grid</w:t>
      </w:r>
      <w:r w:rsidR="00E974E1">
        <w:rPr>
          <w:rFonts w:hint="eastAsia"/>
        </w:rPr>
        <w:t>列</w:t>
      </w:r>
      <w:r>
        <w:rPr>
          <w:rFonts w:hint="eastAsia"/>
        </w:rPr>
        <w:t>也增加了列“对账标记”显示该单据是否进行过对账。</w:t>
      </w:r>
    </w:p>
    <w:p w14:paraId="41DA4F9F" w14:textId="5CD80D3B" w:rsidR="00E974E1" w:rsidRDefault="00E974E1" w:rsidP="00D8014A">
      <w:pPr>
        <w:pStyle w:val="12"/>
      </w:pPr>
      <w:r>
        <w:rPr>
          <w:rFonts w:hint="eastAsia"/>
        </w:rPr>
        <w:t>报表“</w:t>
      </w:r>
      <w:r w:rsidRPr="00E974E1">
        <w:rPr>
          <w:rFonts w:hint="eastAsia"/>
        </w:rPr>
        <w:t>单据结算开票分析</w:t>
      </w:r>
      <w:r>
        <w:rPr>
          <w:rFonts w:hint="eastAsia"/>
        </w:rPr>
        <w:t>”在查询条件同样也增加了“对账标记”得过滤条件。</w:t>
      </w:r>
    </w:p>
    <w:p w14:paraId="78D765FD" w14:textId="77777777" w:rsidR="00D8014A" w:rsidRPr="00F17B58" w:rsidRDefault="00D8014A" w:rsidP="00D8014A"/>
    <w:p w14:paraId="7A708096" w14:textId="429EFD47" w:rsidR="00D8014A" w:rsidRPr="00301CCF" w:rsidRDefault="00A63660" w:rsidP="00D8014A">
      <w:pPr>
        <w:pStyle w:val="2"/>
      </w:pPr>
      <w:bookmarkStart w:id="37" w:name="_Toc187850837"/>
      <w:r>
        <w:rPr>
          <w:rFonts w:hint="eastAsia"/>
        </w:rPr>
        <w:t>按单</w:t>
      </w:r>
      <w:r w:rsidR="00D55B73" w:rsidRPr="00D55B73">
        <w:rPr>
          <w:rFonts w:hint="eastAsia"/>
        </w:rPr>
        <w:t>结算后还有多少剩余未结算的金额</w:t>
      </w:r>
      <w:bookmarkEnd w:id="37"/>
    </w:p>
    <w:p w14:paraId="4901E710" w14:textId="77777777" w:rsidR="00D8014A" w:rsidRPr="00F17B58" w:rsidRDefault="00D8014A" w:rsidP="00D8014A">
      <w:r w:rsidRPr="00F17B58">
        <w:rPr>
          <w:rFonts w:hint="eastAsia"/>
        </w:rPr>
        <w:t>需求背景：</w:t>
      </w:r>
    </w:p>
    <w:p w14:paraId="690A324B" w14:textId="713EA7BC" w:rsidR="00D8014A" w:rsidRPr="00F17B58" w:rsidRDefault="00D55B73" w:rsidP="00D8014A">
      <w:pPr>
        <w:pStyle w:val="a1"/>
        <w:ind w:firstLine="420"/>
      </w:pPr>
      <w:r>
        <w:rPr>
          <w:rFonts w:hint="eastAsia"/>
          <w:kern w:val="0"/>
        </w:rPr>
        <w:t>进行按单结算的时候客户需要知道本次结算后还有多少金额没有结算</w:t>
      </w:r>
      <w:r w:rsidR="00D8014A" w:rsidRPr="00F17B58">
        <w:rPr>
          <w:rFonts w:hint="eastAsia"/>
        </w:rPr>
        <w:t>。</w:t>
      </w:r>
    </w:p>
    <w:p w14:paraId="47384D26" w14:textId="77777777" w:rsidR="00D8014A" w:rsidRPr="00F17B58" w:rsidRDefault="00D8014A" w:rsidP="00D8014A">
      <w:r w:rsidRPr="00F17B58">
        <w:rPr>
          <w:rFonts w:hint="eastAsia"/>
        </w:rPr>
        <w:t>功能截图：</w:t>
      </w:r>
    </w:p>
    <w:p w14:paraId="55F485D7" w14:textId="1B6D39E9" w:rsidR="00D8014A" w:rsidRPr="00F17B58" w:rsidRDefault="00D55B73" w:rsidP="00D8014A">
      <w:r>
        <w:rPr>
          <w:noProof/>
        </w:rPr>
        <w:drawing>
          <wp:inline distT="0" distB="0" distL="0" distR="0" wp14:anchorId="48536507" wp14:editId="3AF9BB30">
            <wp:extent cx="5274310" cy="2992755"/>
            <wp:effectExtent l="0" t="0" r="2540" b="0"/>
            <wp:docPr id="16" name="图片 8">
              <a:extLst xmlns:a="http://schemas.openxmlformats.org/drawingml/2006/main">
                <a:ext uri="{FF2B5EF4-FFF2-40B4-BE49-F238E27FC236}">
                  <a16:creationId xmlns:a16="http://schemas.microsoft.com/office/drawing/2014/main" id="{AF7233B7-5C09-41B7-B9F0-30E579986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AF7233B7-5C09-41B7-B9F0-30E579986FD0}"/>
                        </a:ext>
                      </a:extLst>
                    </pic:cNvPr>
                    <pic:cNvPicPr>
                      <a:picLocks noChangeAspect="1"/>
                    </pic:cNvPicPr>
                  </pic:nvPicPr>
                  <pic:blipFill rotWithShape="1">
                    <a:blip r:embed="rId28"/>
                    <a:srcRect l="4186" r="-13"/>
                    <a:stretch/>
                  </pic:blipFill>
                  <pic:spPr>
                    <a:xfrm>
                      <a:off x="0" y="0"/>
                      <a:ext cx="5274310" cy="2992755"/>
                    </a:xfrm>
                    <a:prstGeom prst="rect">
                      <a:avLst/>
                    </a:prstGeom>
                  </pic:spPr>
                </pic:pic>
              </a:graphicData>
            </a:graphic>
          </wp:inline>
        </w:drawing>
      </w:r>
    </w:p>
    <w:p w14:paraId="20BF7D8C" w14:textId="7100F88E" w:rsidR="00D8014A" w:rsidRDefault="00D8014A" w:rsidP="00D8014A">
      <w:r w:rsidRPr="00F17B58">
        <w:rPr>
          <w:rFonts w:hint="eastAsia"/>
        </w:rPr>
        <w:t>功能描述：</w:t>
      </w:r>
      <w:r w:rsidR="00A63660">
        <w:rPr>
          <w:rFonts w:hint="eastAsia"/>
        </w:rPr>
        <w:t>在按单结算的时候录入本次结算金额自动计算出“</w:t>
      </w:r>
      <w:r w:rsidR="00A63660" w:rsidRPr="00A63660">
        <w:rPr>
          <w:rFonts w:hint="eastAsia"/>
        </w:rPr>
        <w:t>本次剩余结算金额</w:t>
      </w:r>
      <w:r w:rsidR="00A63660">
        <w:rPr>
          <w:rFonts w:hint="eastAsia"/>
        </w:rPr>
        <w:t>”</w:t>
      </w:r>
    </w:p>
    <w:p w14:paraId="6D4021AC" w14:textId="77777777" w:rsidR="00D8014A" w:rsidRPr="00F17B58" w:rsidRDefault="00D8014A" w:rsidP="00D8014A">
      <w:r>
        <w:rPr>
          <w:rFonts w:cs="宋体" w:hint="eastAsia"/>
          <w:color w:val="000000"/>
          <w:kern w:val="0"/>
        </w:rPr>
        <w:t>操作说明：</w:t>
      </w:r>
    </w:p>
    <w:p w14:paraId="5058BE11" w14:textId="0C705195" w:rsidR="00D8014A" w:rsidRDefault="00A63660" w:rsidP="00D8014A">
      <w:pPr>
        <w:pStyle w:val="12"/>
      </w:pPr>
      <w:r>
        <w:rPr>
          <w:rFonts w:hint="eastAsia"/>
        </w:rPr>
        <w:t>新增列“</w:t>
      </w:r>
      <w:r w:rsidRPr="00A63660">
        <w:rPr>
          <w:rFonts w:hint="eastAsia"/>
        </w:rPr>
        <w:t>本次剩余结算金额</w:t>
      </w:r>
      <w:r>
        <w:rPr>
          <w:rFonts w:hint="eastAsia"/>
        </w:rPr>
        <w:t>”该例默认是隐藏</w:t>
      </w:r>
      <w:r w:rsidR="00D8014A" w:rsidRPr="00F17B58">
        <w:rPr>
          <w:rFonts w:hint="eastAsia"/>
        </w:rPr>
        <w:t>。</w:t>
      </w:r>
    </w:p>
    <w:p w14:paraId="4BF66D30" w14:textId="0B45A824" w:rsidR="00A63660" w:rsidRDefault="00A63660" w:rsidP="00D8014A">
      <w:pPr>
        <w:pStyle w:val="12"/>
      </w:pPr>
      <w:r>
        <w:rPr>
          <w:rFonts w:hint="eastAsia"/>
        </w:rPr>
        <w:t>用户录入了“本次结算金额”后会通过“未结算金额-本次结算金额”计算出“</w:t>
      </w:r>
      <w:r w:rsidRPr="00A63660">
        <w:rPr>
          <w:rFonts w:hint="eastAsia"/>
        </w:rPr>
        <w:t>本次剩余结算金额</w:t>
      </w:r>
      <w:r>
        <w:rPr>
          <w:rFonts w:hint="eastAsia"/>
        </w:rPr>
        <w:t>”的数据以便用户能快速知晓还有多少未结算的金额。</w:t>
      </w:r>
    </w:p>
    <w:p w14:paraId="6B7F9CFC" w14:textId="77777777" w:rsidR="00D8014A" w:rsidRPr="00F17B58" w:rsidRDefault="00D8014A" w:rsidP="00D8014A"/>
    <w:p w14:paraId="19B670BA" w14:textId="77777777" w:rsidR="002F0A10" w:rsidRDefault="002F0A10" w:rsidP="00ED12A9">
      <w:pPr>
        <w:pStyle w:val="13"/>
        <w:ind w:left="430" w:hanging="430"/>
      </w:pPr>
      <w:bookmarkStart w:id="38" w:name="_Toc187850838"/>
      <w:r>
        <w:rPr>
          <w:rFonts w:hint="eastAsia"/>
        </w:rPr>
        <w:t>成本费用</w:t>
      </w:r>
      <w:bookmarkEnd w:id="35"/>
      <w:bookmarkEnd w:id="38"/>
    </w:p>
    <w:p w14:paraId="070F48BF" w14:textId="274B2F45" w:rsidR="00D8014A" w:rsidRPr="00301CCF" w:rsidRDefault="00C3477E" w:rsidP="00D8014A">
      <w:pPr>
        <w:pStyle w:val="2"/>
      </w:pPr>
      <w:bookmarkStart w:id="39" w:name="_Toc187850839"/>
      <w:bookmarkStart w:id="40" w:name="_Toc178327820"/>
      <w:r w:rsidRPr="00C3477E">
        <w:t>现金银行日流水</w:t>
      </w:r>
      <w:bookmarkEnd w:id="39"/>
    </w:p>
    <w:p w14:paraId="70666B33" w14:textId="77777777" w:rsidR="00D8014A" w:rsidRPr="00F17B58" w:rsidRDefault="00D8014A" w:rsidP="00D8014A">
      <w:r w:rsidRPr="00F17B58">
        <w:rPr>
          <w:rFonts w:hint="eastAsia"/>
        </w:rPr>
        <w:t>需求背景：</w:t>
      </w:r>
    </w:p>
    <w:p w14:paraId="242B7CFD" w14:textId="7F65CEB8" w:rsidR="00D8014A" w:rsidRPr="00F17B58" w:rsidRDefault="0065061F" w:rsidP="00D8014A">
      <w:pPr>
        <w:pStyle w:val="a1"/>
        <w:ind w:firstLine="420"/>
      </w:pPr>
      <w:r>
        <w:rPr>
          <w:rFonts w:hint="eastAsia"/>
        </w:rPr>
        <w:t>客户希望在业务中能看到现金、银行项目下的日流水报表</w:t>
      </w:r>
      <w:r w:rsidR="00D8014A" w:rsidRPr="00F17B58">
        <w:rPr>
          <w:rFonts w:hint="eastAsia"/>
        </w:rPr>
        <w:t>。</w:t>
      </w:r>
    </w:p>
    <w:p w14:paraId="3366BA52" w14:textId="77777777" w:rsidR="00D8014A" w:rsidRPr="00F17B58" w:rsidRDefault="00D8014A" w:rsidP="00D8014A">
      <w:r w:rsidRPr="00F17B58">
        <w:rPr>
          <w:rFonts w:hint="eastAsia"/>
        </w:rPr>
        <w:t>功能截图：</w:t>
      </w:r>
    </w:p>
    <w:p w14:paraId="0706AF6A" w14:textId="1233C99A" w:rsidR="00D8014A" w:rsidRPr="00F17B58" w:rsidRDefault="00F911B0" w:rsidP="00D8014A">
      <w:r>
        <w:rPr>
          <w:noProof/>
        </w:rPr>
        <w:lastRenderedPageBreak/>
        <w:drawing>
          <wp:inline distT="0" distB="0" distL="0" distR="0" wp14:anchorId="67C9E2AC" wp14:editId="53CEACAA">
            <wp:extent cx="5274310" cy="29927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92755"/>
                    </a:xfrm>
                    <a:prstGeom prst="rect">
                      <a:avLst/>
                    </a:prstGeom>
                  </pic:spPr>
                </pic:pic>
              </a:graphicData>
            </a:graphic>
          </wp:inline>
        </w:drawing>
      </w:r>
    </w:p>
    <w:p w14:paraId="67C91304" w14:textId="2C8EEA32" w:rsidR="005C2F26" w:rsidRDefault="005C2F26" w:rsidP="005C2F26">
      <w:r w:rsidRPr="00F17B58">
        <w:rPr>
          <w:rFonts w:hint="eastAsia"/>
        </w:rPr>
        <w:t>功能描述：</w:t>
      </w:r>
      <w:r>
        <w:rPr>
          <w:rFonts w:hint="eastAsia"/>
        </w:rPr>
        <w:t>查询现金、银行项目下的日流水报表。</w:t>
      </w:r>
    </w:p>
    <w:p w14:paraId="357BB05C" w14:textId="77777777" w:rsidR="00D8014A" w:rsidRPr="00F17B58" w:rsidRDefault="00D8014A" w:rsidP="00D8014A">
      <w:r>
        <w:rPr>
          <w:rFonts w:cs="宋体" w:hint="eastAsia"/>
          <w:color w:val="000000"/>
          <w:kern w:val="0"/>
        </w:rPr>
        <w:t>操作说明：</w:t>
      </w:r>
    </w:p>
    <w:p w14:paraId="65298EEA" w14:textId="01BB57AF" w:rsidR="00D8014A" w:rsidRDefault="00FC6B52" w:rsidP="00D8014A">
      <w:pPr>
        <w:pStyle w:val="12"/>
      </w:pPr>
      <w:r>
        <w:rPr>
          <w:rFonts w:hint="eastAsia"/>
        </w:rPr>
        <w:t>查询单个或多个现金、银行在一个时间段内的</w:t>
      </w:r>
      <w:r w:rsidR="00D8014A" w:rsidRPr="00F17B58">
        <w:rPr>
          <w:rFonts w:hint="eastAsia"/>
        </w:rPr>
        <w:t>。</w:t>
      </w:r>
    </w:p>
    <w:p w14:paraId="0B1F8E0C" w14:textId="58C3EC75" w:rsidR="005C2F26" w:rsidRDefault="005C2F26" w:rsidP="00D8014A">
      <w:pPr>
        <w:pStyle w:val="12"/>
      </w:pPr>
      <w:r>
        <w:rPr>
          <w:rFonts w:hint="eastAsia"/>
        </w:rPr>
        <w:t>昨日余额：第一行是开始时间之前的余额数据，</w:t>
      </w:r>
      <w:proofErr w:type="gramStart"/>
      <w:r>
        <w:rPr>
          <w:rFonts w:hint="eastAsia"/>
        </w:rPr>
        <w:t>非第一行</w:t>
      </w:r>
      <w:proofErr w:type="gramEnd"/>
      <w:r>
        <w:rPr>
          <w:rFonts w:hint="eastAsia"/>
        </w:rPr>
        <w:t>是上一行的今日余额。</w:t>
      </w:r>
    </w:p>
    <w:p w14:paraId="6F53242F" w14:textId="7225E17F" w:rsidR="005C2F26" w:rsidRDefault="005C2F26" w:rsidP="00D8014A">
      <w:pPr>
        <w:pStyle w:val="12"/>
      </w:pPr>
      <w:r>
        <w:rPr>
          <w:rFonts w:hint="eastAsia"/>
        </w:rPr>
        <w:t>今日余额：通过昨日余额＋今日增加金额－今日减少金额计算得到。</w:t>
      </w:r>
    </w:p>
    <w:p w14:paraId="0D4AA5F0" w14:textId="77777777" w:rsidR="00D8014A" w:rsidRPr="00F17B58" w:rsidRDefault="00D8014A" w:rsidP="00D8014A"/>
    <w:p w14:paraId="03CCAE19" w14:textId="77777777" w:rsidR="002F0A10" w:rsidRDefault="002F0A10" w:rsidP="00ED12A9">
      <w:pPr>
        <w:pStyle w:val="13"/>
        <w:ind w:left="430" w:hanging="430"/>
      </w:pPr>
      <w:bookmarkStart w:id="41" w:name="_Toc187850840"/>
      <w:r>
        <w:rPr>
          <w:rFonts w:hint="eastAsia"/>
        </w:rPr>
        <w:t>总账管理</w:t>
      </w:r>
      <w:bookmarkEnd w:id="40"/>
      <w:bookmarkEnd w:id="41"/>
    </w:p>
    <w:p w14:paraId="5E3FBA9D" w14:textId="26E3DB8F" w:rsidR="00D8014A" w:rsidRPr="00301CCF" w:rsidRDefault="00D95657" w:rsidP="00D8014A">
      <w:pPr>
        <w:pStyle w:val="2"/>
      </w:pPr>
      <w:bookmarkStart w:id="42" w:name="_Toc187850841"/>
      <w:bookmarkStart w:id="43" w:name="_Toc178327825"/>
      <w:r w:rsidRPr="00D95657">
        <w:rPr>
          <w:rFonts w:hint="eastAsia"/>
        </w:rPr>
        <w:t>支持小企业科目</w:t>
      </w:r>
      <w:bookmarkEnd w:id="42"/>
    </w:p>
    <w:p w14:paraId="4DE70874" w14:textId="77777777" w:rsidR="00D8014A" w:rsidRPr="00F17B58" w:rsidRDefault="00D8014A" w:rsidP="00D8014A">
      <w:r w:rsidRPr="00F17B58">
        <w:rPr>
          <w:rFonts w:hint="eastAsia"/>
        </w:rPr>
        <w:t>需求背景：</w:t>
      </w:r>
    </w:p>
    <w:p w14:paraId="333C27CD" w14:textId="48D90C03" w:rsidR="00D8014A" w:rsidRPr="00F17B58" w:rsidRDefault="00E92127" w:rsidP="00D8014A">
      <w:pPr>
        <w:pStyle w:val="a1"/>
        <w:ind w:firstLine="420"/>
      </w:pPr>
      <w:r>
        <w:rPr>
          <w:rFonts w:hint="eastAsia"/>
        </w:rPr>
        <w:t>客户除了“企业会计准则”以外，还需要使用“小企业会计准则”</w:t>
      </w:r>
      <w:r w:rsidR="00D8014A" w:rsidRPr="00F17B58">
        <w:rPr>
          <w:rFonts w:hint="eastAsia"/>
        </w:rPr>
        <w:t>。</w:t>
      </w:r>
    </w:p>
    <w:p w14:paraId="25CFBF43" w14:textId="77777777" w:rsidR="00D8014A" w:rsidRPr="00F17B58" w:rsidRDefault="00D8014A" w:rsidP="00D8014A">
      <w:r w:rsidRPr="00F17B58">
        <w:rPr>
          <w:rFonts w:hint="eastAsia"/>
        </w:rPr>
        <w:t>功能截图：</w:t>
      </w:r>
    </w:p>
    <w:p w14:paraId="2DE93460" w14:textId="0989D39F" w:rsidR="00D8014A" w:rsidRPr="00F17B58" w:rsidRDefault="00E92127" w:rsidP="00D8014A">
      <w:r w:rsidRPr="00E92127">
        <w:rPr>
          <w:noProof/>
        </w:rPr>
        <w:drawing>
          <wp:inline distT="0" distB="0" distL="0" distR="0" wp14:anchorId="0788289F" wp14:editId="204DD09F">
            <wp:extent cx="5274310" cy="2992755"/>
            <wp:effectExtent l="0" t="0" r="2540" b="0"/>
            <wp:docPr id="37" name="图片 36">
              <a:extLst xmlns:a="http://schemas.openxmlformats.org/drawingml/2006/main">
                <a:ext uri="{FF2B5EF4-FFF2-40B4-BE49-F238E27FC236}">
                  <a16:creationId xmlns:a16="http://schemas.microsoft.com/office/drawing/2014/main" id="{BBD2AEC5-D25B-42C7-BC6B-7E3B60255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a16="http://schemas.microsoft.com/office/drawing/2014/main" id="{BBD2AEC5-D25B-42C7-BC6B-7E3B602553EB}"/>
                        </a:ext>
                      </a:extLst>
                    </pic:cNvPr>
                    <pic:cNvPicPr>
                      <a:picLocks noChangeAspect="1"/>
                    </pic:cNvPicPr>
                  </pic:nvPicPr>
                  <pic:blipFill rotWithShape="1">
                    <a:blip r:embed="rId30"/>
                    <a:srcRect l="4186" r="-13"/>
                    <a:stretch/>
                  </pic:blipFill>
                  <pic:spPr>
                    <a:xfrm>
                      <a:off x="0" y="0"/>
                      <a:ext cx="5274310" cy="2992755"/>
                    </a:xfrm>
                    <a:prstGeom prst="rect">
                      <a:avLst/>
                    </a:prstGeom>
                  </pic:spPr>
                </pic:pic>
              </a:graphicData>
            </a:graphic>
          </wp:inline>
        </w:drawing>
      </w:r>
    </w:p>
    <w:p w14:paraId="668B01D7" w14:textId="76B67BCC" w:rsidR="00D8014A" w:rsidRDefault="00D8014A" w:rsidP="00D8014A">
      <w:r w:rsidRPr="00F17B58">
        <w:rPr>
          <w:rFonts w:hint="eastAsia"/>
        </w:rPr>
        <w:t>功能描述：</w:t>
      </w:r>
      <w:r w:rsidR="00E92127">
        <w:rPr>
          <w:rFonts w:hint="eastAsia"/>
        </w:rPr>
        <w:t>会计科目，直接支持引入“小企业会计准则”</w:t>
      </w:r>
    </w:p>
    <w:p w14:paraId="7DD2936E" w14:textId="77777777" w:rsidR="00D8014A" w:rsidRPr="00F17B58" w:rsidRDefault="00D8014A" w:rsidP="00D8014A">
      <w:r>
        <w:rPr>
          <w:rFonts w:cs="宋体" w:hint="eastAsia"/>
          <w:color w:val="000000"/>
          <w:kern w:val="0"/>
        </w:rPr>
        <w:t>操作说明：</w:t>
      </w:r>
    </w:p>
    <w:p w14:paraId="126EEC9B" w14:textId="65DFFA62" w:rsidR="00D8014A" w:rsidRDefault="00E92127" w:rsidP="00D8014A">
      <w:pPr>
        <w:pStyle w:val="12"/>
      </w:pPr>
      <w:r>
        <w:rPr>
          <w:rFonts w:hint="eastAsia"/>
        </w:rPr>
        <w:lastRenderedPageBreak/>
        <w:t>在“会计科目”未引入会计准则的情况下，允许引入“小企业会计准则”</w:t>
      </w:r>
      <w:r w:rsidR="00D8014A" w:rsidRPr="00F17B58">
        <w:rPr>
          <w:rFonts w:hint="eastAsia"/>
        </w:rPr>
        <w:t>。</w:t>
      </w:r>
    </w:p>
    <w:p w14:paraId="4477C3B6" w14:textId="77777777" w:rsidR="00D8014A" w:rsidRPr="00F17B58" w:rsidRDefault="00D8014A" w:rsidP="00D8014A"/>
    <w:p w14:paraId="419BE8F2" w14:textId="397F6077" w:rsidR="00D8014A" w:rsidRPr="00301CCF" w:rsidRDefault="00327609" w:rsidP="00D8014A">
      <w:pPr>
        <w:pStyle w:val="2"/>
      </w:pPr>
      <w:bookmarkStart w:id="44" w:name="_Toc187850842"/>
      <w:r>
        <w:rPr>
          <w:rFonts w:hint="eastAsia"/>
        </w:rPr>
        <w:t>财务</w:t>
      </w:r>
      <w:r w:rsidR="00D95657" w:rsidRPr="00D95657">
        <w:rPr>
          <w:rFonts w:hint="eastAsia"/>
        </w:rPr>
        <w:t>凭证</w:t>
      </w:r>
      <w:r w:rsidR="00D95657" w:rsidRPr="00D95657">
        <w:t>Excel导入</w:t>
      </w:r>
      <w:bookmarkEnd w:id="44"/>
    </w:p>
    <w:p w14:paraId="15445EDD" w14:textId="5FCEE8A9" w:rsidR="00D8014A" w:rsidRPr="00F17B58" w:rsidRDefault="00D8014A" w:rsidP="00D8014A">
      <w:r w:rsidRPr="00F17B58">
        <w:rPr>
          <w:rFonts w:hint="eastAsia"/>
        </w:rPr>
        <w:t>需求背景：</w:t>
      </w:r>
    </w:p>
    <w:p w14:paraId="7AF7FAAE" w14:textId="54291E88" w:rsidR="00D8014A" w:rsidRPr="00F17B58" w:rsidRDefault="009C3F78" w:rsidP="00D8014A">
      <w:pPr>
        <w:pStyle w:val="a1"/>
        <w:ind w:firstLine="420"/>
      </w:pPr>
      <w:r>
        <w:rPr>
          <w:rFonts w:hint="eastAsia"/>
        </w:rPr>
        <w:t>用户需要</w:t>
      </w:r>
      <w:r w:rsidR="00327609">
        <w:rPr>
          <w:rFonts w:hint="eastAsia"/>
        </w:rPr>
        <w:t>财务</w:t>
      </w:r>
      <w:r>
        <w:rPr>
          <w:rFonts w:hint="eastAsia"/>
        </w:rPr>
        <w:t>凭证能进行Excel的批量导入</w:t>
      </w:r>
      <w:r w:rsidR="00327609">
        <w:rPr>
          <w:rFonts w:hint="eastAsia"/>
        </w:rPr>
        <w:t>，以便由其他系统快速进行录入</w:t>
      </w:r>
      <w:r w:rsidR="00D8014A" w:rsidRPr="00F17B58">
        <w:rPr>
          <w:rFonts w:hint="eastAsia"/>
        </w:rPr>
        <w:t>。</w:t>
      </w:r>
    </w:p>
    <w:p w14:paraId="1658E079" w14:textId="77777777" w:rsidR="00D8014A" w:rsidRPr="00F17B58" w:rsidRDefault="00D8014A" w:rsidP="00D8014A">
      <w:r w:rsidRPr="00F17B58">
        <w:rPr>
          <w:rFonts w:hint="eastAsia"/>
        </w:rPr>
        <w:t>功能截图：</w:t>
      </w:r>
    </w:p>
    <w:p w14:paraId="6AA82DCA" w14:textId="16830C84" w:rsidR="00D8014A" w:rsidRDefault="009C3F78" w:rsidP="00D8014A">
      <w:r w:rsidRPr="009C3F78">
        <w:rPr>
          <w:noProof/>
        </w:rPr>
        <w:drawing>
          <wp:inline distT="0" distB="0" distL="0" distR="0" wp14:anchorId="10F1A1AB" wp14:editId="5744975B">
            <wp:extent cx="5274310" cy="2992755"/>
            <wp:effectExtent l="0" t="0" r="2540" b="0"/>
            <wp:docPr id="39" name="图片 38">
              <a:extLst xmlns:a="http://schemas.openxmlformats.org/drawingml/2006/main">
                <a:ext uri="{FF2B5EF4-FFF2-40B4-BE49-F238E27FC236}">
                  <a16:creationId xmlns:a16="http://schemas.microsoft.com/office/drawing/2014/main" id="{D8396BAC-FFA1-4FB5-9A8F-B0B1184E3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D8396BAC-FFA1-4FB5-9A8F-B0B1184E3B4E}"/>
                        </a:ext>
                      </a:extLst>
                    </pic:cNvPr>
                    <pic:cNvPicPr>
                      <a:picLocks noChangeAspect="1"/>
                    </pic:cNvPicPr>
                  </pic:nvPicPr>
                  <pic:blipFill rotWithShape="1">
                    <a:blip r:embed="rId31"/>
                    <a:srcRect l="4186" r="-13"/>
                    <a:stretch/>
                  </pic:blipFill>
                  <pic:spPr>
                    <a:xfrm>
                      <a:off x="0" y="0"/>
                      <a:ext cx="5274310" cy="2992755"/>
                    </a:xfrm>
                    <a:prstGeom prst="rect">
                      <a:avLst/>
                    </a:prstGeom>
                  </pic:spPr>
                </pic:pic>
              </a:graphicData>
            </a:graphic>
          </wp:inline>
        </w:drawing>
      </w:r>
    </w:p>
    <w:p w14:paraId="3C83EB36" w14:textId="4C77DA93" w:rsidR="00FB2B7D" w:rsidRPr="00F17B58" w:rsidRDefault="00FB2B7D" w:rsidP="00D8014A">
      <w:r w:rsidRPr="00FB2B7D">
        <w:rPr>
          <w:noProof/>
        </w:rPr>
        <w:drawing>
          <wp:inline distT="0" distB="0" distL="0" distR="0" wp14:anchorId="2D091C02" wp14:editId="190A1B60">
            <wp:extent cx="5274310" cy="2992755"/>
            <wp:effectExtent l="0" t="0" r="2540" b="0"/>
            <wp:docPr id="41" name="图片 40">
              <a:extLst xmlns:a="http://schemas.openxmlformats.org/drawingml/2006/main">
                <a:ext uri="{FF2B5EF4-FFF2-40B4-BE49-F238E27FC236}">
                  <a16:creationId xmlns:a16="http://schemas.microsoft.com/office/drawing/2014/main" id="{F24A97CE-38BE-4624-988D-EB29AE5E1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a16="http://schemas.microsoft.com/office/drawing/2014/main" id="{F24A97CE-38BE-4624-988D-EB29AE5E127B}"/>
                        </a:ext>
                      </a:extLst>
                    </pic:cNvPr>
                    <pic:cNvPicPr>
                      <a:picLocks noChangeAspect="1"/>
                    </pic:cNvPicPr>
                  </pic:nvPicPr>
                  <pic:blipFill rotWithShape="1">
                    <a:blip r:embed="rId32"/>
                    <a:srcRect l="4186" r="-13"/>
                    <a:stretch/>
                  </pic:blipFill>
                  <pic:spPr>
                    <a:xfrm>
                      <a:off x="0" y="0"/>
                      <a:ext cx="5274310" cy="2992755"/>
                    </a:xfrm>
                    <a:prstGeom prst="rect">
                      <a:avLst/>
                    </a:prstGeom>
                  </pic:spPr>
                </pic:pic>
              </a:graphicData>
            </a:graphic>
          </wp:inline>
        </w:drawing>
      </w:r>
    </w:p>
    <w:p w14:paraId="50F18230" w14:textId="74D124F0" w:rsidR="00D8014A" w:rsidRDefault="00D8014A" w:rsidP="00D8014A">
      <w:r w:rsidRPr="00F17B58">
        <w:rPr>
          <w:rFonts w:hint="eastAsia"/>
        </w:rPr>
        <w:t>功能描述：</w:t>
      </w:r>
      <w:r w:rsidR="00FB2B7D">
        <w:rPr>
          <w:rFonts w:hint="eastAsia"/>
        </w:rPr>
        <w:t>凭证查询中支持Excel批量导入</w:t>
      </w:r>
    </w:p>
    <w:p w14:paraId="5C1C432D" w14:textId="77777777" w:rsidR="00D8014A" w:rsidRPr="00F17B58" w:rsidRDefault="00D8014A" w:rsidP="00D8014A">
      <w:r>
        <w:rPr>
          <w:rFonts w:cs="宋体" w:hint="eastAsia"/>
          <w:color w:val="000000"/>
          <w:kern w:val="0"/>
        </w:rPr>
        <w:t>操作说明：</w:t>
      </w:r>
    </w:p>
    <w:p w14:paraId="434A0A16" w14:textId="76F403E2" w:rsidR="00D8014A" w:rsidRDefault="00A76575" w:rsidP="00D8014A">
      <w:pPr>
        <w:pStyle w:val="12"/>
      </w:pPr>
      <w:r>
        <w:rPr>
          <w:rFonts w:hint="eastAsia"/>
        </w:rPr>
        <w:t>支持用户使用S系列提供模板或用户自己的Excel</w:t>
      </w:r>
      <w:r w:rsidR="00D8014A" w:rsidRPr="00F17B58">
        <w:rPr>
          <w:rFonts w:hint="eastAsia"/>
        </w:rPr>
        <w:t>。</w:t>
      </w:r>
    </w:p>
    <w:p w14:paraId="0A45E63F" w14:textId="1F9F3DF4" w:rsidR="00A76575" w:rsidRDefault="00A76575" w:rsidP="00D8014A">
      <w:pPr>
        <w:pStyle w:val="12"/>
      </w:pPr>
      <w:r>
        <w:rPr>
          <w:rFonts w:hint="eastAsia"/>
        </w:rPr>
        <w:t>用户自己的Excel可以通过配置Excel列与导入列进行关联，当关联完成后能进行Excel导入。</w:t>
      </w:r>
    </w:p>
    <w:p w14:paraId="7E39D466" w14:textId="48CE4E82" w:rsidR="00A76575" w:rsidRDefault="00A76575" w:rsidP="00D8014A">
      <w:pPr>
        <w:pStyle w:val="12"/>
      </w:pPr>
      <w:r>
        <w:rPr>
          <w:rFonts w:hint="eastAsia"/>
        </w:rPr>
        <w:t>导入的时候会判断用户录入的科目信息是否停用或不存在或非子节点</w:t>
      </w:r>
      <w:r w:rsidR="005F5D69">
        <w:rPr>
          <w:rFonts w:hint="eastAsia"/>
        </w:rPr>
        <w:t>或借贷不平</w:t>
      </w:r>
      <w:r w:rsidR="0014361A">
        <w:rPr>
          <w:rFonts w:hint="eastAsia"/>
        </w:rPr>
        <w:t>或有辅助核算的科目但是未填写正确辅助核算的数据</w:t>
      </w:r>
      <w:r>
        <w:rPr>
          <w:rFonts w:hint="eastAsia"/>
        </w:rPr>
        <w:t>，</w:t>
      </w:r>
      <w:r w:rsidR="005F5D69">
        <w:rPr>
          <w:rFonts w:hint="eastAsia"/>
        </w:rPr>
        <w:t>以上情况均</w:t>
      </w:r>
      <w:r>
        <w:rPr>
          <w:rFonts w:hint="eastAsia"/>
        </w:rPr>
        <w:t>不能导入。</w:t>
      </w:r>
    </w:p>
    <w:p w14:paraId="0A71C7AF" w14:textId="77777777" w:rsidR="00D8014A" w:rsidRPr="00F17B58" w:rsidRDefault="00D8014A" w:rsidP="00D8014A"/>
    <w:p w14:paraId="3A848EB3" w14:textId="4885236B" w:rsidR="00D8014A" w:rsidRPr="00301CCF" w:rsidRDefault="00327609" w:rsidP="00D8014A">
      <w:pPr>
        <w:pStyle w:val="2"/>
      </w:pPr>
      <w:bookmarkStart w:id="45" w:name="_Toc187850843"/>
      <w:r>
        <w:rPr>
          <w:rFonts w:hint="eastAsia"/>
        </w:rPr>
        <w:t>财务</w:t>
      </w:r>
      <w:r w:rsidR="002712A0">
        <w:rPr>
          <w:rFonts w:hint="eastAsia"/>
        </w:rPr>
        <w:t>凭证支持复制</w:t>
      </w:r>
      <w:bookmarkEnd w:id="45"/>
    </w:p>
    <w:p w14:paraId="0A6342DF" w14:textId="77777777" w:rsidR="00D8014A" w:rsidRPr="00F17B58" w:rsidRDefault="00D8014A" w:rsidP="00D8014A">
      <w:r w:rsidRPr="00F17B58">
        <w:rPr>
          <w:rFonts w:hint="eastAsia"/>
        </w:rPr>
        <w:t>需求背景：</w:t>
      </w:r>
    </w:p>
    <w:p w14:paraId="1D091053" w14:textId="3E4F949A" w:rsidR="00D8014A" w:rsidRPr="00F17B58" w:rsidRDefault="005E0696" w:rsidP="00D8014A">
      <w:pPr>
        <w:pStyle w:val="a1"/>
        <w:ind w:firstLine="420"/>
      </w:pPr>
      <w:r>
        <w:rPr>
          <w:rFonts w:hint="eastAsia"/>
        </w:rPr>
        <w:t>财务凭证用户需要支持复制功能</w:t>
      </w:r>
      <w:r w:rsidR="00D8014A" w:rsidRPr="00F17B58">
        <w:rPr>
          <w:rFonts w:hint="eastAsia"/>
        </w:rPr>
        <w:t>。</w:t>
      </w:r>
    </w:p>
    <w:p w14:paraId="7FC3F32D" w14:textId="77777777" w:rsidR="00D8014A" w:rsidRPr="00F17B58" w:rsidRDefault="00D8014A" w:rsidP="00D8014A">
      <w:r w:rsidRPr="00F17B58">
        <w:rPr>
          <w:rFonts w:hint="eastAsia"/>
        </w:rPr>
        <w:t>功能截图：</w:t>
      </w:r>
    </w:p>
    <w:p w14:paraId="1B54F9F0" w14:textId="2DCA0BBE" w:rsidR="00D8014A" w:rsidRPr="00F17B58" w:rsidRDefault="005E0696" w:rsidP="00D8014A">
      <w:r w:rsidRPr="005E0696">
        <w:rPr>
          <w:noProof/>
        </w:rPr>
        <w:drawing>
          <wp:inline distT="0" distB="0" distL="0" distR="0" wp14:anchorId="3B31504A" wp14:editId="1144D396">
            <wp:extent cx="5274310" cy="2992755"/>
            <wp:effectExtent l="0" t="0" r="2540" b="0"/>
            <wp:docPr id="43" name="图片 42">
              <a:extLst xmlns:a="http://schemas.openxmlformats.org/drawingml/2006/main">
                <a:ext uri="{FF2B5EF4-FFF2-40B4-BE49-F238E27FC236}">
                  <a16:creationId xmlns:a16="http://schemas.microsoft.com/office/drawing/2014/main" id="{76D4D36D-F90E-4B45-8E3F-B131E1283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76D4D36D-F90E-4B45-8E3F-B131E12833CF}"/>
                        </a:ext>
                      </a:extLst>
                    </pic:cNvPr>
                    <pic:cNvPicPr>
                      <a:picLocks noChangeAspect="1"/>
                    </pic:cNvPicPr>
                  </pic:nvPicPr>
                  <pic:blipFill rotWithShape="1">
                    <a:blip r:embed="rId33"/>
                    <a:srcRect l="4186" r="-13"/>
                    <a:stretch/>
                  </pic:blipFill>
                  <pic:spPr>
                    <a:xfrm>
                      <a:off x="0" y="0"/>
                      <a:ext cx="5274310" cy="2992755"/>
                    </a:xfrm>
                    <a:prstGeom prst="rect">
                      <a:avLst/>
                    </a:prstGeom>
                  </pic:spPr>
                </pic:pic>
              </a:graphicData>
            </a:graphic>
          </wp:inline>
        </w:drawing>
      </w:r>
    </w:p>
    <w:p w14:paraId="260537F1" w14:textId="5F910816" w:rsidR="00D8014A" w:rsidRDefault="00D8014A" w:rsidP="00D8014A">
      <w:r w:rsidRPr="00F17B58">
        <w:rPr>
          <w:rFonts w:hint="eastAsia"/>
        </w:rPr>
        <w:t>功能描述：</w:t>
      </w:r>
      <w:r w:rsidR="00416769">
        <w:rPr>
          <w:rFonts w:hint="eastAsia"/>
        </w:rPr>
        <w:t>财务凭证支持复制。</w:t>
      </w:r>
    </w:p>
    <w:p w14:paraId="313FE488" w14:textId="77777777" w:rsidR="00D8014A" w:rsidRPr="00F17B58" w:rsidRDefault="00D8014A" w:rsidP="00D8014A">
      <w:r>
        <w:rPr>
          <w:rFonts w:cs="宋体" w:hint="eastAsia"/>
          <w:color w:val="000000"/>
          <w:kern w:val="0"/>
        </w:rPr>
        <w:t>操作说明：</w:t>
      </w:r>
    </w:p>
    <w:p w14:paraId="7B2EEFEC" w14:textId="5F4383CA" w:rsidR="00D8014A" w:rsidRDefault="00416769" w:rsidP="00D8014A">
      <w:pPr>
        <w:pStyle w:val="12"/>
      </w:pPr>
      <w:r>
        <w:rPr>
          <w:rFonts w:hint="eastAsia"/>
        </w:rPr>
        <w:t>当打开一张保存的财务凭证可以通过点击“复制”进行该财务凭证分录的复制操作</w:t>
      </w:r>
      <w:r w:rsidR="00D8014A" w:rsidRPr="00F17B58">
        <w:rPr>
          <w:rFonts w:hint="eastAsia"/>
        </w:rPr>
        <w:t>。</w:t>
      </w:r>
    </w:p>
    <w:p w14:paraId="3C23BD31" w14:textId="0EFC93D5" w:rsidR="00416769" w:rsidRDefault="00416769" w:rsidP="00D8014A">
      <w:pPr>
        <w:pStyle w:val="12"/>
      </w:pPr>
      <w:r>
        <w:rPr>
          <w:rFonts w:hint="eastAsia"/>
        </w:rPr>
        <w:t>凭证日期：会按当前系统日期进行生成；凭证号：会按当前期间凭证号进行生成。</w:t>
      </w:r>
    </w:p>
    <w:p w14:paraId="0AC00C01" w14:textId="6E0A518E" w:rsidR="00416769" w:rsidRDefault="00416769" w:rsidP="00D8014A">
      <w:pPr>
        <w:pStyle w:val="12"/>
      </w:pPr>
      <w:r>
        <w:rPr>
          <w:rFonts w:hint="eastAsia"/>
        </w:rPr>
        <w:t>除以上2个字段以外，其余字段均是直接复制，复制的凭证停留在当前界面，用户自己修改后保存。</w:t>
      </w:r>
    </w:p>
    <w:p w14:paraId="52B72B9E" w14:textId="77777777" w:rsidR="00D8014A" w:rsidRDefault="00D8014A" w:rsidP="00D8014A"/>
    <w:p w14:paraId="5811220A" w14:textId="36AC9BCF" w:rsidR="00D8014A" w:rsidRPr="00301CCF" w:rsidRDefault="00327609" w:rsidP="00D8014A">
      <w:pPr>
        <w:pStyle w:val="2"/>
      </w:pPr>
      <w:bookmarkStart w:id="46" w:name="_Toc187850844"/>
      <w:r>
        <w:rPr>
          <w:rFonts w:hint="eastAsia"/>
        </w:rPr>
        <w:t>财务</w:t>
      </w:r>
      <w:r w:rsidR="00DA07A9">
        <w:rPr>
          <w:rFonts w:hint="eastAsia"/>
        </w:rPr>
        <w:t>凭证录入借贷金额优化</w:t>
      </w:r>
      <w:bookmarkEnd w:id="46"/>
    </w:p>
    <w:p w14:paraId="2453CB14" w14:textId="77777777" w:rsidR="00D8014A" w:rsidRPr="00F17B58" w:rsidRDefault="00D8014A" w:rsidP="00D8014A">
      <w:r w:rsidRPr="00F17B58">
        <w:rPr>
          <w:rFonts w:hint="eastAsia"/>
        </w:rPr>
        <w:t>需求背景：</w:t>
      </w:r>
    </w:p>
    <w:p w14:paraId="3DA271E4" w14:textId="7914ACE8" w:rsidR="00D8014A" w:rsidRPr="00F17B58" w:rsidRDefault="0052141C" w:rsidP="00D8014A">
      <w:pPr>
        <w:pStyle w:val="a1"/>
        <w:ind w:firstLine="420"/>
      </w:pPr>
      <w:r>
        <w:rPr>
          <w:rFonts w:hint="eastAsia"/>
        </w:rPr>
        <w:t>快捷键“=”用户希望按借、</w:t>
      </w:r>
      <w:proofErr w:type="gramStart"/>
      <w:r>
        <w:rPr>
          <w:rFonts w:hint="eastAsia"/>
        </w:rPr>
        <w:t>贷列进行</w:t>
      </w:r>
      <w:proofErr w:type="gramEnd"/>
      <w:r>
        <w:rPr>
          <w:rFonts w:hint="eastAsia"/>
        </w:rPr>
        <w:t>录入数据</w:t>
      </w:r>
      <w:r w:rsidR="00D8014A" w:rsidRPr="00F17B58">
        <w:rPr>
          <w:rFonts w:hint="eastAsia"/>
        </w:rPr>
        <w:t>。</w:t>
      </w:r>
    </w:p>
    <w:p w14:paraId="1BF81770" w14:textId="77777777" w:rsidR="00D8014A" w:rsidRPr="00F17B58" w:rsidRDefault="00D8014A" w:rsidP="00D8014A">
      <w:r w:rsidRPr="00F17B58">
        <w:rPr>
          <w:rFonts w:hint="eastAsia"/>
        </w:rPr>
        <w:t>功能截图：</w:t>
      </w:r>
    </w:p>
    <w:p w14:paraId="17A7F4D6" w14:textId="5D75E58A" w:rsidR="00D8014A" w:rsidRPr="00F17B58" w:rsidRDefault="0052141C" w:rsidP="00D8014A">
      <w:r>
        <w:rPr>
          <w:noProof/>
        </w:rPr>
        <w:lastRenderedPageBreak/>
        <w:drawing>
          <wp:inline distT="0" distB="0" distL="0" distR="0" wp14:anchorId="0EF3CE1B" wp14:editId="4223141E">
            <wp:extent cx="5274310" cy="286766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67660"/>
                    </a:xfrm>
                    <a:prstGeom prst="rect">
                      <a:avLst/>
                    </a:prstGeom>
                  </pic:spPr>
                </pic:pic>
              </a:graphicData>
            </a:graphic>
          </wp:inline>
        </w:drawing>
      </w:r>
    </w:p>
    <w:p w14:paraId="216884B8" w14:textId="299C4888" w:rsidR="00D8014A" w:rsidRDefault="00D8014A" w:rsidP="00D8014A">
      <w:r w:rsidRPr="00F17B58">
        <w:rPr>
          <w:rFonts w:hint="eastAsia"/>
        </w:rPr>
        <w:t>功能描述：</w:t>
      </w:r>
      <w:r w:rsidR="0052141C">
        <w:rPr>
          <w:rFonts w:hint="eastAsia"/>
        </w:rPr>
        <w:t>快捷键“=”按借、</w:t>
      </w:r>
      <w:proofErr w:type="gramStart"/>
      <w:r w:rsidR="0052141C">
        <w:rPr>
          <w:rFonts w:hint="eastAsia"/>
        </w:rPr>
        <w:t>贷列进行</w:t>
      </w:r>
      <w:proofErr w:type="gramEnd"/>
      <w:r w:rsidR="0052141C">
        <w:rPr>
          <w:rFonts w:hint="eastAsia"/>
        </w:rPr>
        <w:t>判断，录入数据。</w:t>
      </w:r>
    </w:p>
    <w:p w14:paraId="41B84B8E" w14:textId="77777777" w:rsidR="00D8014A" w:rsidRPr="00F17B58" w:rsidRDefault="00D8014A" w:rsidP="00D8014A">
      <w:r>
        <w:rPr>
          <w:rFonts w:cs="宋体" w:hint="eastAsia"/>
          <w:color w:val="000000"/>
          <w:kern w:val="0"/>
        </w:rPr>
        <w:t>操作说明：</w:t>
      </w:r>
    </w:p>
    <w:p w14:paraId="56374FB7" w14:textId="60B01961" w:rsidR="00D8014A" w:rsidRDefault="0052141C" w:rsidP="00D8014A">
      <w:pPr>
        <w:pStyle w:val="12"/>
      </w:pPr>
      <w:r>
        <w:rPr>
          <w:rFonts w:hint="eastAsia"/>
        </w:rPr>
        <w:t>当光标停留在“借、贷”方的时候</w:t>
      </w:r>
      <w:r w:rsidR="000A0423">
        <w:rPr>
          <w:rFonts w:hint="eastAsia"/>
        </w:rPr>
        <w:t>点击快捷“=”会按当前的借贷计算会计凭证平衡相差的金额进行填写</w:t>
      </w:r>
      <w:r w:rsidR="00D8014A" w:rsidRPr="00F17B58">
        <w:rPr>
          <w:rFonts w:hint="eastAsia"/>
        </w:rPr>
        <w:t>。</w:t>
      </w:r>
    </w:p>
    <w:p w14:paraId="5ECA850A" w14:textId="14E9DB09" w:rsidR="000A0423" w:rsidRDefault="000A0423" w:rsidP="00D8014A">
      <w:pPr>
        <w:pStyle w:val="12"/>
      </w:pPr>
      <w:r>
        <w:rPr>
          <w:rFonts w:hint="eastAsia"/>
        </w:rPr>
        <w:t>例：现有会计分录</w:t>
      </w:r>
    </w:p>
    <w:tbl>
      <w:tblPr>
        <w:tblStyle w:val="ab"/>
        <w:tblW w:w="0" w:type="auto"/>
        <w:tblLook w:val="04A0" w:firstRow="1" w:lastRow="0" w:firstColumn="1" w:lastColumn="0" w:noHBand="0" w:noVBand="1"/>
      </w:tblPr>
      <w:tblGrid>
        <w:gridCol w:w="2840"/>
        <w:gridCol w:w="2841"/>
        <w:gridCol w:w="2841"/>
      </w:tblGrid>
      <w:tr w:rsidR="000A0423" w14:paraId="30B110F6" w14:textId="77777777" w:rsidTr="000A0423">
        <w:tc>
          <w:tcPr>
            <w:tcW w:w="2840" w:type="dxa"/>
          </w:tcPr>
          <w:p w14:paraId="19C74C5F" w14:textId="4A923377" w:rsidR="000A0423" w:rsidRDefault="000A0423" w:rsidP="000A0423">
            <w:r>
              <w:rPr>
                <w:rFonts w:hint="eastAsia"/>
              </w:rPr>
              <w:t>会计科目</w:t>
            </w:r>
          </w:p>
        </w:tc>
        <w:tc>
          <w:tcPr>
            <w:tcW w:w="2841" w:type="dxa"/>
          </w:tcPr>
          <w:p w14:paraId="0DC9907D" w14:textId="0DCDF4A3" w:rsidR="000A0423" w:rsidRDefault="000A0423" w:rsidP="000A0423">
            <w:r>
              <w:rPr>
                <w:rFonts w:hint="eastAsia"/>
              </w:rPr>
              <w:t>借方金额</w:t>
            </w:r>
          </w:p>
        </w:tc>
        <w:tc>
          <w:tcPr>
            <w:tcW w:w="2841" w:type="dxa"/>
          </w:tcPr>
          <w:p w14:paraId="08B8B2D3" w14:textId="68903F3D" w:rsidR="000A0423" w:rsidRDefault="000A0423" w:rsidP="000A0423">
            <w:r>
              <w:rPr>
                <w:rFonts w:hint="eastAsia"/>
              </w:rPr>
              <w:t>贷方金额</w:t>
            </w:r>
          </w:p>
        </w:tc>
      </w:tr>
      <w:tr w:rsidR="000A0423" w14:paraId="758D4D38" w14:textId="77777777" w:rsidTr="000A0423">
        <w:tc>
          <w:tcPr>
            <w:tcW w:w="2840" w:type="dxa"/>
          </w:tcPr>
          <w:p w14:paraId="13E46BB6" w14:textId="66E4C5A1" w:rsidR="000A0423" w:rsidRDefault="000A0423" w:rsidP="000A0423">
            <w:r w:rsidRPr="00270A59">
              <w:rPr>
                <w:rFonts w:hint="eastAsia"/>
              </w:rPr>
              <w:t>银行存款</w:t>
            </w:r>
          </w:p>
        </w:tc>
        <w:tc>
          <w:tcPr>
            <w:tcW w:w="2841" w:type="dxa"/>
          </w:tcPr>
          <w:p w14:paraId="3D04DD64" w14:textId="43A8C039" w:rsidR="000A0423" w:rsidRDefault="000A0423" w:rsidP="000A0423">
            <w:r>
              <w:rPr>
                <w:rFonts w:hint="eastAsia"/>
              </w:rPr>
              <w:t>3</w:t>
            </w:r>
            <w:r>
              <w:t>00</w:t>
            </w:r>
          </w:p>
        </w:tc>
        <w:tc>
          <w:tcPr>
            <w:tcW w:w="2841" w:type="dxa"/>
          </w:tcPr>
          <w:p w14:paraId="7EAE089C" w14:textId="77777777" w:rsidR="000A0423" w:rsidRDefault="000A0423" w:rsidP="000A0423"/>
        </w:tc>
      </w:tr>
      <w:tr w:rsidR="000A0423" w14:paraId="6F027311" w14:textId="77777777" w:rsidTr="000A0423">
        <w:tc>
          <w:tcPr>
            <w:tcW w:w="2840" w:type="dxa"/>
          </w:tcPr>
          <w:p w14:paraId="48D8439F" w14:textId="717EAC85" w:rsidR="000A0423" w:rsidRDefault="000A0423" w:rsidP="000A0423">
            <w:r w:rsidRPr="00270A59">
              <w:rPr>
                <w:rFonts w:hint="eastAsia"/>
              </w:rPr>
              <w:t>应收利息</w:t>
            </w:r>
          </w:p>
        </w:tc>
        <w:tc>
          <w:tcPr>
            <w:tcW w:w="2841" w:type="dxa"/>
          </w:tcPr>
          <w:p w14:paraId="2BA7025B" w14:textId="77777777" w:rsidR="000A0423" w:rsidRDefault="000A0423" w:rsidP="000A0423"/>
        </w:tc>
        <w:tc>
          <w:tcPr>
            <w:tcW w:w="2841" w:type="dxa"/>
          </w:tcPr>
          <w:p w14:paraId="41121D7F" w14:textId="77777777" w:rsidR="000A0423" w:rsidRDefault="000A0423" w:rsidP="000A0423"/>
        </w:tc>
      </w:tr>
    </w:tbl>
    <w:p w14:paraId="6121EDDC" w14:textId="586308F1" w:rsidR="000A0423" w:rsidRDefault="000A0423" w:rsidP="000A0423">
      <w:pPr>
        <w:pStyle w:val="a1"/>
        <w:ind w:firstLine="420"/>
      </w:pPr>
      <w:r>
        <w:rPr>
          <w:rFonts w:hint="eastAsia"/>
        </w:rPr>
        <w:t>这时在“应收利息”行，借方点击“=”，</w:t>
      </w:r>
      <w:r w:rsidR="000D1BC0">
        <w:rPr>
          <w:rFonts w:hint="eastAsia"/>
        </w:rPr>
        <w:t>自动填写到借方</w:t>
      </w:r>
    </w:p>
    <w:tbl>
      <w:tblPr>
        <w:tblStyle w:val="ab"/>
        <w:tblW w:w="0" w:type="auto"/>
        <w:tblLook w:val="04A0" w:firstRow="1" w:lastRow="0" w:firstColumn="1" w:lastColumn="0" w:noHBand="0" w:noVBand="1"/>
      </w:tblPr>
      <w:tblGrid>
        <w:gridCol w:w="2840"/>
        <w:gridCol w:w="2841"/>
        <w:gridCol w:w="2841"/>
      </w:tblGrid>
      <w:tr w:rsidR="000A0423" w14:paraId="2BF7130E" w14:textId="77777777" w:rsidTr="00DA00AC">
        <w:tc>
          <w:tcPr>
            <w:tcW w:w="2840" w:type="dxa"/>
          </w:tcPr>
          <w:p w14:paraId="75E90F2A" w14:textId="77777777" w:rsidR="000A0423" w:rsidRDefault="000A0423" w:rsidP="00DA00AC">
            <w:r>
              <w:rPr>
                <w:rFonts w:hint="eastAsia"/>
              </w:rPr>
              <w:t>会计科目</w:t>
            </w:r>
          </w:p>
        </w:tc>
        <w:tc>
          <w:tcPr>
            <w:tcW w:w="2841" w:type="dxa"/>
          </w:tcPr>
          <w:p w14:paraId="08F7C2CF" w14:textId="77777777" w:rsidR="000A0423" w:rsidRDefault="000A0423" w:rsidP="00DA00AC">
            <w:r>
              <w:rPr>
                <w:rFonts w:hint="eastAsia"/>
              </w:rPr>
              <w:t>借方金额</w:t>
            </w:r>
          </w:p>
        </w:tc>
        <w:tc>
          <w:tcPr>
            <w:tcW w:w="2841" w:type="dxa"/>
          </w:tcPr>
          <w:p w14:paraId="23F93F1D" w14:textId="77777777" w:rsidR="000A0423" w:rsidRDefault="000A0423" w:rsidP="00DA00AC">
            <w:r>
              <w:rPr>
                <w:rFonts w:hint="eastAsia"/>
              </w:rPr>
              <w:t>贷方金额</w:t>
            </w:r>
          </w:p>
        </w:tc>
      </w:tr>
      <w:tr w:rsidR="000A0423" w14:paraId="7D2C4DA1" w14:textId="77777777" w:rsidTr="00DA00AC">
        <w:tc>
          <w:tcPr>
            <w:tcW w:w="2840" w:type="dxa"/>
          </w:tcPr>
          <w:p w14:paraId="40A2B98E" w14:textId="77777777" w:rsidR="000A0423" w:rsidRDefault="000A0423" w:rsidP="00DA00AC">
            <w:r w:rsidRPr="00270A59">
              <w:rPr>
                <w:rFonts w:hint="eastAsia"/>
              </w:rPr>
              <w:t>银行存款</w:t>
            </w:r>
          </w:p>
        </w:tc>
        <w:tc>
          <w:tcPr>
            <w:tcW w:w="2841" w:type="dxa"/>
          </w:tcPr>
          <w:p w14:paraId="3DB562A4" w14:textId="77777777" w:rsidR="000A0423" w:rsidRDefault="000A0423" w:rsidP="00DA00AC">
            <w:r>
              <w:rPr>
                <w:rFonts w:hint="eastAsia"/>
              </w:rPr>
              <w:t>3</w:t>
            </w:r>
            <w:r>
              <w:t>00</w:t>
            </w:r>
          </w:p>
        </w:tc>
        <w:tc>
          <w:tcPr>
            <w:tcW w:w="2841" w:type="dxa"/>
          </w:tcPr>
          <w:p w14:paraId="7295F030" w14:textId="77777777" w:rsidR="000A0423" w:rsidRDefault="000A0423" w:rsidP="00DA00AC"/>
        </w:tc>
      </w:tr>
      <w:tr w:rsidR="000A0423" w14:paraId="17DECC1C" w14:textId="77777777" w:rsidTr="00DA00AC">
        <w:tc>
          <w:tcPr>
            <w:tcW w:w="2840" w:type="dxa"/>
          </w:tcPr>
          <w:p w14:paraId="27AB24C8" w14:textId="77777777" w:rsidR="000A0423" w:rsidRDefault="000A0423" w:rsidP="00DA00AC">
            <w:r w:rsidRPr="00270A59">
              <w:rPr>
                <w:rFonts w:hint="eastAsia"/>
              </w:rPr>
              <w:t>应收利息</w:t>
            </w:r>
          </w:p>
        </w:tc>
        <w:tc>
          <w:tcPr>
            <w:tcW w:w="2841" w:type="dxa"/>
          </w:tcPr>
          <w:p w14:paraId="6BAED9E8" w14:textId="6C5B54B3" w:rsidR="000A0423" w:rsidRDefault="000A0423" w:rsidP="00DA00AC">
            <w:r w:rsidRPr="000A0423">
              <w:rPr>
                <w:rFonts w:hint="eastAsia"/>
                <w:color w:val="FF0000"/>
              </w:rPr>
              <w:t>3</w:t>
            </w:r>
            <w:r w:rsidRPr="000A0423">
              <w:rPr>
                <w:color w:val="FF0000"/>
              </w:rPr>
              <w:t>00</w:t>
            </w:r>
          </w:p>
        </w:tc>
        <w:tc>
          <w:tcPr>
            <w:tcW w:w="2841" w:type="dxa"/>
          </w:tcPr>
          <w:p w14:paraId="2DEA7D89" w14:textId="77777777" w:rsidR="000A0423" w:rsidRDefault="000A0423" w:rsidP="00DA00AC"/>
        </w:tc>
      </w:tr>
    </w:tbl>
    <w:p w14:paraId="3FB0B6DF" w14:textId="67E7E87D" w:rsidR="000A0423" w:rsidRDefault="000A0423" w:rsidP="000A0423">
      <w:pPr>
        <w:pStyle w:val="a1"/>
        <w:ind w:firstLine="420"/>
      </w:pPr>
      <w:r>
        <w:rPr>
          <w:rFonts w:hint="eastAsia"/>
        </w:rPr>
        <w:t>这时在“应收利息”行，贷方点击“=”，</w:t>
      </w:r>
      <w:r w:rsidR="000D1BC0">
        <w:rPr>
          <w:rFonts w:hint="eastAsia"/>
        </w:rPr>
        <w:t>自动填写到贷方</w:t>
      </w:r>
    </w:p>
    <w:tbl>
      <w:tblPr>
        <w:tblStyle w:val="ab"/>
        <w:tblW w:w="0" w:type="auto"/>
        <w:tblLook w:val="04A0" w:firstRow="1" w:lastRow="0" w:firstColumn="1" w:lastColumn="0" w:noHBand="0" w:noVBand="1"/>
      </w:tblPr>
      <w:tblGrid>
        <w:gridCol w:w="2840"/>
        <w:gridCol w:w="2841"/>
        <w:gridCol w:w="2841"/>
      </w:tblGrid>
      <w:tr w:rsidR="000A0423" w14:paraId="11E9FD24" w14:textId="77777777" w:rsidTr="00DA00AC">
        <w:tc>
          <w:tcPr>
            <w:tcW w:w="2840" w:type="dxa"/>
          </w:tcPr>
          <w:p w14:paraId="79646FE3" w14:textId="77777777" w:rsidR="000A0423" w:rsidRDefault="000A0423" w:rsidP="00DA00AC">
            <w:r>
              <w:rPr>
                <w:rFonts w:hint="eastAsia"/>
              </w:rPr>
              <w:t>会计科目</w:t>
            </w:r>
          </w:p>
        </w:tc>
        <w:tc>
          <w:tcPr>
            <w:tcW w:w="2841" w:type="dxa"/>
          </w:tcPr>
          <w:p w14:paraId="1D25405E" w14:textId="77777777" w:rsidR="000A0423" w:rsidRDefault="000A0423" w:rsidP="00DA00AC">
            <w:r>
              <w:rPr>
                <w:rFonts w:hint="eastAsia"/>
              </w:rPr>
              <w:t>借方金额</w:t>
            </w:r>
          </w:p>
        </w:tc>
        <w:tc>
          <w:tcPr>
            <w:tcW w:w="2841" w:type="dxa"/>
          </w:tcPr>
          <w:p w14:paraId="39231504" w14:textId="77777777" w:rsidR="000A0423" w:rsidRDefault="000A0423" w:rsidP="00DA00AC">
            <w:r>
              <w:rPr>
                <w:rFonts w:hint="eastAsia"/>
              </w:rPr>
              <w:t>贷方金额</w:t>
            </w:r>
          </w:p>
        </w:tc>
      </w:tr>
      <w:tr w:rsidR="000A0423" w14:paraId="255517E9" w14:textId="77777777" w:rsidTr="00DA00AC">
        <w:tc>
          <w:tcPr>
            <w:tcW w:w="2840" w:type="dxa"/>
          </w:tcPr>
          <w:p w14:paraId="58A11AE1" w14:textId="77777777" w:rsidR="000A0423" w:rsidRDefault="000A0423" w:rsidP="00DA00AC">
            <w:r w:rsidRPr="00270A59">
              <w:rPr>
                <w:rFonts w:hint="eastAsia"/>
              </w:rPr>
              <w:t>银行存款</w:t>
            </w:r>
          </w:p>
        </w:tc>
        <w:tc>
          <w:tcPr>
            <w:tcW w:w="2841" w:type="dxa"/>
          </w:tcPr>
          <w:p w14:paraId="37910A8C" w14:textId="77777777" w:rsidR="000A0423" w:rsidRDefault="000A0423" w:rsidP="00DA00AC">
            <w:r>
              <w:rPr>
                <w:rFonts w:hint="eastAsia"/>
              </w:rPr>
              <w:t>3</w:t>
            </w:r>
            <w:r>
              <w:t>00</w:t>
            </w:r>
          </w:p>
        </w:tc>
        <w:tc>
          <w:tcPr>
            <w:tcW w:w="2841" w:type="dxa"/>
          </w:tcPr>
          <w:p w14:paraId="524E6A69" w14:textId="77777777" w:rsidR="000A0423" w:rsidRDefault="000A0423" w:rsidP="00DA00AC"/>
        </w:tc>
      </w:tr>
      <w:tr w:rsidR="000A0423" w14:paraId="6E527010" w14:textId="77777777" w:rsidTr="00DA00AC">
        <w:tc>
          <w:tcPr>
            <w:tcW w:w="2840" w:type="dxa"/>
          </w:tcPr>
          <w:p w14:paraId="4C831059" w14:textId="77777777" w:rsidR="000A0423" w:rsidRDefault="000A0423" w:rsidP="00DA00AC">
            <w:r w:rsidRPr="00270A59">
              <w:rPr>
                <w:rFonts w:hint="eastAsia"/>
              </w:rPr>
              <w:t>应收利息</w:t>
            </w:r>
          </w:p>
        </w:tc>
        <w:tc>
          <w:tcPr>
            <w:tcW w:w="2841" w:type="dxa"/>
          </w:tcPr>
          <w:p w14:paraId="5B1703D7" w14:textId="77777777" w:rsidR="000A0423" w:rsidRDefault="000A0423" w:rsidP="00DA00AC"/>
        </w:tc>
        <w:tc>
          <w:tcPr>
            <w:tcW w:w="2841" w:type="dxa"/>
          </w:tcPr>
          <w:p w14:paraId="1CFB4352" w14:textId="36A823C3" w:rsidR="000A0423" w:rsidRDefault="000A0423" w:rsidP="00DA00AC">
            <w:r>
              <w:rPr>
                <w:rFonts w:hint="eastAsia"/>
              </w:rPr>
              <w:t>3</w:t>
            </w:r>
            <w:r>
              <w:t>00</w:t>
            </w:r>
          </w:p>
        </w:tc>
      </w:tr>
    </w:tbl>
    <w:p w14:paraId="22FA041C" w14:textId="77777777" w:rsidR="00D8014A" w:rsidRPr="00F17B58" w:rsidRDefault="00D8014A" w:rsidP="00D8014A"/>
    <w:p w14:paraId="29548ADD" w14:textId="16E2292C" w:rsidR="008D7397" w:rsidRPr="00301CCF" w:rsidRDefault="00327609" w:rsidP="008D7397">
      <w:pPr>
        <w:pStyle w:val="2"/>
      </w:pPr>
      <w:bookmarkStart w:id="47" w:name="_Toc187850845"/>
      <w:r>
        <w:rPr>
          <w:rFonts w:hint="eastAsia"/>
        </w:rPr>
        <w:t>财务</w:t>
      </w:r>
      <w:r w:rsidR="00E17AF8">
        <w:rPr>
          <w:rFonts w:hint="eastAsia"/>
        </w:rPr>
        <w:t>凭证支持保存、保存新增2种操作方式</w:t>
      </w:r>
      <w:bookmarkEnd w:id="47"/>
    </w:p>
    <w:p w14:paraId="2B6004FF" w14:textId="77777777" w:rsidR="008D7397" w:rsidRPr="00F17B58" w:rsidRDefault="008D7397" w:rsidP="008D7397">
      <w:r w:rsidRPr="00F17B58">
        <w:rPr>
          <w:rFonts w:hint="eastAsia"/>
        </w:rPr>
        <w:t>需求背景：</w:t>
      </w:r>
    </w:p>
    <w:p w14:paraId="1DAC73C5" w14:textId="142F52CB" w:rsidR="008D7397" w:rsidRPr="00F17B58" w:rsidRDefault="00327609" w:rsidP="008D7397">
      <w:pPr>
        <w:pStyle w:val="a1"/>
        <w:ind w:firstLine="420"/>
      </w:pPr>
      <w:r>
        <w:rPr>
          <w:rFonts w:hint="eastAsia"/>
        </w:rPr>
        <w:t>客户在录入财务凭证的时候有时需要直接保存新增，有时只需要保存以便进行凭证查询</w:t>
      </w:r>
      <w:r w:rsidR="008D7397" w:rsidRPr="00F17B58">
        <w:rPr>
          <w:rFonts w:hint="eastAsia"/>
        </w:rPr>
        <w:t>。</w:t>
      </w:r>
    </w:p>
    <w:p w14:paraId="7BE20AD4" w14:textId="77777777" w:rsidR="008D7397" w:rsidRPr="00F17B58" w:rsidRDefault="008D7397" w:rsidP="008D7397">
      <w:r w:rsidRPr="00F17B58">
        <w:rPr>
          <w:rFonts w:hint="eastAsia"/>
        </w:rPr>
        <w:t>功能截图：</w:t>
      </w:r>
    </w:p>
    <w:p w14:paraId="29C6650C" w14:textId="1F2BD974" w:rsidR="008D7397" w:rsidRPr="00F17B58" w:rsidRDefault="00B01BF5" w:rsidP="008D7397">
      <w:r w:rsidRPr="00B01BF5">
        <w:rPr>
          <w:noProof/>
        </w:rPr>
        <w:lastRenderedPageBreak/>
        <w:drawing>
          <wp:inline distT="0" distB="0" distL="0" distR="0" wp14:anchorId="7041EF69" wp14:editId="4F6B0A4C">
            <wp:extent cx="5274310" cy="2992755"/>
            <wp:effectExtent l="0" t="0" r="2540" b="0"/>
            <wp:docPr id="7" name="图片 2">
              <a:extLst xmlns:a="http://schemas.openxmlformats.org/drawingml/2006/main">
                <a:ext uri="{FF2B5EF4-FFF2-40B4-BE49-F238E27FC236}">
                  <a16:creationId xmlns:a16="http://schemas.microsoft.com/office/drawing/2014/main" id="{39CD808C-79D6-4C14-BAD8-42FD7F035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9CD808C-79D6-4C14-BAD8-42FD7F035CB9}"/>
                        </a:ext>
                      </a:extLst>
                    </pic:cNvPr>
                    <pic:cNvPicPr>
                      <a:picLocks noChangeAspect="1"/>
                    </pic:cNvPicPr>
                  </pic:nvPicPr>
                  <pic:blipFill rotWithShape="1">
                    <a:blip r:embed="rId35"/>
                    <a:srcRect l="4186" r="-13"/>
                    <a:stretch/>
                  </pic:blipFill>
                  <pic:spPr>
                    <a:xfrm>
                      <a:off x="0" y="0"/>
                      <a:ext cx="5274310" cy="2992755"/>
                    </a:xfrm>
                    <a:prstGeom prst="rect">
                      <a:avLst/>
                    </a:prstGeom>
                  </pic:spPr>
                </pic:pic>
              </a:graphicData>
            </a:graphic>
          </wp:inline>
        </w:drawing>
      </w:r>
    </w:p>
    <w:p w14:paraId="3B1F44EB" w14:textId="1B2CB886" w:rsidR="008D7397" w:rsidRDefault="008D7397" w:rsidP="008D7397">
      <w:r w:rsidRPr="00F17B58">
        <w:rPr>
          <w:rFonts w:hint="eastAsia"/>
        </w:rPr>
        <w:t>功能描述：</w:t>
      </w:r>
      <w:r w:rsidR="00B01BF5">
        <w:rPr>
          <w:rFonts w:hint="eastAsia"/>
        </w:rPr>
        <w:t>支持在财务凭证保存的时候，</w:t>
      </w:r>
      <w:r w:rsidR="009D291A">
        <w:rPr>
          <w:rFonts w:hint="eastAsia"/>
        </w:rPr>
        <w:t>用户能选择保存新增或新增。</w:t>
      </w:r>
    </w:p>
    <w:p w14:paraId="39A3B0C1" w14:textId="77777777" w:rsidR="008D7397" w:rsidRPr="00F17B58" w:rsidRDefault="008D7397" w:rsidP="008D7397">
      <w:r>
        <w:rPr>
          <w:rFonts w:cs="宋体" w:hint="eastAsia"/>
          <w:color w:val="000000"/>
          <w:kern w:val="0"/>
        </w:rPr>
        <w:t>操作说明：</w:t>
      </w:r>
    </w:p>
    <w:p w14:paraId="57C0BD98" w14:textId="6CF2CFAE" w:rsidR="008D7397" w:rsidRDefault="009D291A" w:rsidP="008D7397">
      <w:pPr>
        <w:pStyle w:val="12"/>
      </w:pPr>
      <w:proofErr w:type="spellStart"/>
      <w:r>
        <w:rPr>
          <w:rFonts w:hint="eastAsia"/>
        </w:rPr>
        <w:t>Ctrl</w:t>
      </w:r>
      <w:r>
        <w:t>+</w:t>
      </w:r>
      <w:r>
        <w:rPr>
          <w:rFonts w:hint="eastAsia"/>
        </w:rPr>
        <w:t>S</w:t>
      </w:r>
      <w:proofErr w:type="spellEnd"/>
      <w:r>
        <w:rPr>
          <w:rFonts w:hint="eastAsia"/>
        </w:rPr>
        <w:t>：保存新增</w:t>
      </w:r>
      <w:r w:rsidR="008D7397" w:rsidRPr="00F17B58">
        <w:rPr>
          <w:rFonts w:hint="eastAsia"/>
        </w:rPr>
        <w:t>。</w:t>
      </w:r>
    </w:p>
    <w:p w14:paraId="3A163974" w14:textId="26B0E7BE" w:rsidR="009D291A" w:rsidRDefault="009D291A" w:rsidP="008D7397">
      <w:pPr>
        <w:pStyle w:val="12"/>
      </w:pPr>
      <w:proofErr w:type="spellStart"/>
      <w:r>
        <w:rPr>
          <w:rFonts w:hint="eastAsia"/>
        </w:rPr>
        <w:t>Alt</w:t>
      </w:r>
      <w:r>
        <w:t>+</w:t>
      </w:r>
      <w:r>
        <w:rPr>
          <w:rFonts w:hint="eastAsia"/>
        </w:rPr>
        <w:t>S</w:t>
      </w:r>
      <w:proofErr w:type="spellEnd"/>
      <w:r>
        <w:rPr>
          <w:rFonts w:hint="eastAsia"/>
        </w:rPr>
        <w:t>：保存。</w:t>
      </w:r>
    </w:p>
    <w:p w14:paraId="18365620" w14:textId="77777777" w:rsidR="008D7397" w:rsidRPr="00F17B58" w:rsidRDefault="008D7397" w:rsidP="008D7397"/>
    <w:p w14:paraId="50B7A3C0" w14:textId="7D522FB5" w:rsidR="0036322D" w:rsidRPr="00301CCF" w:rsidRDefault="00327609" w:rsidP="0036322D">
      <w:pPr>
        <w:pStyle w:val="2"/>
      </w:pPr>
      <w:bookmarkStart w:id="48" w:name="_Toc187850846"/>
      <w:r>
        <w:rPr>
          <w:rFonts w:hint="eastAsia"/>
        </w:rPr>
        <w:t>财务</w:t>
      </w:r>
      <w:r w:rsidR="008D7397">
        <w:rPr>
          <w:rFonts w:hint="eastAsia"/>
        </w:rPr>
        <w:t>凭证界面上一张下一张切换顺序自定义</w:t>
      </w:r>
      <w:bookmarkEnd w:id="48"/>
    </w:p>
    <w:p w14:paraId="3011D4A4" w14:textId="77777777" w:rsidR="0036322D" w:rsidRPr="00F17B58" w:rsidRDefault="0036322D" w:rsidP="0036322D">
      <w:r w:rsidRPr="00F17B58">
        <w:rPr>
          <w:rFonts w:hint="eastAsia"/>
        </w:rPr>
        <w:t>需求背景：</w:t>
      </w:r>
    </w:p>
    <w:p w14:paraId="371773E4" w14:textId="5525781F" w:rsidR="0036322D" w:rsidRPr="00F17B58" w:rsidRDefault="002F485C" w:rsidP="0036322D">
      <w:pPr>
        <w:pStyle w:val="a1"/>
        <w:ind w:firstLine="420"/>
      </w:pPr>
      <w:r>
        <w:rPr>
          <w:rFonts w:hint="eastAsia"/>
        </w:rPr>
        <w:t>客户在查询凭证进行切换的时候</w:t>
      </w:r>
      <w:r w:rsidR="0036322D" w:rsidRPr="00F17B58">
        <w:rPr>
          <w:rFonts w:hint="eastAsia"/>
        </w:rPr>
        <w:t>。</w:t>
      </w:r>
    </w:p>
    <w:p w14:paraId="19C5C347" w14:textId="77777777" w:rsidR="0036322D" w:rsidRPr="00F17B58" w:rsidRDefault="0036322D" w:rsidP="0036322D">
      <w:r w:rsidRPr="00F17B58">
        <w:rPr>
          <w:rFonts w:hint="eastAsia"/>
        </w:rPr>
        <w:t>功能截图：</w:t>
      </w:r>
    </w:p>
    <w:p w14:paraId="52E13F47" w14:textId="37739015" w:rsidR="0036322D" w:rsidRPr="00F17B58" w:rsidRDefault="002F485C" w:rsidP="0036322D">
      <w:r w:rsidRPr="002F485C">
        <w:rPr>
          <w:noProof/>
        </w:rPr>
        <w:drawing>
          <wp:inline distT="0" distB="0" distL="0" distR="0" wp14:anchorId="676B4354" wp14:editId="7C15B1F0">
            <wp:extent cx="5274310" cy="2992755"/>
            <wp:effectExtent l="0" t="0" r="2540" b="0"/>
            <wp:docPr id="8" name="图片 4">
              <a:extLst xmlns:a="http://schemas.openxmlformats.org/drawingml/2006/main">
                <a:ext uri="{FF2B5EF4-FFF2-40B4-BE49-F238E27FC236}">
                  <a16:creationId xmlns:a16="http://schemas.microsoft.com/office/drawing/2014/main" id="{740DD058-A032-416C-AC11-A1F714AB1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40DD058-A032-416C-AC11-A1F714AB16A3}"/>
                        </a:ext>
                      </a:extLst>
                    </pic:cNvPr>
                    <pic:cNvPicPr>
                      <a:picLocks noChangeAspect="1"/>
                    </pic:cNvPicPr>
                  </pic:nvPicPr>
                  <pic:blipFill rotWithShape="1">
                    <a:blip r:embed="rId36"/>
                    <a:srcRect l="4186" r="-13"/>
                    <a:stretch/>
                  </pic:blipFill>
                  <pic:spPr>
                    <a:xfrm>
                      <a:off x="0" y="0"/>
                      <a:ext cx="5274310" cy="2992755"/>
                    </a:xfrm>
                    <a:prstGeom prst="rect">
                      <a:avLst/>
                    </a:prstGeom>
                  </pic:spPr>
                </pic:pic>
              </a:graphicData>
            </a:graphic>
          </wp:inline>
        </w:drawing>
      </w:r>
    </w:p>
    <w:p w14:paraId="26456162" w14:textId="5C892689" w:rsidR="0036322D" w:rsidRDefault="0036322D" w:rsidP="0036322D">
      <w:r w:rsidRPr="00F17B58">
        <w:rPr>
          <w:rFonts w:hint="eastAsia"/>
        </w:rPr>
        <w:t>功能描述：</w:t>
      </w:r>
      <w:r w:rsidR="002F485C">
        <w:rPr>
          <w:rFonts w:hint="eastAsia"/>
        </w:rPr>
        <w:t>支持用户财务凭证界面上一张下一张切换顺序自定义</w:t>
      </w:r>
    </w:p>
    <w:p w14:paraId="4EB5B73B" w14:textId="77777777" w:rsidR="0036322D" w:rsidRPr="00F17B58" w:rsidRDefault="0036322D" w:rsidP="0036322D">
      <w:r>
        <w:rPr>
          <w:rFonts w:cs="宋体" w:hint="eastAsia"/>
          <w:color w:val="000000"/>
          <w:kern w:val="0"/>
        </w:rPr>
        <w:t>操作说明：</w:t>
      </w:r>
    </w:p>
    <w:p w14:paraId="766D2B97" w14:textId="39E66A23" w:rsidR="002F485C" w:rsidRDefault="002F485C" w:rsidP="002F485C">
      <w:pPr>
        <w:pStyle w:val="12"/>
      </w:pPr>
      <w:r>
        <w:rPr>
          <w:rFonts w:hint="eastAsia"/>
        </w:rPr>
        <w:t>按凭证制作时间排序：按财务凭证“制作”的时候进行排序</w:t>
      </w:r>
    </w:p>
    <w:p w14:paraId="552E2A1A" w14:textId="488F996D" w:rsidR="002F485C" w:rsidRDefault="002F485C" w:rsidP="002F485C">
      <w:pPr>
        <w:pStyle w:val="12"/>
      </w:pPr>
      <w:r>
        <w:rPr>
          <w:rFonts w:hint="eastAsia"/>
        </w:rPr>
        <w:t>按凭证日期</w:t>
      </w:r>
      <w:r>
        <w:t>+凭证号排序</w:t>
      </w:r>
      <w:r>
        <w:rPr>
          <w:rFonts w:hint="eastAsia"/>
        </w:rPr>
        <w:t>：按财务凭证“日期＋</w:t>
      </w:r>
      <w:r w:rsidR="0040627E">
        <w:rPr>
          <w:rFonts w:hint="eastAsia"/>
        </w:rPr>
        <w:t>凭证号</w:t>
      </w:r>
      <w:r>
        <w:rPr>
          <w:rFonts w:hint="eastAsia"/>
        </w:rPr>
        <w:t>”的时候进行排序。</w:t>
      </w:r>
    </w:p>
    <w:p w14:paraId="2C4328FA" w14:textId="4E066A6D" w:rsidR="0036322D" w:rsidRDefault="002F485C" w:rsidP="002F485C">
      <w:pPr>
        <w:pStyle w:val="12"/>
      </w:pPr>
      <w:r>
        <w:rPr>
          <w:rFonts w:hint="eastAsia"/>
        </w:rPr>
        <w:lastRenderedPageBreak/>
        <w:t>按凭证日期</w:t>
      </w:r>
      <w:r>
        <w:t>+凭证字+凭证号排序</w:t>
      </w:r>
      <w:r>
        <w:rPr>
          <w:rFonts w:hint="eastAsia"/>
        </w:rPr>
        <w:t>：</w:t>
      </w:r>
      <w:r w:rsidR="00466A16">
        <w:rPr>
          <w:rFonts w:hint="eastAsia"/>
        </w:rPr>
        <w:t>按财务凭证“日期＋凭证字＋凭证号”的时候进行排序</w:t>
      </w:r>
      <w:r w:rsidR="0036322D" w:rsidRPr="00F17B58">
        <w:rPr>
          <w:rFonts w:hint="eastAsia"/>
        </w:rPr>
        <w:t>。</w:t>
      </w:r>
    </w:p>
    <w:p w14:paraId="2787D0CB" w14:textId="77777777" w:rsidR="0036322D" w:rsidRPr="00F17B58" w:rsidRDefault="0036322D" w:rsidP="0036322D"/>
    <w:p w14:paraId="6C7C7DD6" w14:textId="1EAB6007" w:rsidR="00D8014A" w:rsidRPr="00301CCF" w:rsidRDefault="008D7397" w:rsidP="00D8014A">
      <w:pPr>
        <w:pStyle w:val="2"/>
      </w:pPr>
      <w:bookmarkStart w:id="49" w:name="_Toc187850847"/>
      <w:r w:rsidRPr="00D95657">
        <w:rPr>
          <w:rFonts w:hint="eastAsia"/>
        </w:rPr>
        <w:t>损益结转</w:t>
      </w:r>
      <w:r>
        <w:rPr>
          <w:rFonts w:hint="eastAsia"/>
        </w:rPr>
        <w:t>时间用户自定义</w:t>
      </w:r>
      <w:bookmarkEnd w:id="49"/>
    </w:p>
    <w:p w14:paraId="7EF46882" w14:textId="77777777" w:rsidR="00D8014A" w:rsidRPr="00F17B58" w:rsidRDefault="00D8014A" w:rsidP="00D8014A">
      <w:r w:rsidRPr="00F17B58">
        <w:rPr>
          <w:rFonts w:hint="eastAsia"/>
        </w:rPr>
        <w:t>需求背景：</w:t>
      </w:r>
    </w:p>
    <w:p w14:paraId="015A477B" w14:textId="57A0F6A4" w:rsidR="00D8014A" w:rsidRPr="00F17B58" w:rsidRDefault="00310884" w:rsidP="00D8014A">
      <w:pPr>
        <w:pStyle w:val="a1"/>
        <w:ind w:firstLine="420"/>
      </w:pPr>
      <w:r>
        <w:rPr>
          <w:rFonts w:hint="eastAsia"/>
        </w:rPr>
        <w:t>客户希望按自己的实际情况选择损益结转的时间节点</w:t>
      </w:r>
      <w:r w:rsidR="00D8014A" w:rsidRPr="00F17B58">
        <w:rPr>
          <w:rFonts w:hint="eastAsia"/>
        </w:rPr>
        <w:t>。</w:t>
      </w:r>
    </w:p>
    <w:p w14:paraId="7F74DDB8" w14:textId="77777777" w:rsidR="00D8014A" w:rsidRPr="00F17B58" w:rsidRDefault="00D8014A" w:rsidP="00D8014A">
      <w:r w:rsidRPr="00F17B58">
        <w:rPr>
          <w:rFonts w:hint="eastAsia"/>
        </w:rPr>
        <w:t>功能截图：</w:t>
      </w:r>
    </w:p>
    <w:p w14:paraId="416AEA35" w14:textId="42AE3562" w:rsidR="00D8014A" w:rsidRPr="00F17B58" w:rsidRDefault="00C10D30" w:rsidP="00D8014A">
      <w:r w:rsidRPr="00C10D30">
        <w:rPr>
          <w:noProof/>
        </w:rPr>
        <w:drawing>
          <wp:inline distT="0" distB="0" distL="0" distR="0" wp14:anchorId="3042C49A" wp14:editId="31D94D96">
            <wp:extent cx="5274310" cy="2992755"/>
            <wp:effectExtent l="0" t="0" r="2540" b="0"/>
            <wp:docPr id="28" name="图片 6">
              <a:extLst xmlns:a="http://schemas.openxmlformats.org/drawingml/2006/main">
                <a:ext uri="{FF2B5EF4-FFF2-40B4-BE49-F238E27FC236}">
                  <a16:creationId xmlns:a16="http://schemas.microsoft.com/office/drawing/2014/main" id="{7F4D586B-AF13-4432-9662-197E2E912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F4D586B-AF13-4432-9662-197E2E912F70}"/>
                        </a:ext>
                      </a:extLst>
                    </pic:cNvPr>
                    <pic:cNvPicPr>
                      <a:picLocks noChangeAspect="1"/>
                    </pic:cNvPicPr>
                  </pic:nvPicPr>
                  <pic:blipFill rotWithShape="1">
                    <a:blip r:embed="rId37"/>
                    <a:srcRect l="4186" r="-13"/>
                    <a:stretch/>
                  </pic:blipFill>
                  <pic:spPr>
                    <a:xfrm>
                      <a:off x="0" y="0"/>
                      <a:ext cx="5274310" cy="2992755"/>
                    </a:xfrm>
                    <a:prstGeom prst="rect">
                      <a:avLst/>
                    </a:prstGeom>
                  </pic:spPr>
                </pic:pic>
              </a:graphicData>
            </a:graphic>
          </wp:inline>
        </w:drawing>
      </w:r>
    </w:p>
    <w:p w14:paraId="3DA7DD21" w14:textId="2F106FA3" w:rsidR="00D8014A" w:rsidRDefault="00D8014A" w:rsidP="00D8014A">
      <w:r w:rsidRPr="00F17B58">
        <w:rPr>
          <w:rFonts w:hint="eastAsia"/>
        </w:rPr>
        <w:t>功能描述：</w:t>
      </w:r>
      <w:r w:rsidR="00C10D30">
        <w:rPr>
          <w:rFonts w:hint="eastAsia"/>
        </w:rPr>
        <w:t>客户自己设置损益结转的时间节点。</w:t>
      </w:r>
    </w:p>
    <w:p w14:paraId="6BDB07B6" w14:textId="77777777" w:rsidR="00D8014A" w:rsidRPr="00F17B58" w:rsidRDefault="00D8014A" w:rsidP="00D8014A">
      <w:r>
        <w:rPr>
          <w:rFonts w:cs="宋体" w:hint="eastAsia"/>
          <w:color w:val="000000"/>
          <w:kern w:val="0"/>
        </w:rPr>
        <w:t>操作说明：</w:t>
      </w:r>
    </w:p>
    <w:p w14:paraId="0DB25B35" w14:textId="3C80520F" w:rsidR="00C10D30" w:rsidRDefault="00C10D30" w:rsidP="00C10D30">
      <w:pPr>
        <w:pStyle w:val="12"/>
      </w:pPr>
      <w:r>
        <w:rPr>
          <w:rFonts w:hint="eastAsia"/>
        </w:rPr>
        <w:t>月度结转：会计期间每月，月底进行期末结账时，结转损益类科目。</w:t>
      </w:r>
    </w:p>
    <w:p w14:paraId="0E61B84E" w14:textId="18312A30" w:rsidR="00C10D30" w:rsidRDefault="00C10D30" w:rsidP="00C10D30">
      <w:pPr>
        <w:pStyle w:val="12"/>
      </w:pPr>
      <w:r>
        <w:rPr>
          <w:rFonts w:hint="eastAsia"/>
        </w:rPr>
        <w:t>季度结转：会计期间每季度，季度底进行期末结账时，结转损益类科目。</w:t>
      </w:r>
    </w:p>
    <w:p w14:paraId="4CC3D152" w14:textId="05A71324" w:rsidR="00D8014A" w:rsidRDefault="00C10D30" w:rsidP="00C10D30">
      <w:pPr>
        <w:pStyle w:val="12"/>
      </w:pPr>
      <w:r>
        <w:rPr>
          <w:rFonts w:hint="eastAsia"/>
        </w:rPr>
        <w:t>年度结转：会计期间每年度，年底进行期末结账时，结转损益类科目</w:t>
      </w:r>
      <w:r w:rsidR="00D8014A" w:rsidRPr="00F17B58">
        <w:rPr>
          <w:rFonts w:hint="eastAsia"/>
        </w:rPr>
        <w:t>。</w:t>
      </w:r>
    </w:p>
    <w:p w14:paraId="4D965672" w14:textId="6CBB17A7" w:rsidR="00C10D30" w:rsidRDefault="00C10D30" w:rsidP="00C10D30">
      <w:pPr>
        <w:pStyle w:val="12"/>
      </w:pPr>
      <w:r>
        <w:rPr>
          <w:rFonts w:hint="eastAsia"/>
        </w:rPr>
        <w:t>切换规则：</w:t>
      </w:r>
    </w:p>
    <w:p w14:paraId="0F42088A" w14:textId="25322841" w:rsidR="00D8014A" w:rsidRDefault="00981F51" w:rsidP="00D8014A">
      <w:r w:rsidRPr="00981F51">
        <w:rPr>
          <w:rFonts w:hint="eastAsia"/>
        </w:rPr>
        <w:t>月度</w:t>
      </w:r>
      <w:r>
        <w:rPr>
          <w:rFonts w:hint="eastAsia"/>
        </w:rPr>
        <w:t>→季度、年度：允许切换。</w:t>
      </w:r>
    </w:p>
    <w:p w14:paraId="103F077A" w14:textId="61E770B1" w:rsidR="00981F51" w:rsidRDefault="00981F51" w:rsidP="00D8014A">
      <w:r>
        <w:rPr>
          <w:rFonts w:hint="eastAsia"/>
        </w:rPr>
        <w:t>季度→年度：允许切换。</w:t>
      </w:r>
    </w:p>
    <w:p w14:paraId="06DB2280" w14:textId="141F5939" w:rsidR="00E44745" w:rsidRDefault="00E44745" w:rsidP="00D8014A">
      <w:r>
        <w:rPr>
          <w:rFonts w:hint="eastAsia"/>
        </w:rPr>
        <w:t>季度→</w:t>
      </w:r>
      <w:r w:rsidRPr="00981F51">
        <w:rPr>
          <w:rFonts w:hint="eastAsia"/>
        </w:rPr>
        <w:t>月度</w:t>
      </w:r>
      <w:r>
        <w:rPr>
          <w:rFonts w:hint="eastAsia"/>
        </w:rPr>
        <w:t>：</w:t>
      </w:r>
    </w:p>
    <w:p w14:paraId="4968EAF4" w14:textId="618D022B" w:rsidR="00981F51" w:rsidRDefault="00E44745" w:rsidP="00D8014A">
      <w:r w:rsidRPr="00E44745">
        <w:rPr>
          <w:rFonts w:hint="eastAsia"/>
        </w:rPr>
        <w:t>当前总账期间为</w:t>
      </w:r>
      <w:r>
        <w:rPr>
          <w:rFonts w:hint="eastAsia"/>
        </w:rPr>
        <w:t>季度第一期允许切换。</w:t>
      </w:r>
    </w:p>
    <w:p w14:paraId="4688386E" w14:textId="77777777" w:rsidR="00E44745" w:rsidRDefault="00E44745" w:rsidP="00D8014A">
      <w:r w:rsidRPr="00E44745">
        <w:rPr>
          <w:rFonts w:hint="eastAsia"/>
        </w:rPr>
        <w:t>当前总账期间</w:t>
      </w:r>
      <w:r>
        <w:rPr>
          <w:rFonts w:hint="eastAsia"/>
        </w:rPr>
        <w:t>非季度第一期</w:t>
      </w:r>
      <w:r w:rsidRPr="00E44745">
        <w:rPr>
          <w:rFonts w:hint="eastAsia"/>
        </w:rPr>
        <w:t>判断</w:t>
      </w:r>
      <w:r>
        <w:rPr>
          <w:rFonts w:hint="eastAsia"/>
        </w:rPr>
        <w:t>“</w:t>
      </w:r>
      <w:r w:rsidRPr="00E44745">
        <w:t>当前期间的损益科目是否都为0</w:t>
      </w:r>
      <w:r>
        <w:rPr>
          <w:rFonts w:hint="eastAsia"/>
        </w:rPr>
        <w:t>”：</w:t>
      </w:r>
    </w:p>
    <w:p w14:paraId="79990468" w14:textId="732E9051" w:rsidR="00E44745" w:rsidRDefault="00E44745" w:rsidP="00E44745">
      <w:pPr>
        <w:ind w:firstLine="420"/>
      </w:pPr>
      <w:r w:rsidRPr="00E44745">
        <w:t>不为0，则不允许切换</w:t>
      </w:r>
      <w:r>
        <w:rPr>
          <w:rFonts w:hint="eastAsia"/>
        </w:rPr>
        <w:t>。</w:t>
      </w:r>
    </w:p>
    <w:p w14:paraId="5C636EE8" w14:textId="1A9E79A5" w:rsidR="00E44745" w:rsidRDefault="00E44745" w:rsidP="00E44745">
      <w:pPr>
        <w:ind w:firstLine="420"/>
      </w:pPr>
      <w:r>
        <w:rPr>
          <w:rFonts w:hint="eastAsia"/>
        </w:rPr>
        <w:t>为0，允许切换。</w:t>
      </w:r>
    </w:p>
    <w:p w14:paraId="4A55D226" w14:textId="77777777" w:rsidR="00E44745" w:rsidRDefault="00E44745" w:rsidP="00E44745"/>
    <w:p w14:paraId="16F3C3A7" w14:textId="7EDEF479" w:rsidR="00E44745" w:rsidRDefault="00E44745" w:rsidP="00E44745">
      <w:r>
        <w:rPr>
          <w:rFonts w:hint="eastAsia"/>
        </w:rPr>
        <w:t>年度→</w:t>
      </w:r>
      <w:r w:rsidRPr="00981F51">
        <w:rPr>
          <w:rFonts w:hint="eastAsia"/>
        </w:rPr>
        <w:t>月度</w:t>
      </w:r>
      <w:r>
        <w:rPr>
          <w:rFonts w:hint="eastAsia"/>
        </w:rPr>
        <w:t>：</w:t>
      </w:r>
    </w:p>
    <w:p w14:paraId="20A59DCF" w14:textId="2C88806A" w:rsidR="00E44745" w:rsidRDefault="00E44745" w:rsidP="00E44745">
      <w:r w:rsidRPr="00E44745">
        <w:rPr>
          <w:rFonts w:hint="eastAsia"/>
        </w:rPr>
        <w:t>当前总账期间为</w:t>
      </w:r>
      <w:r>
        <w:rPr>
          <w:rFonts w:hint="eastAsia"/>
        </w:rPr>
        <w:t>年度第一期允许切换。</w:t>
      </w:r>
    </w:p>
    <w:p w14:paraId="0CA3D443" w14:textId="73E00DDE" w:rsidR="00E44745" w:rsidRDefault="00E44745" w:rsidP="00E44745">
      <w:r w:rsidRPr="00E44745">
        <w:rPr>
          <w:rFonts w:hint="eastAsia"/>
        </w:rPr>
        <w:t>当前总账期间</w:t>
      </w:r>
      <w:r>
        <w:rPr>
          <w:rFonts w:hint="eastAsia"/>
        </w:rPr>
        <w:t>非年度第一期</w:t>
      </w:r>
      <w:r w:rsidRPr="00E44745">
        <w:rPr>
          <w:rFonts w:hint="eastAsia"/>
        </w:rPr>
        <w:t>判断</w:t>
      </w:r>
      <w:r>
        <w:rPr>
          <w:rFonts w:hint="eastAsia"/>
        </w:rPr>
        <w:t>“</w:t>
      </w:r>
      <w:r w:rsidRPr="00E44745">
        <w:t>当前期间的损益科目是否都为0</w:t>
      </w:r>
      <w:r>
        <w:rPr>
          <w:rFonts w:hint="eastAsia"/>
        </w:rPr>
        <w:t>”：</w:t>
      </w:r>
    </w:p>
    <w:p w14:paraId="0412BB73" w14:textId="77777777" w:rsidR="00E44745" w:rsidRDefault="00E44745" w:rsidP="00E44745">
      <w:pPr>
        <w:ind w:firstLine="420"/>
      </w:pPr>
      <w:r w:rsidRPr="00E44745">
        <w:t>不为0，则不允许切换</w:t>
      </w:r>
      <w:r>
        <w:rPr>
          <w:rFonts w:hint="eastAsia"/>
        </w:rPr>
        <w:t>。</w:t>
      </w:r>
    </w:p>
    <w:p w14:paraId="5DADEB97" w14:textId="77777777" w:rsidR="00E44745" w:rsidRDefault="00E44745" w:rsidP="00E44745">
      <w:pPr>
        <w:ind w:firstLine="420"/>
      </w:pPr>
      <w:r>
        <w:rPr>
          <w:rFonts w:hint="eastAsia"/>
        </w:rPr>
        <w:t>为0，允许切换。</w:t>
      </w:r>
    </w:p>
    <w:p w14:paraId="18157672" w14:textId="77777777" w:rsidR="00E44745" w:rsidRDefault="00E44745" w:rsidP="00E44745"/>
    <w:p w14:paraId="7433DE43" w14:textId="105FB350" w:rsidR="00E44745" w:rsidRDefault="00E44745" w:rsidP="00E44745">
      <w:r>
        <w:rPr>
          <w:rFonts w:hint="eastAsia"/>
        </w:rPr>
        <w:t>年度→季度：</w:t>
      </w:r>
    </w:p>
    <w:p w14:paraId="04E2AB73" w14:textId="36ADC5D0" w:rsidR="00E44745" w:rsidRDefault="00E44745" w:rsidP="00E44745">
      <w:r w:rsidRPr="00E44745">
        <w:rPr>
          <w:rFonts w:hint="eastAsia"/>
        </w:rPr>
        <w:lastRenderedPageBreak/>
        <w:t>当前总账期间为</w:t>
      </w:r>
      <w:r>
        <w:rPr>
          <w:rFonts w:hint="eastAsia"/>
        </w:rPr>
        <w:t>年度第一季度允许切换。</w:t>
      </w:r>
    </w:p>
    <w:p w14:paraId="06D81F0A" w14:textId="35E9C867" w:rsidR="00E44745" w:rsidRDefault="00E44745" w:rsidP="00E44745">
      <w:r w:rsidRPr="00E44745">
        <w:rPr>
          <w:rFonts w:hint="eastAsia"/>
        </w:rPr>
        <w:t>当前总账期间</w:t>
      </w:r>
      <w:r>
        <w:rPr>
          <w:rFonts w:hint="eastAsia"/>
        </w:rPr>
        <w:t>非年度第一季度</w:t>
      </w:r>
      <w:r w:rsidRPr="00E44745">
        <w:rPr>
          <w:rFonts w:hint="eastAsia"/>
        </w:rPr>
        <w:t>判断</w:t>
      </w:r>
      <w:r>
        <w:rPr>
          <w:rFonts w:hint="eastAsia"/>
        </w:rPr>
        <w:t>“</w:t>
      </w:r>
      <w:r w:rsidRPr="00E44745">
        <w:t>当前期间的损益科目是否都为0</w:t>
      </w:r>
      <w:r>
        <w:rPr>
          <w:rFonts w:hint="eastAsia"/>
        </w:rPr>
        <w:t>”：</w:t>
      </w:r>
    </w:p>
    <w:p w14:paraId="2C2B8851" w14:textId="77777777" w:rsidR="00E44745" w:rsidRDefault="00E44745" w:rsidP="00E44745">
      <w:pPr>
        <w:ind w:firstLine="420"/>
      </w:pPr>
      <w:r w:rsidRPr="00E44745">
        <w:t>不为0，则不允许切换</w:t>
      </w:r>
      <w:r>
        <w:rPr>
          <w:rFonts w:hint="eastAsia"/>
        </w:rPr>
        <w:t>。</w:t>
      </w:r>
    </w:p>
    <w:p w14:paraId="1D19626C" w14:textId="77777777" w:rsidR="00E44745" w:rsidRDefault="00E44745" w:rsidP="00E44745">
      <w:pPr>
        <w:ind w:firstLine="420"/>
      </w:pPr>
      <w:r>
        <w:rPr>
          <w:rFonts w:hint="eastAsia"/>
        </w:rPr>
        <w:t>为0，允许切换。</w:t>
      </w:r>
    </w:p>
    <w:p w14:paraId="74A9DD34" w14:textId="77777777" w:rsidR="00E44745" w:rsidRPr="00E44745" w:rsidRDefault="00E44745" w:rsidP="00D8014A"/>
    <w:p w14:paraId="41B6543B" w14:textId="77777777" w:rsidR="002F0A10" w:rsidRDefault="002F0A10" w:rsidP="00ED12A9">
      <w:pPr>
        <w:pStyle w:val="13"/>
        <w:ind w:left="430" w:hanging="430"/>
      </w:pPr>
      <w:bookmarkStart w:id="50" w:name="_Toc178327840"/>
      <w:bookmarkStart w:id="51" w:name="_Toc187850848"/>
      <w:bookmarkEnd w:id="43"/>
      <w:r>
        <w:rPr>
          <w:rFonts w:hint="eastAsia"/>
        </w:rPr>
        <w:t>报表中心</w:t>
      </w:r>
      <w:bookmarkEnd w:id="50"/>
      <w:bookmarkEnd w:id="51"/>
    </w:p>
    <w:p w14:paraId="0ACA380C" w14:textId="5AE4A159" w:rsidR="00D8014A" w:rsidRPr="00301CCF" w:rsidRDefault="00C3477E" w:rsidP="00D8014A">
      <w:pPr>
        <w:pStyle w:val="2"/>
      </w:pPr>
      <w:bookmarkStart w:id="52" w:name="_Toc187850849"/>
      <w:bookmarkStart w:id="53" w:name="_Toc178327845"/>
      <w:r w:rsidRPr="00C3477E">
        <w:t>经营日报的报表统计</w:t>
      </w:r>
      <w:bookmarkEnd w:id="52"/>
    </w:p>
    <w:p w14:paraId="0AD4EB52" w14:textId="77777777" w:rsidR="00D8014A" w:rsidRPr="00F17B58" w:rsidRDefault="00D8014A" w:rsidP="00D8014A">
      <w:r w:rsidRPr="00F17B58">
        <w:rPr>
          <w:rFonts w:hint="eastAsia"/>
        </w:rPr>
        <w:t>需求背景：</w:t>
      </w:r>
    </w:p>
    <w:p w14:paraId="25545CCB" w14:textId="0E2FB196" w:rsidR="00D8014A" w:rsidRPr="00F17B58" w:rsidRDefault="002A6415" w:rsidP="00D8014A">
      <w:pPr>
        <w:pStyle w:val="a1"/>
        <w:ind w:firstLine="420"/>
      </w:pPr>
      <w:r>
        <w:rPr>
          <w:rFonts w:hint="eastAsia"/>
          <w:kern w:val="0"/>
        </w:rPr>
        <w:t>客户需要经营日报对经营数据进行统计查询，而经营日报主要是</w:t>
      </w:r>
      <w:proofErr w:type="gramStart"/>
      <w:r>
        <w:rPr>
          <w:rFonts w:hint="eastAsia"/>
          <w:kern w:val="0"/>
        </w:rPr>
        <w:t>已商品</w:t>
      </w:r>
      <w:proofErr w:type="gramEnd"/>
      <w:r>
        <w:rPr>
          <w:rFonts w:hint="eastAsia"/>
          <w:kern w:val="0"/>
        </w:rPr>
        <w:t>为对象进行和商品相关单据的数据</w:t>
      </w:r>
      <w:r w:rsidR="00D8014A" w:rsidRPr="00F17B58">
        <w:rPr>
          <w:rFonts w:hint="eastAsia"/>
        </w:rPr>
        <w:t>。</w:t>
      </w:r>
    </w:p>
    <w:p w14:paraId="30788D79" w14:textId="77777777" w:rsidR="00D8014A" w:rsidRPr="00F17B58" w:rsidRDefault="00D8014A" w:rsidP="00D8014A">
      <w:r w:rsidRPr="00F17B58">
        <w:rPr>
          <w:rFonts w:hint="eastAsia"/>
        </w:rPr>
        <w:t>功能截图：</w:t>
      </w:r>
    </w:p>
    <w:p w14:paraId="1BD81780" w14:textId="37EC491D" w:rsidR="00D8014A" w:rsidRPr="00F17B58" w:rsidRDefault="00B514E9" w:rsidP="00D8014A">
      <w:r>
        <w:rPr>
          <w:noProof/>
        </w:rPr>
        <w:drawing>
          <wp:inline distT="0" distB="0" distL="0" distR="0" wp14:anchorId="7EBD9FFE" wp14:editId="022F6F2C">
            <wp:extent cx="5274310" cy="2992755"/>
            <wp:effectExtent l="0" t="0" r="2540" b="0"/>
            <wp:docPr id="25" name="图片 24">
              <a:extLst xmlns:a="http://schemas.openxmlformats.org/drawingml/2006/main">
                <a:ext uri="{FF2B5EF4-FFF2-40B4-BE49-F238E27FC236}">
                  <a16:creationId xmlns:a16="http://schemas.microsoft.com/office/drawing/2014/main" id="{7FB601D3-4727-4661-BF8F-BF1867F00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7FB601D3-4727-4661-BF8F-BF1867F00106}"/>
                        </a:ext>
                      </a:extLst>
                    </pic:cNvPr>
                    <pic:cNvPicPr>
                      <a:picLocks noChangeAspect="1"/>
                    </pic:cNvPicPr>
                  </pic:nvPicPr>
                  <pic:blipFill rotWithShape="1">
                    <a:blip r:embed="rId38"/>
                    <a:srcRect l="4186" r="-13"/>
                    <a:stretch/>
                  </pic:blipFill>
                  <pic:spPr>
                    <a:xfrm>
                      <a:off x="0" y="0"/>
                      <a:ext cx="5274310" cy="2992755"/>
                    </a:xfrm>
                    <a:prstGeom prst="rect">
                      <a:avLst/>
                    </a:prstGeom>
                  </pic:spPr>
                </pic:pic>
              </a:graphicData>
            </a:graphic>
          </wp:inline>
        </w:drawing>
      </w:r>
    </w:p>
    <w:p w14:paraId="4C0A5A59" w14:textId="1293A763" w:rsidR="00D8014A" w:rsidRDefault="00D8014A" w:rsidP="00D8014A">
      <w:r w:rsidRPr="00F17B58">
        <w:rPr>
          <w:rFonts w:hint="eastAsia"/>
        </w:rPr>
        <w:t>功能描述：</w:t>
      </w:r>
      <w:r w:rsidR="00261241">
        <w:rPr>
          <w:rFonts w:hint="eastAsia"/>
        </w:rPr>
        <w:t>按业务单据明细发生，统计经营过程中每日发生数据</w:t>
      </w:r>
    </w:p>
    <w:p w14:paraId="4438E1CC" w14:textId="77777777" w:rsidR="00D8014A" w:rsidRPr="00F17B58" w:rsidRDefault="00D8014A" w:rsidP="00D8014A">
      <w:r>
        <w:rPr>
          <w:rFonts w:cs="宋体" w:hint="eastAsia"/>
          <w:color w:val="000000"/>
          <w:kern w:val="0"/>
        </w:rPr>
        <w:t>操作说明：</w:t>
      </w:r>
    </w:p>
    <w:p w14:paraId="553B244D" w14:textId="2F382EC1" w:rsidR="00D8014A" w:rsidRDefault="00261241" w:rsidP="00261241">
      <w:pPr>
        <w:pStyle w:val="12"/>
      </w:pPr>
      <w:r>
        <w:rPr>
          <w:rFonts w:hint="eastAsia"/>
        </w:rPr>
        <w:t>查询条件包含“包含过账、包含草稿、显示抹零金额、显示序列号明细”等选项</w:t>
      </w:r>
      <w:r w:rsidR="00D8014A" w:rsidRPr="00F17B58">
        <w:rPr>
          <w:rFonts w:hint="eastAsia"/>
        </w:rPr>
        <w:t>。</w:t>
      </w:r>
    </w:p>
    <w:p w14:paraId="19666B8C" w14:textId="30CD4092" w:rsidR="00261241" w:rsidRDefault="00261241" w:rsidP="00261241">
      <w:pPr>
        <w:pStyle w:val="12"/>
      </w:pPr>
      <w:r>
        <w:rPr>
          <w:rFonts w:hint="eastAsia"/>
        </w:rPr>
        <w:t>包含过账、包含草稿：可以查询单据过账状态。</w:t>
      </w:r>
    </w:p>
    <w:p w14:paraId="4D32EB84" w14:textId="4A8A2928" w:rsidR="00261241" w:rsidRDefault="00261241" w:rsidP="00261241">
      <w:pPr>
        <w:pStyle w:val="12"/>
      </w:pPr>
      <w:r>
        <w:rPr>
          <w:rFonts w:hint="eastAsia"/>
        </w:rPr>
        <w:t>显示序列号明细：勾选后显示</w:t>
      </w:r>
      <w:r w:rsidR="00B54BF2">
        <w:rPr>
          <w:rFonts w:hint="eastAsia"/>
        </w:rPr>
        <w:t>业务单据中对应的序列号明细数据。</w:t>
      </w:r>
    </w:p>
    <w:p w14:paraId="3159C6F6" w14:textId="56BFA208" w:rsidR="00B54BF2" w:rsidRDefault="00B54BF2" w:rsidP="00B54BF2">
      <w:pPr>
        <w:pStyle w:val="12"/>
      </w:pPr>
      <w:r>
        <w:rPr>
          <w:rFonts w:hint="eastAsia"/>
        </w:rPr>
        <w:t>功能按钮包含“批量复制、批量删除、批量红冲、全面修改单据”能过查询出来的单据进行批量操作处理。</w:t>
      </w:r>
    </w:p>
    <w:p w14:paraId="58EC8BF7" w14:textId="77777777" w:rsidR="00D8014A" w:rsidRPr="00F17B58" w:rsidRDefault="00D8014A" w:rsidP="00D8014A"/>
    <w:p w14:paraId="05C27573" w14:textId="0CC2FE44" w:rsidR="00D8014A" w:rsidRPr="00301CCF" w:rsidRDefault="0089477B" w:rsidP="00D8014A">
      <w:pPr>
        <w:pStyle w:val="2"/>
      </w:pPr>
      <w:bookmarkStart w:id="54" w:name="_Toc187850850"/>
      <w:r w:rsidRPr="0089477B">
        <w:rPr>
          <w:rFonts w:hint="eastAsia"/>
        </w:rPr>
        <w:t>委外加工费用单能</w:t>
      </w:r>
      <w:r>
        <w:rPr>
          <w:rFonts w:hint="eastAsia"/>
        </w:rPr>
        <w:t>支持</w:t>
      </w:r>
      <w:r w:rsidRPr="0089477B">
        <w:rPr>
          <w:rFonts w:hint="eastAsia"/>
        </w:rPr>
        <w:t>批量导入</w:t>
      </w:r>
      <w:bookmarkEnd w:id="54"/>
    </w:p>
    <w:p w14:paraId="102073C7" w14:textId="77777777" w:rsidR="00D8014A" w:rsidRPr="00F17B58" w:rsidRDefault="00D8014A" w:rsidP="00D8014A">
      <w:r w:rsidRPr="00F17B58">
        <w:rPr>
          <w:rFonts w:hint="eastAsia"/>
        </w:rPr>
        <w:t>需求背景：</w:t>
      </w:r>
    </w:p>
    <w:p w14:paraId="48065935" w14:textId="69B9F4A8" w:rsidR="00D8014A" w:rsidRPr="00F17B58" w:rsidRDefault="0089477B" w:rsidP="00D8014A">
      <w:pPr>
        <w:pStyle w:val="a1"/>
        <w:ind w:firstLine="420"/>
      </w:pPr>
      <w:r>
        <w:rPr>
          <w:rFonts w:hint="eastAsia"/>
          <w:kern w:val="0"/>
        </w:rPr>
        <w:t>委外加工费用单只支持手工录入，用户希望能支持Excel批量导入</w:t>
      </w:r>
      <w:r w:rsidR="00D8014A" w:rsidRPr="00F17B58">
        <w:rPr>
          <w:rFonts w:hint="eastAsia"/>
        </w:rPr>
        <w:t>。</w:t>
      </w:r>
    </w:p>
    <w:p w14:paraId="36991DC5" w14:textId="77777777" w:rsidR="00D8014A" w:rsidRPr="00F17B58" w:rsidRDefault="00D8014A" w:rsidP="00D8014A">
      <w:r w:rsidRPr="00F17B58">
        <w:rPr>
          <w:rFonts w:hint="eastAsia"/>
        </w:rPr>
        <w:t>功能截图：</w:t>
      </w:r>
    </w:p>
    <w:p w14:paraId="2B17EE67" w14:textId="59E22450" w:rsidR="00D8014A" w:rsidRPr="00F17B58" w:rsidRDefault="0089477B" w:rsidP="00D8014A">
      <w:r>
        <w:rPr>
          <w:noProof/>
        </w:rPr>
        <w:lastRenderedPageBreak/>
        <w:drawing>
          <wp:inline distT="0" distB="0" distL="0" distR="0" wp14:anchorId="5397ED00" wp14:editId="58CF8D00">
            <wp:extent cx="5274310" cy="28676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67660"/>
                    </a:xfrm>
                    <a:prstGeom prst="rect">
                      <a:avLst/>
                    </a:prstGeom>
                  </pic:spPr>
                </pic:pic>
              </a:graphicData>
            </a:graphic>
          </wp:inline>
        </w:drawing>
      </w:r>
    </w:p>
    <w:p w14:paraId="5021A51B" w14:textId="40DD7ABF" w:rsidR="00D8014A" w:rsidRDefault="00D8014A" w:rsidP="00D8014A">
      <w:r w:rsidRPr="00F17B58">
        <w:rPr>
          <w:rFonts w:hint="eastAsia"/>
        </w:rPr>
        <w:t>功能描述：</w:t>
      </w:r>
      <w:r w:rsidR="0089477B">
        <w:rPr>
          <w:rFonts w:hint="eastAsia"/>
        </w:rPr>
        <w:t>委外加工费用单</w:t>
      </w:r>
      <w:proofErr w:type="gramStart"/>
      <w:r w:rsidR="0089477B">
        <w:rPr>
          <w:rFonts w:hint="eastAsia"/>
        </w:rPr>
        <w:t>支持整单批量</w:t>
      </w:r>
      <w:proofErr w:type="gramEnd"/>
      <w:r w:rsidR="0089477B">
        <w:rPr>
          <w:rFonts w:hint="eastAsia"/>
        </w:rPr>
        <w:t>导入</w:t>
      </w:r>
      <w:r w:rsidR="00D7427E">
        <w:rPr>
          <w:rFonts w:hint="eastAsia"/>
        </w:rPr>
        <w:t>。</w:t>
      </w:r>
    </w:p>
    <w:p w14:paraId="35C7E5C9" w14:textId="77777777" w:rsidR="00D8014A" w:rsidRPr="00F17B58" w:rsidRDefault="00D8014A" w:rsidP="00D8014A">
      <w:r>
        <w:rPr>
          <w:rFonts w:cs="宋体" w:hint="eastAsia"/>
          <w:color w:val="000000"/>
          <w:kern w:val="0"/>
        </w:rPr>
        <w:t>操作说明：</w:t>
      </w:r>
    </w:p>
    <w:p w14:paraId="50C715DA" w14:textId="53963A4B" w:rsidR="00D8014A" w:rsidRDefault="0089477B" w:rsidP="00D8014A">
      <w:pPr>
        <w:pStyle w:val="12"/>
      </w:pPr>
      <w:r>
        <w:rPr>
          <w:rFonts w:hint="eastAsia"/>
        </w:rPr>
        <w:t>业务草稿-单据批量导入中增加了“委外加工费用单”Excel批量导入的功能</w:t>
      </w:r>
      <w:r w:rsidR="00D8014A" w:rsidRPr="00F17B58">
        <w:rPr>
          <w:rFonts w:hint="eastAsia"/>
        </w:rPr>
        <w:t>。</w:t>
      </w:r>
    </w:p>
    <w:p w14:paraId="009E3121" w14:textId="77777777" w:rsidR="00D8014A" w:rsidRPr="00F17B58" w:rsidRDefault="00D8014A" w:rsidP="00D8014A"/>
    <w:p w14:paraId="0983205B" w14:textId="77777777" w:rsidR="002F0A10" w:rsidRDefault="002F0A10" w:rsidP="00ED12A9">
      <w:pPr>
        <w:pStyle w:val="13"/>
        <w:ind w:left="430" w:hanging="430"/>
      </w:pPr>
      <w:bookmarkStart w:id="55" w:name="_Toc187850851"/>
      <w:r>
        <w:rPr>
          <w:rFonts w:hint="eastAsia"/>
        </w:rPr>
        <w:t>基础资料</w:t>
      </w:r>
      <w:bookmarkEnd w:id="53"/>
      <w:bookmarkEnd w:id="55"/>
    </w:p>
    <w:p w14:paraId="067CFBEF" w14:textId="6228BB8E" w:rsidR="00D8014A" w:rsidRPr="00301CCF" w:rsidRDefault="00AE1A01" w:rsidP="00D8014A">
      <w:pPr>
        <w:pStyle w:val="2"/>
      </w:pPr>
      <w:bookmarkStart w:id="56" w:name="_Toc187850852"/>
      <w:bookmarkStart w:id="57" w:name="_Toc178327850"/>
      <w:r w:rsidRPr="00AE1A01">
        <w:t>快递公司档案</w:t>
      </w:r>
      <w:proofErr w:type="gramStart"/>
      <w:r w:rsidRPr="00AE1A01">
        <w:t>必填项优化</w:t>
      </w:r>
      <w:bookmarkEnd w:id="56"/>
      <w:proofErr w:type="gramEnd"/>
    </w:p>
    <w:p w14:paraId="03D9AE22" w14:textId="77777777" w:rsidR="00D8014A" w:rsidRPr="00F17B58" w:rsidRDefault="00D8014A" w:rsidP="00D8014A">
      <w:r w:rsidRPr="00F17B58">
        <w:rPr>
          <w:rFonts w:hint="eastAsia"/>
        </w:rPr>
        <w:t>需求背景：</w:t>
      </w:r>
    </w:p>
    <w:p w14:paraId="50FA0B91" w14:textId="42D954D0" w:rsidR="00D8014A" w:rsidRPr="00F17B58" w:rsidRDefault="0017166D" w:rsidP="00D8014A">
      <w:pPr>
        <w:pStyle w:val="a1"/>
        <w:ind w:firstLine="420"/>
      </w:pPr>
      <w:r>
        <w:rPr>
          <w:rFonts w:hint="eastAsia"/>
          <w:kern w:val="0"/>
        </w:rPr>
        <w:t>快递鸟接口调整，“快递所属”</w:t>
      </w:r>
      <w:proofErr w:type="gramStart"/>
      <w:r>
        <w:rPr>
          <w:rFonts w:hint="eastAsia"/>
          <w:kern w:val="0"/>
        </w:rPr>
        <w:t>由之前非必填项</w:t>
      </w:r>
      <w:proofErr w:type="gramEnd"/>
      <w:r>
        <w:rPr>
          <w:rFonts w:hint="eastAsia"/>
          <w:kern w:val="0"/>
        </w:rPr>
        <w:t>调整为必填项</w:t>
      </w:r>
      <w:r w:rsidR="00D8014A" w:rsidRPr="00F17B58">
        <w:rPr>
          <w:rFonts w:hint="eastAsia"/>
        </w:rPr>
        <w:t>。</w:t>
      </w:r>
    </w:p>
    <w:p w14:paraId="239AA2E1" w14:textId="77777777" w:rsidR="00D8014A" w:rsidRPr="00F17B58" w:rsidRDefault="00D8014A" w:rsidP="00D8014A">
      <w:r w:rsidRPr="00F17B58">
        <w:rPr>
          <w:rFonts w:hint="eastAsia"/>
        </w:rPr>
        <w:t>功能截图：</w:t>
      </w:r>
    </w:p>
    <w:p w14:paraId="7E67461C" w14:textId="76D4896F" w:rsidR="00D8014A" w:rsidRPr="00F17B58" w:rsidRDefault="0017166D" w:rsidP="00D8014A">
      <w:r w:rsidRPr="0017166D">
        <w:rPr>
          <w:noProof/>
        </w:rPr>
        <w:drawing>
          <wp:inline distT="0" distB="0" distL="0" distR="0" wp14:anchorId="52A94BF4" wp14:editId="1A30DE7F">
            <wp:extent cx="5274310" cy="2992755"/>
            <wp:effectExtent l="0" t="0" r="2540" b="0"/>
            <wp:docPr id="27" name="图片 26">
              <a:extLst xmlns:a="http://schemas.openxmlformats.org/drawingml/2006/main">
                <a:ext uri="{FF2B5EF4-FFF2-40B4-BE49-F238E27FC236}">
                  <a16:creationId xmlns:a16="http://schemas.microsoft.com/office/drawing/2014/main" id="{E777DB6C-B2DF-4CF6-8398-127C801FC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E777DB6C-B2DF-4CF6-8398-127C801FC8C8}"/>
                        </a:ext>
                      </a:extLst>
                    </pic:cNvPr>
                    <pic:cNvPicPr>
                      <a:picLocks noChangeAspect="1"/>
                    </pic:cNvPicPr>
                  </pic:nvPicPr>
                  <pic:blipFill rotWithShape="1">
                    <a:blip r:embed="rId40"/>
                    <a:srcRect l="4186" r="-13"/>
                    <a:stretch/>
                  </pic:blipFill>
                  <pic:spPr>
                    <a:xfrm>
                      <a:off x="0" y="0"/>
                      <a:ext cx="5274310" cy="2992755"/>
                    </a:xfrm>
                    <a:prstGeom prst="rect">
                      <a:avLst/>
                    </a:prstGeom>
                  </pic:spPr>
                </pic:pic>
              </a:graphicData>
            </a:graphic>
          </wp:inline>
        </w:drawing>
      </w:r>
    </w:p>
    <w:p w14:paraId="5AF99F19" w14:textId="40865CB9" w:rsidR="00D8014A" w:rsidRDefault="00D8014A" w:rsidP="00D8014A">
      <w:r w:rsidRPr="00F17B58">
        <w:rPr>
          <w:rFonts w:hint="eastAsia"/>
        </w:rPr>
        <w:t>功能描述：</w:t>
      </w:r>
      <w:r w:rsidR="0017166D">
        <w:rPr>
          <w:rFonts w:hint="eastAsia"/>
        </w:rPr>
        <w:t>字段“</w:t>
      </w:r>
      <w:r w:rsidR="0017166D">
        <w:rPr>
          <w:rFonts w:hint="eastAsia"/>
          <w:kern w:val="0"/>
        </w:rPr>
        <w:t>快递所属”调整为必填项</w:t>
      </w:r>
      <w:r w:rsidR="0017166D">
        <w:rPr>
          <w:rFonts w:hint="eastAsia"/>
        </w:rPr>
        <w:t>。</w:t>
      </w:r>
    </w:p>
    <w:p w14:paraId="355976E5" w14:textId="77777777" w:rsidR="00D8014A" w:rsidRPr="00F17B58" w:rsidRDefault="00D8014A" w:rsidP="00D8014A">
      <w:r>
        <w:rPr>
          <w:rFonts w:cs="宋体" w:hint="eastAsia"/>
          <w:color w:val="000000"/>
          <w:kern w:val="0"/>
        </w:rPr>
        <w:t>操作说明：</w:t>
      </w:r>
    </w:p>
    <w:p w14:paraId="44330FD9" w14:textId="6663B496" w:rsidR="00D8014A" w:rsidRDefault="0017166D" w:rsidP="00D8014A">
      <w:pPr>
        <w:pStyle w:val="12"/>
      </w:pPr>
      <w:r>
        <w:rPr>
          <w:rFonts w:hint="eastAsia"/>
        </w:rPr>
        <w:t>字段“</w:t>
      </w:r>
      <w:r>
        <w:rPr>
          <w:rFonts w:hint="eastAsia"/>
          <w:kern w:val="0"/>
        </w:rPr>
        <w:t>快递所属”调整为必填项</w:t>
      </w:r>
      <w:r w:rsidR="00D8014A" w:rsidRPr="00F17B58">
        <w:rPr>
          <w:rFonts w:hint="eastAsia"/>
        </w:rPr>
        <w:t>。</w:t>
      </w:r>
    </w:p>
    <w:p w14:paraId="75F3DDCE" w14:textId="77777777" w:rsidR="00D8014A" w:rsidRPr="00F17B58" w:rsidRDefault="00D8014A" w:rsidP="00D8014A"/>
    <w:p w14:paraId="27913035" w14:textId="0D960FF3" w:rsidR="00D8014A" w:rsidRPr="00301CCF" w:rsidRDefault="00AE1A01" w:rsidP="00D8014A">
      <w:pPr>
        <w:pStyle w:val="2"/>
      </w:pPr>
      <w:bookmarkStart w:id="58" w:name="_Toc187850853"/>
      <w:r w:rsidRPr="00AE1A01">
        <w:lastRenderedPageBreak/>
        <w:t>往来单位档案，联系人支持上下移动</w:t>
      </w:r>
      <w:bookmarkEnd w:id="58"/>
    </w:p>
    <w:p w14:paraId="07F32B36" w14:textId="77777777" w:rsidR="00D8014A" w:rsidRPr="00F17B58" w:rsidRDefault="00D8014A" w:rsidP="00D8014A">
      <w:r w:rsidRPr="00F17B58">
        <w:rPr>
          <w:rFonts w:hint="eastAsia"/>
        </w:rPr>
        <w:t>需求背景：</w:t>
      </w:r>
    </w:p>
    <w:p w14:paraId="16CD74CF" w14:textId="551993EE" w:rsidR="00D8014A" w:rsidRPr="00F17B58" w:rsidRDefault="00B8394A" w:rsidP="00D8014A">
      <w:pPr>
        <w:pStyle w:val="a1"/>
        <w:ind w:firstLine="420"/>
      </w:pPr>
      <w:r>
        <w:rPr>
          <w:rFonts w:hint="eastAsia"/>
        </w:rPr>
        <w:t>单据自定义支持往来单位多联系人地址，默认带出第一个联系人，而客户的人员是会流动的，</w:t>
      </w:r>
      <w:proofErr w:type="gramStart"/>
      <w:r>
        <w:rPr>
          <w:rFonts w:hint="eastAsia"/>
        </w:rPr>
        <w:t>当人员</w:t>
      </w:r>
      <w:proofErr w:type="gramEnd"/>
      <w:r>
        <w:rPr>
          <w:rFonts w:hint="eastAsia"/>
        </w:rPr>
        <w:t>变动后需要重新默认联系人</w:t>
      </w:r>
      <w:r w:rsidR="00D8014A" w:rsidRPr="00F17B58">
        <w:rPr>
          <w:rFonts w:hint="eastAsia"/>
        </w:rPr>
        <w:t>。</w:t>
      </w:r>
    </w:p>
    <w:p w14:paraId="6306F9E5" w14:textId="77777777" w:rsidR="00D8014A" w:rsidRPr="00F17B58" w:rsidRDefault="00D8014A" w:rsidP="00D8014A">
      <w:r w:rsidRPr="00F17B58">
        <w:rPr>
          <w:rFonts w:hint="eastAsia"/>
        </w:rPr>
        <w:t>功能截图：</w:t>
      </w:r>
    </w:p>
    <w:p w14:paraId="1DADB816" w14:textId="4774C59A" w:rsidR="00D8014A" w:rsidRPr="00F17B58" w:rsidRDefault="00B8394A" w:rsidP="00D8014A">
      <w:r w:rsidRPr="00B8394A">
        <w:rPr>
          <w:noProof/>
        </w:rPr>
        <w:drawing>
          <wp:inline distT="0" distB="0" distL="0" distR="0" wp14:anchorId="65CD8BAC" wp14:editId="5045DFFB">
            <wp:extent cx="5274310" cy="2992755"/>
            <wp:effectExtent l="0" t="0" r="2540" b="0"/>
            <wp:docPr id="29" name="图片 28">
              <a:extLst xmlns:a="http://schemas.openxmlformats.org/drawingml/2006/main">
                <a:ext uri="{FF2B5EF4-FFF2-40B4-BE49-F238E27FC236}">
                  <a16:creationId xmlns:a16="http://schemas.microsoft.com/office/drawing/2014/main" id="{5C7C0057-989F-425D-9626-A47898B28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5C7C0057-989F-425D-9626-A47898B28518}"/>
                        </a:ext>
                      </a:extLst>
                    </pic:cNvPr>
                    <pic:cNvPicPr>
                      <a:picLocks noChangeAspect="1"/>
                    </pic:cNvPicPr>
                  </pic:nvPicPr>
                  <pic:blipFill rotWithShape="1">
                    <a:blip r:embed="rId41"/>
                    <a:srcRect l="4186" r="-13"/>
                    <a:stretch/>
                  </pic:blipFill>
                  <pic:spPr>
                    <a:xfrm>
                      <a:off x="0" y="0"/>
                      <a:ext cx="5274310" cy="2992755"/>
                    </a:xfrm>
                    <a:prstGeom prst="rect">
                      <a:avLst/>
                    </a:prstGeom>
                  </pic:spPr>
                </pic:pic>
              </a:graphicData>
            </a:graphic>
          </wp:inline>
        </w:drawing>
      </w:r>
    </w:p>
    <w:p w14:paraId="2C7BDB11" w14:textId="03BDA9B9" w:rsidR="00D8014A" w:rsidRDefault="00D8014A" w:rsidP="00D8014A">
      <w:r w:rsidRPr="00F17B58">
        <w:rPr>
          <w:rFonts w:hint="eastAsia"/>
        </w:rPr>
        <w:t>功能描述：</w:t>
      </w:r>
      <w:r w:rsidR="00B8394A">
        <w:rPr>
          <w:rFonts w:hint="eastAsia"/>
        </w:rPr>
        <w:t>客户、供货商中的联系人支持“</w:t>
      </w:r>
      <w:r w:rsidR="00B8394A" w:rsidRPr="00B8394A">
        <w:rPr>
          <w:rFonts w:hint="eastAsia"/>
        </w:rPr>
        <w:t>置</w:t>
      </w:r>
      <w:r w:rsidR="00B8394A">
        <w:rPr>
          <w:rFonts w:hint="eastAsia"/>
        </w:rPr>
        <w:t>顶、上移、下移、</w:t>
      </w:r>
      <w:r w:rsidR="00B8394A" w:rsidRPr="00B8394A">
        <w:rPr>
          <w:rFonts w:hint="eastAsia"/>
        </w:rPr>
        <w:t>置底</w:t>
      </w:r>
      <w:r w:rsidR="00B8394A">
        <w:rPr>
          <w:rFonts w:hint="eastAsia"/>
        </w:rPr>
        <w:t>”操作。</w:t>
      </w:r>
    </w:p>
    <w:p w14:paraId="268FE20F" w14:textId="77777777" w:rsidR="00D8014A" w:rsidRPr="00F17B58" w:rsidRDefault="00D8014A" w:rsidP="00D8014A">
      <w:r>
        <w:rPr>
          <w:rFonts w:cs="宋体" w:hint="eastAsia"/>
          <w:color w:val="000000"/>
          <w:kern w:val="0"/>
        </w:rPr>
        <w:t>操作说明：</w:t>
      </w:r>
    </w:p>
    <w:p w14:paraId="78E02CD7" w14:textId="59C17F07" w:rsidR="00D8014A" w:rsidRDefault="00B8394A" w:rsidP="00D8014A">
      <w:pPr>
        <w:pStyle w:val="12"/>
      </w:pPr>
      <w:r>
        <w:rPr>
          <w:rFonts w:hint="eastAsia"/>
        </w:rPr>
        <w:t>通过操作列中的“</w:t>
      </w:r>
      <w:r w:rsidRPr="00B8394A">
        <w:rPr>
          <w:rFonts w:hint="eastAsia"/>
        </w:rPr>
        <w:t>置</w:t>
      </w:r>
      <w:r>
        <w:rPr>
          <w:rFonts w:hint="eastAsia"/>
        </w:rPr>
        <w:t>顶、上移、下移、</w:t>
      </w:r>
      <w:r w:rsidRPr="00B8394A">
        <w:rPr>
          <w:rFonts w:hint="eastAsia"/>
        </w:rPr>
        <w:t>置底</w:t>
      </w:r>
      <w:r>
        <w:rPr>
          <w:rFonts w:hint="eastAsia"/>
        </w:rPr>
        <w:t>”操作进行联系人上下移动</w:t>
      </w:r>
      <w:r w:rsidR="00D8014A" w:rsidRPr="00F17B58">
        <w:rPr>
          <w:rFonts w:hint="eastAsia"/>
        </w:rPr>
        <w:t>。</w:t>
      </w:r>
    </w:p>
    <w:p w14:paraId="4B253AAD" w14:textId="77777777" w:rsidR="00D8014A" w:rsidRPr="00F17B58" w:rsidRDefault="00D8014A" w:rsidP="00D8014A"/>
    <w:p w14:paraId="5855A213" w14:textId="3A1F1F51" w:rsidR="002F0A10" w:rsidRDefault="002C72D4" w:rsidP="00ED12A9">
      <w:pPr>
        <w:pStyle w:val="13"/>
        <w:ind w:left="430" w:hanging="430"/>
      </w:pPr>
      <w:bookmarkStart w:id="59" w:name="_Toc187850854"/>
      <w:bookmarkEnd w:id="57"/>
      <w:r>
        <w:rPr>
          <w:rFonts w:hint="eastAsia"/>
        </w:rPr>
        <w:t>其他</w:t>
      </w:r>
      <w:bookmarkEnd w:id="59"/>
    </w:p>
    <w:p w14:paraId="204D3035" w14:textId="11B25338" w:rsidR="00D8014A" w:rsidRPr="00301CCF" w:rsidRDefault="002C72D4" w:rsidP="00D8014A">
      <w:pPr>
        <w:pStyle w:val="2"/>
      </w:pPr>
      <w:bookmarkStart w:id="60" w:name="_Toc187850855"/>
      <w:r>
        <w:rPr>
          <w:rFonts w:hint="eastAsia"/>
        </w:rPr>
        <w:t>框架升级</w:t>
      </w:r>
      <w:bookmarkEnd w:id="60"/>
    </w:p>
    <w:p w14:paraId="4C3F1913" w14:textId="77777777" w:rsidR="00D8014A" w:rsidRPr="00F17B58" w:rsidRDefault="00D8014A" w:rsidP="00D8014A">
      <w:r w:rsidRPr="00F17B58">
        <w:rPr>
          <w:rFonts w:hint="eastAsia"/>
        </w:rPr>
        <w:t>需求背景：</w:t>
      </w:r>
    </w:p>
    <w:p w14:paraId="2BB1D41B" w14:textId="283AEA5E" w:rsidR="00D8014A" w:rsidRPr="00F17B58" w:rsidRDefault="00A13AE4" w:rsidP="00D8014A">
      <w:pPr>
        <w:pStyle w:val="a1"/>
        <w:ind w:firstLine="420"/>
      </w:pPr>
      <w:r>
        <w:rPr>
          <w:rFonts w:hint="eastAsia"/>
        </w:rPr>
        <w:t>老的框架版本，</w:t>
      </w:r>
      <w:r w:rsidR="008C7495">
        <w:rPr>
          <w:rFonts w:hint="eastAsia"/>
        </w:rPr>
        <w:t>不及最新的框架版本稳定和高效。</w:t>
      </w:r>
    </w:p>
    <w:p w14:paraId="3E7C43C5" w14:textId="18B84E9B" w:rsidR="00D8014A" w:rsidRDefault="00D8014A" w:rsidP="00D8014A">
      <w:r w:rsidRPr="00F17B58">
        <w:rPr>
          <w:rFonts w:hint="eastAsia"/>
        </w:rPr>
        <w:t>功能描述：</w:t>
      </w:r>
      <w:r w:rsidR="008C7495">
        <w:rPr>
          <w:rFonts w:hint="eastAsia"/>
        </w:rPr>
        <w:t>V7.1版本，</w:t>
      </w:r>
      <w:r w:rsidR="00A13AE4" w:rsidRPr="00A13AE4">
        <w:rPr>
          <w:rFonts w:hint="eastAsia"/>
        </w:rPr>
        <w:t>框架采用更新的</w:t>
      </w:r>
      <w:r w:rsidR="00A13AE4" w:rsidRPr="00A13AE4">
        <w:t>V4.8版本框架，优化了代码性能级漏洞</w:t>
      </w:r>
      <w:r w:rsidR="00A13AE4" w:rsidRPr="00F17B58">
        <w:rPr>
          <w:rFonts w:hint="eastAsia"/>
        </w:rPr>
        <w:t>。</w:t>
      </w:r>
    </w:p>
    <w:p w14:paraId="4040A2B3" w14:textId="77777777" w:rsidR="00D8014A" w:rsidRPr="00F17B58" w:rsidRDefault="00D8014A" w:rsidP="00D8014A">
      <w:r>
        <w:rPr>
          <w:rFonts w:cs="宋体" w:hint="eastAsia"/>
          <w:color w:val="000000"/>
          <w:kern w:val="0"/>
        </w:rPr>
        <w:t>操作说明：</w:t>
      </w:r>
    </w:p>
    <w:p w14:paraId="0AAE8778" w14:textId="70206F47" w:rsidR="00D8014A" w:rsidRDefault="008C7495" w:rsidP="00D8014A">
      <w:pPr>
        <w:pStyle w:val="12"/>
      </w:pPr>
      <w:r>
        <w:rPr>
          <w:rFonts w:hint="eastAsia"/>
        </w:rPr>
        <w:t>框架版本升级对用户是不</w:t>
      </w:r>
      <w:r w:rsidR="009A5210">
        <w:rPr>
          <w:rFonts w:hint="eastAsia"/>
        </w:rPr>
        <w:t>用</w:t>
      </w:r>
      <w:r>
        <w:rPr>
          <w:rFonts w:hint="eastAsia"/>
        </w:rPr>
        <w:t>感知的，如果用户是自有服务器在进行程序升级的时候，升级包会自动判断用户是否安装了最新的版本如果没有安装在升级过程中会自动安装</w:t>
      </w:r>
      <w:r w:rsidR="00D8014A" w:rsidRPr="00F17B58">
        <w:rPr>
          <w:rFonts w:hint="eastAsia"/>
        </w:rPr>
        <w:t>。</w:t>
      </w:r>
    </w:p>
    <w:p w14:paraId="648FC349" w14:textId="77777777" w:rsidR="00D8014A" w:rsidRPr="00F17B58" w:rsidRDefault="00D8014A" w:rsidP="00D8014A"/>
    <w:p w14:paraId="7A43A64D" w14:textId="16796021" w:rsidR="00D8014A" w:rsidRPr="00301CCF" w:rsidRDefault="004C405C" w:rsidP="00D8014A">
      <w:pPr>
        <w:pStyle w:val="2"/>
      </w:pPr>
      <w:bookmarkStart w:id="61" w:name="_Toc187850856"/>
      <w:r>
        <w:t>插件包支持</w:t>
      </w:r>
      <w:bookmarkEnd w:id="61"/>
    </w:p>
    <w:p w14:paraId="104FCF90" w14:textId="77777777" w:rsidR="00D8014A" w:rsidRPr="00F17B58" w:rsidRDefault="00D8014A" w:rsidP="00D8014A">
      <w:r w:rsidRPr="00F17B58">
        <w:rPr>
          <w:rFonts w:hint="eastAsia"/>
        </w:rPr>
        <w:t>需求背景：</w:t>
      </w:r>
    </w:p>
    <w:p w14:paraId="60DA76E4" w14:textId="78DD91EA" w:rsidR="00D8014A" w:rsidRPr="00F17B58" w:rsidRDefault="00BE3676" w:rsidP="00D8014A">
      <w:pPr>
        <w:pStyle w:val="a1"/>
        <w:ind w:firstLine="420"/>
      </w:pPr>
      <w:r>
        <w:rPr>
          <w:rFonts w:hint="eastAsia"/>
        </w:rPr>
        <w:t>更好的</w:t>
      </w:r>
      <w:proofErr w:type="gramStart"/>
      <w:r>
        <w:rPr>
          <w:rFonts w:hint="eastAsia"/>
        </w:rPr>
        <w:t>支持伙伴</w:t>
      </w:r>
      <w:proofErr w:type="gramEnd"/>
      <w:r>
        <w:rPr>
          <w:rFonts w:hint="eastAsia"/>
        </w:rPr>
        <w:t>进行二开处理</w:t>
      </w:r>
      <w:r w:rsidR="00D8014A" w:rsidRPr="00F17B58">
        <w:rPr>
          <w:rFonts w:hint="eastAsia"/>
        </w:rPr>
        <w:t>。</w:t>
      </w:r>
    </w:p>
    <w:p w14:paraId="380FEFC8" w14:textId="77777777" w:rsidR="00D8014A" w:rsidRPr="00F17B58" w:rsidRDefault="00D8014A" w:rsidP="00D8014A">
      <w:r w:rsidRPr="00F17B58">
        <w:rPr>
          <w:rFonts w:hint="eastAsia"/>
        </w:rPr>
        <w:t>功能截图：</w:t>
      </w:r>
    </w:p>
    <w:p w14:paraId="566E9529" w14:textId="6689A125" w:rsidR="00D8014A" w:rsidRDefault="00BE3676" w:rsidP="00D8014A">
      <w:r w:rsidRPr="00BE3676">
        <w:rPr>
          <w:noProof/>
        </w:rPr>
        <w:lastRenderedPageBreak/>
        <w:drawing>
          <wp:inline distT="0" distB="0" distL="0" distR="0" wp14:anchorId="4B693C60" wp14:editId="205D8D4D">
            <wp:extent cx="5274310" cy="2992755"/>
            <wp:effectExtent l="0" t="0" r="2540" b="0"/>
            <wp:docPr id="33" name="图片 32">
              <a:extLst xmlns:a="http://schemas.openxmlformats.org/drawingml/2006/main">
                <a:ext uri="{FF2B5EF4-FFF2-40B4-BE49-F238E27FC236}">
                  <a16:creationId xmlns:a16="http://schemas.microsoft.com/office/drawing/2014/main" id="{B659CFD0-3BBF-4664-A34F-AEBD0DA76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B659CFD0-3BBF-4664-A34F-AEBD0DA7671F}"/>
                        </a:ext>
                      </a:extLst>
                    </pic:cNvPr>
                    <pic:cNvPicPr>
                      <a:picLocks noChangeAspect="1"/>
                    </pic:cNvPicPr>
                  </pic:nvPicPr>
                  <pic:blipFill rotWithShape="1">
                    <a:blip r:embed="rId42"/>
                    <a:srcRect l="4186" r="-13"/>
                    <a:stretch/>
                  </pic:blipFill>
                  <pic:spPr>
                    <a:xfrm>
                      <a:off x="0" y="0"/>
                      <a:ext cx="5274310" cy="2992755"/>
                    </a:xfrm>
                    <a:prstGeom prst="rect">
                      <a:avLst/>
                    </a:prstGeom>
                  </pic:spPr>
                </pic:pic>
              </a:graphicData>
            </a:graphic>
          </wp:inline>
        </w:drawing>
      </w:r>
    </w:p>
    <w:p w14:paraId="48F805A5" w14:textId="36B03EAA" w:rsidR="00BE3676" w:rsidRPr="00F17B58" w:rsidRDefault="00BE3676" w:rsidP="00D8014A">
      <w:r>
        <w:rPr>
          <w:noProof/>
        </w:rPr>
        <w:drawing>
          <wp:inline distT="0" distB="0" distL="0" distR="0" wp14:anchorId="2260CB07" wp14:editId="54CD0BCD">
            <wp:extent cx="5274310" cy="28676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67660"/>
                    </a:xfrm>
                    <a:prstGeom prst="rect">
                      <a:avLst/>
                    </a:prstGeom>
                  </pic:spPr>
                </pic:pic>
              </a:graphicData>
            </a:graphic>
          </wp:inline>
        </w:drawing>
      </w:r>
    </w:p>
    <w:p w14:paraId="6B5D2700" w14:textId="2F3AFB67" w:rsidR="00D8014A" w:rsidRDefault="00D8014A" w:rsidP="00BE3676">
      <w:r w:rsidRPr="00F17B58">
        <w:rPr>
          <w:rFonts w:hint="eastAsia"/>
        </w:rPr>
        <w:t>功能描述：</w:t>
      </w:r>
      <w:r w:rsidR="00BE3676">
        <w:rPr>
          <w:rFonts w:hint="eastAsia"/>
        </w:rPr>
        <w:t>在“运维管理-插件开发-插件管理”中</w:t>
      </w:r>
      <w:r w:rsidR="00DA59D9">
        <w:rPr>
          <w:rFonts w:hint="eastAsia"/>
        </w:rPr>
        <w:t>可以管理插件</w:t>
      </w:r>
    </w:p>
    <w:p w14:paraId="6FAE146C" w14:textId="77777777" w:rsidR="00D8014A" w:rsidRPr="00F17B58" w:rsidRDefault="00D8014A" w:rsidP="00D8014A">
      <w:r>
        <w:rPr>
          <w:rFonts w:cs="宋体" w:hint="eastAsia"/>
          <w:color w:val="000000"/>
          <w:kern w:val="0"/>
        </w:rPr>
        <w:t>操作说明：</w:t>
      </w:r>
    </w:p>
    <w:p w14:paraId="045262F5" w14:textId="44925B88" w:rsidR="00D8014A" w:rsidRDefault="00DA59D9" w:rsidP="00D8014A">
      <w:pPr>
        <w:pStyle w:val="12"/>
      </w:pPr>
      <w:r>
        <w:rPr>
          <w:rFonts w:hint="eastAsia"/>
        </w:rPr>
        <w:t>同一个插件只能按一个</w:t>
      </w:r>
      <w:r w:rsidR="000B7D0F">
        <w:rPr>
          <w:rFonts w:hint="eastAsia"/>
        </w:rPr>
        <w:t>站点</w:t>
      </w:r>
      <w:r>
        <w:rPr>
          <w:rFonts w:hint="eastAsia"/>
        </w:rPr>
        <w:t>中进行安装，安装好的插件也能停用或删除</w:t>
      </w:r>
      <w:r w:rsidR="00D8014A" w:rsidRPr="00F17B58">
        <w:rPr>
          <w:rFonts w:hint="eastAsia"/>
        </w:rPr>
        <w:t>。</w:t>
      </w:r>
    </w:p>
    <w:p w14:paraId="3DCE43BA" w14:textId="650BA7EF" w:rsidR="000B7D0F" w:rsidRDefault="000B7D0F" w:rsidP="00D8014A">
      <w:pPr>
        <w:pStyle w:val="12"/>
      </w:pPr>
      <w:r>
        <w:rPr>
          <w:rFonts w:hint="eastAsia"/>
        </w:rPr>
        <w:t>一个站点下的多个</w:t>
      </w:r>
      <w:proofErr w:type="gramStart"/>
      <w:r>
        <w:rPr>
          <w:rFonts w:hint="eastAsia"/>
        </w:rPr>
        <w:t>业务账套支持</w:t>
      </w:r>
      <w:proofErr w:type="gramEnd"/>
      <w:r>
        <w:rPr>
          <w:rFonts w:hint="eastAsia"/>
        </w:rPr>
        <w:t>单独进行启用或停用。</w:t>
      </w:r>
    </w:p>
    <w:p w14:paraId="3CC7357C" w14:textId="35E113F2" w:rsidR="00DA59D9" w:rsidRDefault="00DA59D9" w:rsidP="00D8014A">
      <w:pPr>
        <w:pStyle w:val="12"/>
      </w:pPr>
      <w:r>
        <w:rPr>
          <w:rFonts w:hint="eastAsia"/>
        </w:rPr>
        <w:t>新增加的</w:t>
      </w:r>
      <w:proofErr w:type="gramStart"/>
      <w:r>
        <w:rPr>
          <w:rFonts w:hint="eastAsia"/>
        </w:rPr>
        <w:t>插件均</w:t>
      </w:r>
      <w:proofErr w:type="gramEnd"/>
      <w:r>
        <w:rPr>
          <w:rFonts w:hint="eastAsia"/>
        </w:rPr>
        <w:t>放在“当前用户”的下方。</w:t>
      </w:r>
    </w:p>
    <w:p w14:paraId="16C6F399" w14:textId="02466BF5" w:rsidR="00463393" w:rsidRDefault="00463393" w:rsidP="00D8014A">
      <w:pPr>
        <w:pStyle w:val="12"/>
      </w:pPr>
      <w:r>
        <w:rPr>
          <w:rFonts w:hint="eastAsia"/>
        </w:rPr>
        <w:t>示例文档“</w:t>
      </w:r>
      <w:r w:rsidRPr="00463393">
        <w:t>http://showdoc.ttgrasp.com.cn/web/#/5/121</w:t>
      </w:r>
      <w:r>
        <w:rPr>
          <w:rFonts w:hint="eastAsia"/>
        </w:rPr>
        <w:t>”，访问密码“</w:t>
      </w:r>
      <w:r>
        <w:t>grasp+123</w:t>
      </w:r>
      <w:r>
        <w:rPr>
          <w:rFonts w:hint="eastAsia"/>
        </w:rPr>
        <w:t>”</w:t>
      </w:r>
    </w:p>
    <w:p w14:paraId="67AAFDE2" w14:textId="77777777" w:rsidR="00D8014A" w:rsidRPr="00F17B58" w:rsidRDefault="00D8014A" w:rsidP="00D8014A"/>
    <w:p w14:paraId="25DABFBD" w14:textId="20A4D376" w:rsidR="00D8014A" w:rsidRPr="00301CCF" w:rsidRDefault="000F51F3" w:rsidP="00D8014A">
      <w:pPr>
        <w:pStyle w:val="2"/>
      </w:pPr>
      <w:bookmarkStart w:id="62" w:name="_Toc187850857"/>
      <w:r>
        <w:rPr>
          <w:rFonts w:hint="eastAsia"/>
        </w:rPr>
        <w:t>生态产品</w:t>
      </w:r>
      <w:bookmarkEnd w:id="62"/>
    </w:p>
    <w:p w14:paraId="53FA7A12" w14:textId="77777777" w:rsidR="00D8014A" w:rsidRPr="00F17B58" w:rsidRDefault="00D8014A" w:rsidP="00D8014A">
      <w:r w:rsidRPr="00F17B58">
        <w:rPr>
          <w:rFonts w:hint="eastAsia"/>
        </w:rPr>
        <w:t>需求背景：</w:t>
      </w:r>
    </w:p>
    <w:p w14:paraId="4B29D829" w14:textId="655EC9C6" w:rsidR="00D8014A" w:rsidRPr="00F17B58" w:rsidRDefault="000F51F3" w:rsidP="00D8014A">
      <w:pPr>
        <w:pStyle w:val="a1"/>
        <w:ind w:firstLine="420"/>
      </w:pPr>
      <w:r w:rsidRPr="000F51F3">
        <w:rPr>
          <w:rFonts w:hint="eastAsia"/>
        </w:rPr>
        <w:t>软件</w:t>
      </w:r>
      <w:r>
        <w:rPr>
          <w:rFonts w:hint="eastAsia"/>
        </w:rPr>
        <w:t>没有集成</w:t>
      </w:r>
      <w:r w:rsidRPr="000F51F3">
        <w:rPr>
          <w:rFonts w:hint="eastAsia"/>
        </w:rPr>
        <w:t>生态产品</w:t>
      </w:r>
      <w:r>
        <w:rPr>
          <w:rFonts w:hint="eastAsia"/>
        </w:rPr>
        <w:t>，给用户的体验并不完善。为了让用户有更好的体验增加</w:t>
      </w:r>
      <w:r w:rsidRPr="000F51F3">
        <w:rPr>
          <w:rFonts w:hint="eastAsia"/>
        </w:rPr>
        <w:t>生态产品</w:t>
      </w:r>
      <w:r>
        <w:rPr>
          <w:rFonts w:hint="eastAsia"/>
        </w:rPr>
        <w:t>，让生态产品</w:t>
      </w:r>
      <w:r w:rsidRPr="000F51F3">
        <w:rPr>
          <w:rFonts w:hint="eastAsia"/>
        </w:rPr>
        <w:t>和主产品连接更紧密</w:t>
      </w:r>
      <w:r w:rsidR="00D8014A" w:rsidRPr="00F17B58">
        <w:rPr>
          <w:rFonts w:hint="eastAsia"/>
        </w:rPr>
        <w:t>。</w:t>
      </w:r>
    </w:p>
    <w:p w14:paraId="1F566BA6" w14:textId="77777777" w:rsidR="00D8014A" w:rsidRPr="00F17B58" w:rsidRDefault="00D8014A" w:rsidP="00D8014A">
      <w:r w:rsidRPr="00F17B58">
        <w:rPr>
          <w:rFonts w:hint="eastAsia"/>
        </w:rPr>
        <w:t>功能截图：</w:t>
      </w:r>
    </w:p>
    <w:p w14:paraId="516C6F1C" w14:textId="3308900D" w:rsidR="00D8014A" w:rsidRPr="00F17B58" w:rsidRDefault="000F51F3" w:rsidP="00D8014A">
      <w:r>
        <w:rPr>
          <w:noProof/>
        </w:rPr>
        <w:lastRenderedPageBreak/>
        <w:drawing>
          <wp:inline distT="0" distB="0" distL="0" distR="0" wp14:anchorId="6A8B1810" wp14:editId="4A238322">
            <wp:extent cx="5274310" cy="28676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867660"/>
                    </a:xfrm>
                    <a:prstGeom prst="rect">
                      <a:avLst/>
                    </a:prstGeom>
                  </pic:spPr>
                </pic:pic>
              </a:graphicData>
            </a:graphic>
          </wp:inline>
        </w:drawing>
      </w:r>
    </w:p>
    <w:p w14:paraId="47EF5AAA" w14:textId="212E94EE" w:rsidR="00D8014A" w:rsidRDefault="00D8014A" w:rsidP="00D8014A">
      <w:r w:rsidRPr="00F17B58">
        <w:rPr>
          <w:rFonts w:hint="eastAsia"/>
        </w:rPr>
        <w:t>功能描述：</w:t>
      </w:r>
      <w:r w:rsidR="000F51F3">
        <w:rPr>
          <w:rFonts w:hint="eastAsia"/>
        </w:rPr>
        <w:t>用户配置生态产品直接进行功能跳转。</w:t>
      </w:r>
    </w:p>
    <w:p w14:paraId="6A984AE3" w14:textId="77777777" w:rsidR="000F51F3" w:rsidRDefault="000F51F3" w:rsidP="000F51F3">
      <w:pPr>
        <w:pStyle w:val="30"/>
        <w:ind w:left="720" w:hanging="720"/>
      </w:pPr>
      <w:r>
        <w:rPr>
          <w:rFonts w:hint="eastAsia"/>
        </w:rPr>
        <w:t>生态产品配置</w:t>
      </w:r>
    </w:p>
    <w:p w14:paraId="7F52B9CA" w14:textId="77777777" w:rsidR="000F51F3" w:rsidRPr="00F17B58" w:rsidRDefault="000F51F3" w:rsidP="000F51F3">
      <w:r w:rsidRPr="00F17B58">
        <w:rPr>
          <w:rFonts w:hint="eastAsia"/>
        </w:rPr>
        <w:t>功能截图：</w:t>
      </w:r>
    </w:p>
    <w:p w14:paraId="23AE6E4D" w14:textId="0D6A599B" w:rsidR="000F51F3" w:rsidRPr="00F17B58" w:rsidRDefault="000F51F3" w:rsidP="000F51F3">
      <w:r w:rsidRPr="000F51F3">
        <w:rPr>
          <w:noProof/>
        </w:rPr>
        <w:drawing>
          <wp:inline distT="0" distB="0" distL="0" distR="0" wp14:anchorId="43FC34EC" wp14:editId="32270160">
            <wp:extent cx="5274310" cy="2992755"/>
            <wp:effectExtent l="0" t="0" r="2540" b="0"/>
            <wp:docPr id="35" name="图片 34">
              <a:extLst xmlns:a="http://schemas.openxmlformats.org/drawingml/2006/main">
                <a:ext uri="{FF2B5EF4-FFF2-40B4-BE49-F238E27FC236}">
                  <a16:creationId xmlns:a16="http://schemas.microsoft.com/office/drawing/2014/main" id="{67310E39-B012-4527-A949-D47440B94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id="{67310E39-B012-4527-A949-D47440B942A0}"/>
                        </a:ext>
                      </a:extLst>
                    </pic:cNvPr>
                    <pic:cNvPicPr>
                      <a:picLocks noChangeAspect="1"/>
                    </pic:cNvPicPr>
                  </pic:nvPicPr>
                  <pic:blipFill rotWithShape="1">
                    <a:blip r:embed="rId45"/>
                    <a:srcRect l="4186" r="-13"/>
                    <a:stretch/>
                  </pic:blipFill>
                  <pic:spPr>
                    <a:xfrm>
                      <a:off x="0" y="0"/>
                      <a:ext cx="5274310" cy="2992755"/>
                    </a:xfrm>
                    <a:prstGeom prst="rect">
                      <a:avLst/>
                    </a:prstGeom>
                  </pic:spPr>
                </pic:pic>
              </a:graphicData>
            </a:graphic>
          </wp:inline>
        </w:drawing>
      </w:r>
    </w:p>
    <w:p w14:paraId="75CA3372" w14:textId="3A2DEF01" w:rsidR="000F51F3" w:rsidRDefault="000F51F3" w:rsidP="000F51F3">
      <w:bookmarkStart w:id="63" w:name="_Hlk187919661"/>
      <w:r w:rsidRPr="00F17B58">
        <w:rPr>
          <w:rFonts w:hint="eastAsia"/>
        </w:rPr>
        <w:t>功能描述：</w:t>
      </w:r>
      <w:r>
        <w:rPr>
          <w:rFonts w:hint="eastAsia"/>
        </w:rPr>
        <w:t>配置生态产品。</w:t>
      </w:r>
    </w:p>
    <w:p w14:paraId="44760F43" w14:textId="58450331" w:rsidR="00D8014A" w:rsidRPr="00F17B58" w:rsidRDefault="00D8014A" w:rsidP="00D8014A">
      <w:r>
        <w:rPr>
          <w:rFonts w:cs="宋体" w:hint="eastAsia"/>
          <w:color w:val="000000"/>
          <w:kern w:val="0"/>
        </w:rPr>
        <w:t>操作说明：</w:t>
      </w:r>
    </w:p>
    <w:p w14:paraId="00345F93" w14:textId="3BA5137F" w:rsidR="00D8014A" w:rsidRDefault="000F51F3" w:rsidP="00D8014A">
      <w:pPr>
        <w:pStyle w:val="12"/>
      </w:pPr>
      <w:r>
        <w:rPr>
          <w:rFonts w:hint="eastAsia"/>
        </w:rPr>
        <w:t>应用类型：设置应用类型的集合，</w:t>
      </w:r>
      <w:r w:rsidR="000F2314">
        <w:rPr>
          <w:rFonts w:hint="eastAsia"/>
        </w:rPr>
        <w:t>如</w:t>
      </w:r>
      <w:r>
        <w:rPr>
          <w:rFonts w:hint="eastAsia"/>
        </w:rPr>
        <w:t>“移动引用、</w:t>
      </w:r>
      <w:r w:rsidR="00FA712D">
        <w:rPr>
          <w:rFonts w:hint="eastAsia"/>
        </w:rPr>
        <w:t>订货引用</w:t>
      </w:r>
      <w:r>
        <w:rPr>
          <w:rFonts w:hint="eastAsia"/>
        </w:rPr>
        <w:t>”</w:t>
      </w:r>
      <w:r w:rsidR="00FA712D">
        <w:rPr>
          <w:rFonts w:hint="eastAsia"/>
        </w:rPr>
        <w:t>在每个应用类型加</w:t>
      </w:r>
      <w:proofErr w:type="gramStart"/>
      <w:r w:rsidR="00FA712D">
        <w:rPr>
          <w:rFonts w:hint="eastAsia"/>
        </w:rPr>
        <w:t>放可以</w:t>
      </w:r>
      <w:proofErr w:type="gramEnd"/>
      <w:r w:rsidR="00FA712D">
        <w:rPr>
          <w:rFonts w:hint="eastAsia"/>
        </w:rPr>
        <w:t>添加具体的应用生态产品</w:t>
      </w:r>
      <w:r w:rsidR="00D8014A" w:rsidRPr="00F17B58">
        <w:rPr>
          <w:rFonts w:hint="eastAsia"/>
        </w:rPr>
        <w:t>。</w:t>
      </w:r>
    </w:p>
    <w:p w14:paraId="567A078C" w14:textId="1ED68D0A" w:rsidR="00FA712D" w:rsidRDefault="00FA712D" w:rsidP="00FA712D">
      <w:pPr>
        <w:pStyle w:val="12"/>
      </w:pPr>
      <w:r>
        <w:rPr>
          <w:rFonts w:hint="eastAsia"/>
        </w:rPr>
        <w:t>生态产品：添加具体生态产品，可以设置必填的“产品编号、产品名称、密匙”和非必填的“基本信息、关联操作员、</w:t>
      </w:r>
      <w:r>
        <w:t>Logo图片</w:t>
      </w:r>
      <w:r>
        <w:rPr>
          <w:rFonts w:hint="eastAsia"/>
        </w:rPr>
        <w:t>”等内容。</w:t>
      </w:r>
    </w:p>
    <w:bookmarkEnd w:id="63"/>
    <w:p w14:paraId="744342E5" w14:textId="5F145A7A" w:rsidR="00D8014A" w:rsidRDefault="00D8014A" w:rsidP="00D8014A"/>
    <w:p w14:paraId="6853B522" w14:textId="134530F0" w:rsidR="00512389" w:rsidRDefault="00512389" w:rsidP="00512389">
      <w:pPr>
        <w:pStyle w:val="30"/>
        <w:ind w:left="720" w:hanging="720"/>
      </w:pPr>
      <w:r>
        <w:rPr>
          <w:rFonts w:hint="eastAsia"/>
        </w:rPr>
        <w:t>生态产品展示</w:t>
      </w:r>
    </w:p>
    <w:p w14:paraId="6E58C578" w14:textId="77777777" w:rsidR="00512389" w:rsidRPr="00F17B58" w:rsidRDefault="00512389" w:rsidP="00512389">
      <w:r w:rsidRPr="00F17B58">
        <w:rPr>
          <w:rFonts w:hint="eastAsia"/>
        </w:rPr>
        <w:t>功能截图：</w:t>
      </w:r>
    </w:p>
    <w:p w14:paraId="5E9C90EA" w14:textId="2B8B302F" w:rsidR="00512389" w:rsidRPr="00F17B58" w:rsidRDefault="00512389" w:rsidP="00512389">
      <w:r>
        <w:rPr>
          <w:noProof/>
        </w:rPr>
        <w:lastRenderedPageBreak/>
        <w:drawing>
          <wp:inline distT="0" distB="0" distL="0" distR="0" wp14:anchorId="15C447BB" wp14:editId="484B57EA">
            <wp:extent cx="5274310" cy="2867660"/>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867660"/>
                    </a:xfrm>
                    <a:prstGeom prst="rect">
                      <a:avLst/>
                    </a:prstGeom>
                  </pic:spPr>
                </pic:pic>
              </a:graphicData>
            </a:graphic>
          </wp:inline>
        </w:drawing>
      </w:r>
    </w:p>
    <w:p w14:paraId="377058D2" w14:textId="64670BBB" w:rsidR="00512389" w:rsidRDefault="00512389" w:rsidP="00512389">
      <w:bookmarkStart w:id="64" w:name="_Hlk187919676"/>
      <w:r w:rsidRPr="00F17B58">
        <w:rPr>
          <w:rFonts w:hint="eastAsia"/>
        </w:rPr>
        <w:t>功能描述：</w:t>
      </w:r>
      <w:r>
        <w:rPr>
          <w:rFonts w:hint="eastAsia"/>
        </w:rPr>
        <w:t>展示全部的生态产品。</w:t>
      </w:r>
    </w:p>
    <w:p w14:paraId="6C0C34C5" w14:textId="77777777" w:rsidR="00512389" w:rsidRPr="00F17B58" w:rsidRDefault="00512389" w:rsidP="00512389">
      <w:r>
        <w:rPr>
          <w:rFonts w:cs="宋体" w:hint="eastAsia"/>
          <w:color w:val="000000"/>
          <w:kern w:val="0"/>
        </w:rPr>
        <w:t>操作说明：</w:t>
      </w:r>
    </w:p>
    <w:p w14:paraId="23645CA3" w14:textId="7A585790" w:rsidR="00512389" w:rsidRDefault="00512389" w:rsidP="00512389">
      <w:pPr>
        <w:pStyle w:val="12"/>
      </w:pPr>
      <w:r>
        <w:rPr>
          <w:rFonts w:hint="eastAsia"/>
        </w:rPr>
        <w:t>登录：直接进行生态产品登录。</w:t>
      </w:r>
    </w:p>
    <w:p w14:paraId="6D703B04" w14:textId="62637F23" w:rsidR="00512389" w:rsidRDefault="00512389" w:rsidP="00512389">
      <w:pPr>
        <w:pStyle w:val="12"/>
      </w:pPr>
      <w:proofErr w:type="gramStart"/>
      <w:r>
        <w:rPr>
          <w:rFonts w:hint="eastAsia"/>
        </w:rPr>
        <w:t>官网详情</w:t>
      </w:r>
      <w:proofErr w:type="gramEnd"/>
      <w:r>
        <w:rPr>
          <w:rFonts w:hint="eastAsia"/>
        </w:rPr>
        <w:t>：跳转到生态</w:t>
      </w:r>
      <w:proofErr w:type="gramStart"/>
      <w:r>
        <w:rPr>
          <w:rFonts w:hint="eastAsia"/>
        </w:rPr>
        <w:t>产品官网首页</w:t>
      </w:r>
      <w:proofErr w:type="gramEnd"/>
      <w:r>
        <w:rPr>
          <w:rFonts w:hint="eastAsia"/>
        </w:rPr>
        <w:t>。</w:t>
      </w:r>
    </w:p>
    <w:bookmarkEnd w:id="64"/>
    <w:p w14:paraId="2ADFD74F" w14:textId="77777777" w:rsidR="00512389" w:rsidRPr="00512389" w:rsidRDefault="00512389" w:rsidP="00D8014A"/>
    <w:sectPr w:rsidR="00512389" w:rsidRPr="00512389" w:rsidSect="00FB5DF5">
      <w:headerReference w:type="even" r:id="rId47"/>
      <w:headerReference w:type="default" r:id="rId48"/>
      <w:footerReference w:type="default" r:id="rId49"/>
      <w:headerReference w:type="firs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79C11" w14:textId="77777777" w:rsidR="000174DF" w:rsidRDefault="000174DF" w:rsidP="00EA6103">
      <w:r>
        <w:separator/>
      </w:r>
    </w:p>
  </w:endnote>
  <w:endnote w:type="continuationSeparator" w:id="0">
    <w:p w14:paraId="03D3504A" w14:textId="77777777" w:rsidR="000174DF" w:rsidRDefault="000174DF" w:rsidP="00EA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ACC5" w14:textId="77777777" w:rsidR="00537273" w:rsidRPr="00967CF8" w:rsidRDefault="00537273" w:rsidP="00C77E2B">
    <w:pPr>
      <w:pStyle w:val="a7"/>
      <w:jc w:val="center"/>
    </w:pPr>
    <w:r w:rsidRPr="00967CF8">
      <w:t>第</w:t>
    </w:r>
    <w:sdt>
      <w:sdtPr>
        <w:id w:val="-1070190370"/>
        <w:docPartObj>
          <w:docPartGallery w:val="Page Numbers (Bottom of Page)"/>
          <w:docPartUnique/>
        </w:docPartObj>
      </w:sdtPr>
      <w:sdtEndPr/>
      <w:sdtContent>
        <w:sdt>
          <w:sdtPr>
            <w:id w:val="98381352"/>
            <w:docPartObj>
              <w:docPartGallery w:val="Page Numbers (Top of Page)"/>
              <w:docPartUnique/>
            </w:docPartObj>
          </w:sdtPr>
          <w:sdtEndPr/>
          <w:sdtContent>
            <w:r w:rsidRPr="00967CF8">
              <w:rPr>
                <w:lang w:val="zh-CN"/>
              </w:rPr>
              <w:t xml:space="preserve"> </w:t>
            </w:r>
            <w:r w:rsidRPr="00967CF8">
              <w:fldChar w:fldCharType="begin"/>
            </w:r>
            <w:r w:rsidRPr="00967CF8">
              <w:instrText>PAGE</w:instrText>
            </w:r>
            <w:r w:rsidRPr="00967CF8">
              <w:fldChar w:fldCharType="separate"/>
            </w:r>
            <w:r w:rsidR="00D81C50">
              <w:rPr>
                <w:noProof/>
              </w:rPr>
              <w:t>4</w:t>
            </w:r>
            <w:r w:rsidRPr="00967CF8">
              <w:fldChar w:fldCharType="end"/>
            </w:r>
            <w:r w:rsidRPr="00967CF8">
              <w:rPr>
                <w:lang w:val="zh-CN"/>
              </w:rPr>
              <w:t xml:space="preserve"> 页/共 </w:t>
            </w:r>
            <w:r w:rsidRPr="00967CF8">
              <w:fldChar w:fldCharType="begin"/>
            </w:r>
            <w:r w:rsidRPr="00967CF8">
              <w:instrText>NUMPAGES</w:instrText>
            </w:r>
            <w:r w:rsidRPr="00967CF8">
              <w:fldChar w:fldCharType="separate"/>
            </w:r>
            <w:r w:rsidR="00D81C50">
              <w:rPr>
                <w:noProof/>
              </w:rPr>
              <w:t>27</w:t>
            </w:r>
            <w:r w:rsidRPr="00967CF8">
              <w:fldChar w:fldCharType="end"/>
            </w:r>
          </w:sdtContent>
        </w:sdt>
        <w:r w:rsidRPr="00967CF8">
          <w:t>页</w:t>
        </w:r>
      </w:sdtContent>
    </w:sdt>
  </w:p>
  <w:p w14:paraId="5FEFD09D" w14:textId="77777777" w:rsidR="00537273" w:rsidRDefault="00537273" w:rsidP="00EA61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E387" w14:textId="77777777" w:rsidR="000174DF" w:rsidRDefault="000174DF" w:rsidP="00EA6103">
      <w:r>
        <w:separator/>
      </w:r>
    </w:p>
  </w:footnote>
  <w:footnote w:type="continuationSeparator" w:id="0">
    <w:p w14:paraId="69F9F5C1" w14:textId="77777777" w:rsidR="000174DF" w:rsidRDefault="000174DF" w:rsidP="00EA6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0A76" w14:textId="77777777" w:rsidR="00537273" w:rsidRDefault="000174DF" w:rsidP="00EA6103">
    <w:pPr>
      <w:pStyle w:val="a5"/>
    </w:pPr>
    <w:r>
      <w:rPr>
        <w:noProof/>
      </w:rPr>
      <w:pict w14:anchorId="22B4D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7" o:spid="_x0000_s2050" type="#_x0000_t136" style="position:absolute;left:0;text-align:left;margin-left:0;margin-top:0;width:509.1pt;height:76.35pt;rotation:315;z-index:-251655168;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4352" w14:textId="77777777" w:rsidR="00537273" w:rsidRPr="00967CF8" w:rsidRDefault="000174DF" w:rsidP="00EA6103">
    <w:pPr>
      <w:pStyle w:val="a5"/>
    </w:pPr>
    <w:r>
      <w:rPr>
        <w:rFonts w:asciiTheme="minorHAnsi" w:eastAsiaTheme="minorEastAsia" w:hAnsiTheme="minorHAnsi"/>
        <w:noProof/>
      </w:rPr>
      <w:pict w14:anchorId="0DE2B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8" o:spid="_x0000_s2051" type="#_x0000_t136" style="position:absolute;left:0;text-align:left;margin-left:0;margin-top:0;width:509.1pt;height:76.35pt;rotation:315;z-index:-251653120;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r w:rsidR="00537273">
      <w:rPr>
        <w:noProof/>
      </w:rPr>
      <w:drawing>
        <wp:inline distT="0" distB="0" distL="0" distR="0" wp14:anchorId="4EC769E6" wp14:editId="53368E25">
          <wp:extent cx="1311275" cy="199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1184" cy="201180"/>
                  </a:xfrm>
                  <a:prstGeom prst="rect">
                    <a:avLst/>
                  </a:prstGeom>
                </pic:spPr>
              </pic:pic>
            </a:graphicData>
          </a:graphic>
        </wp:inline>
      </w:drawing>
    </w:r>
    <w:r w:rsidR="00537273">
      <w:rPr>
        <w:rFonts w:hint="eastAsia"/>
      </w:rPr>
      <w:t xml:space="preserve">                                              </w:t>
    </w:r>
    <w:r w:rsidR="00537273" w:rsidRPr="005A08BB">
      <w:rPr>
        <w:rFonts w:hint="eastAsia"/>
      </w:rPr>
      <w:t>天通事业部•</w:t>
    </w:r>
    <w:r w:rsidR="00537273" w:rsidRPr="000C5698">
      <w:rPr>
        <w:rFonts w:hint="eastAsia"/>
      </w:rPr>
      <w:t>软件操作手册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0946" w14:textId="77777777" w:rsidR="00537273" w:rsidRDefault="000174DF" w:rsidP="00EA6103">
    <w:pPr>
      <w:pStyle w:val="a5"/>
    </w:pPr>
    <w:r>
      <w:rPr>
        <w:noProof/>
      </w:rPr>
      <w:pict w14:anchorId="6EF80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6" o:spid="_x0000_s2049" type="#_x0000_t136" style="position:absolute;left:0;text-align:left;margin-left:0;margin-top:0;width:509.1pt;height:76.35pt;rotation:315;z-index:-251657216;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87F"/>
    <w:multiLevelType w:val="hybridMultilevel"/>
    <w:tmpl w:val="52B42EE8"/>
    <w:lvl w:ilvl="0" w:tplc="0409000B">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1" w15:restartNumberingAfterBreak="0">
    <w:nsid w:val="117154A4"/>
    <w:multiLevelType w:val="hybridMultilevel"/>
    <w:tmpl w:val="DBAAB5EE"/>
    <w:lvl w:ilvl="0" w:tplc="EC147ADA">
      <w:start w:val="1"/>
      <w:numFmt w:val="decimal"/>
      <w:pStyle w:val="1"/>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FB345C"/>
    <w:multiLevelType w:val="hybridMultilevel"/>
    <w:tmpl w:val="11FEA318"/>
    <w:lvl w:ilvl="0" w:tplc="4DC29720">
      <w:start w:val="1"/>
      <w:numFmt w:val="decimal"/>
      <w:pStyle w:val="10"/>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61097"/>
    <w:multiLevelType w:val="hybridMultilevel"/>
    <w:tmpl w:val="0564319E"/>
    <w:lvl w:ilvl="0" w:tplc="079E86F4">
      <w:start w:val="1"/>
      <w:numFmt w:val="chineseCountingThousand"/>
      <w:pStyle w:val="a"/>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F610B2"/>
    <w:multiLevelType w:val="hybridMultilevel"/>
    <w:tmpl w:val="DDDA818C"/>
    <w:lvl w:ilvl="0" w:tplc="7F74ECAC">
      <w:start w:val="1"/>
      <w:numFmt w:val="decimalEnclosedCircleChinese"/>
      <w:pStyle w:val="11"/>
      <w:lvlText w:val="%1　"/>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E0061C0"/>
    <w:multiLevelType w:val="hybridMultilevel"/>
    <w:tmpl w:val="4B046EA0"/>
    <w:lvl w:ilvl="0" w:tplc="720483DA">
      <w:start w:val="1"/>
      <w:numFmt w:val="bullet"/>
      <w:pStyle w:val="12"/>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7FD368A"/>
    <w:multiLevelType w:val="hybridMultilevel"/>
    <w:tmpl w:val="B91C0400"/>
    <w:lvl w:ilvl="0" w:tplc="CF86C37A">
      <w:start w:val="1"/>
      <w:numFmt w:val="bullet"/>
      <w:pStyle w:val="3"/>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8360F22"/>
    <w:multiLevelType w:val="hybridMultilevel"/>
    <w:tmpl w:val="66BE1820"/>
    <w:lvl w:ilvl="0" w:tplc="04090009">
      <w:start w:val="1"/>
      <w:numFmt w:val="bullet"/>
      <w:lvlText w:val=""/>
      <w:lvlJc w:val="left"/>
      <w:pPr>
        <w:ind w:left="839" w:hanging="420"/>
      </w:pPr>
      <w:rPr>
        <w:rFonts w:ascii="Wingdings" w:hAnsi="Wingdings" w:hint="default"/>
      </w:rPr>
    </w:lvl>
    <w:lvl w:ilvl="1" w:tplc="04090003" w:tentative="1">
      <w:start w:val="1"/>
      <w:numFmt w:val="bullet"/>
      <w:lvlText w:val=""/>
      <w:lvlJc w:val="left"/>
      <w:pPr>
        <w:ind w:left="1259" w:hanging="420"/>
      </w:pPr>
      <w:rPr>
        <w:rFonts w:ascii="Wingdings" w:hAnsi="Wingdings" w:hint="default"/>
      </w:rPr>
    </w:lvl>
    <w:lvl w:ilvl="2" w:tplc="04090005"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3" w:tentative="1">
      <w:start w:val="1"/>
      <w:numFmt w:val="bullet"/>
      <w:lvlText w:val=""/>
      <w:lvlJc w:val="left"/>
      <w:pPr>
        <w:ind w:left="2519" w:hanging="420"/>
      </w:pPr>
      <w:rPr>
        <w:rFonts w:ascii="Wingdings" w:hAnsi="Wingdings" w:hint="default"/>
      </w:rPr>
    </w:lvl>
    <w:lvl w:ilvl="5" w:tplc="04090005"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3" w:tentative="1">
      <w:start w:val="1"/>
      <w:numFmt w:val="bullet"/>
      <w:lvlText w:val=""/>
      <w:lvlJc w:val="left"/>
      <w:pPr>
        <w:ind w:left="3779" w:hanging="420"/>
      </w:pPr>
      <w:rPr>
        <w:rFonts w:ascii="Wingdings" w:hAnsi="Wingdings" w:hint="default"/>
      </w:rPr>
    </w:lvl>
    <w:lvl w:ilvl="8" w:tplc="04090005" w:tentative="1">
      <w:start w:val="1"/>
      <w:numFmt w:val="bullet"/>
      <w:lvlText w:val=""/>
      <w:lvlJc w:val="left"/>
      <w:pPr>
        <w:ind w:left="4199" w:hanging="420"/>
      </w:pPr>
      <w:rPr>
        <w:rFonts w:ascii="Wingdings" w:hAnsi="Wingdings" w:hint="default"/>
      </w:rPr>
    </w:lvl>
  </w:abstractNum>
  <w:abstractNum w:abstractNumId="8" w15:restartNumberingAfterBreak="0">
    <w:nsid w:val="508014BC"/>
    <w:multiLevelType w:val="multilevel"/>
    <w:tmpl w:val="0546A5F0"/>
    <w:lvl w:ilvl="0">
      <w:start w:val="1"/>
      <w:numFmt w:val="decimal"/>
      <w:pStyle w:val="13"/>
      <w:lvlText w:val="第%1章"/>
      <w:lvlJc w:val="left"/>
      <w:pPr>
        <w:ind w:left="432" w:hanging="432"/>
      </w:pPr>
      <w:rPr>
        <w:rFonts w:ascii="微软雅黑" w:eastAsia="微软雅黑" w:hAnsi="微软雅黑" w:hint="eastAsia"/>
        <w:b w:val="0"/>
        <w:i w:val="0"/>
        <w:sz w:val="21"/>
        <w:szCs w:val="21"/>
      </w:rPr>
    </w:lvl>
    <w:lvl w:ilvl="1">
      <w:start w:val="1"/>
      <w:numFmt w:val="decimal"/>
      <w:pStyle w:val="2"/>
      <w:lvlText w:val="%1.%2"/>
      <w:lvlJc w:val="left"/>
      <w:pPr>
        <w:ind w:left="576" w:hanging="576"/>
      </w:pPr>
      <w:rPr>
        <w:rFonts w:ascii="微软雅黑" w:eastAsia="微软雅黑" w:hAnsi="微软雅黑" w:hint="eastAsia"/>
        <w:b w:val="0"/>
        <w:i w:val="0"/>
        <w:sz w:val="21"/>
        <w:szCs w:val="21"/>
      </w:rPr>
    </w:lvl>
    <w:lvl w:ilvl="2">
      <w:start w:val="1"/>
      <w:numFmt w:val="decimal"/>
      <w:pStyle w:val="30"/>
      <w:lvlText w:val="%1.%2.%3"/>
      <w:lvlJc w:val="left"/>
      <w:pPr>
        <w:ind w:left="720" w:hanging="720"/>
      </w:pPr>
      <w:rPr>
        <w:rFonts w:ascii="微软雅黑" w:eastAsia="微软雅黑" w:hAnsi="微软雅黑" w:hint="eastAsia"/>
        <w:b w:val="0"/>
        <w:i w:val="0"/>
        <w:sz w:val="21"/>
        <w:szCs w:val="21"/>
      </w:rPr>
    </w:lvl>
    <w:lvl w:ilvl="3">
      <w:start w:val="1"/>
      <w:numFmt w:val="decimal"/>
      <w:pStyle w:val="4"/>
      <w:lvlText w:val="%1.%2.%3.%4"/>
      <w:lvlJc w:val="left"/>
      <w:pPr>
        <w:ind w:left="864" w:hanging="864"/>
      </w:pPr>
      <w:rPr>
        <w:rFonts w:ascii="微软雅黑" w:eastAsia="微软雅黑" w:hAnsi="微软雅黑" w:hint="eastAsia"/>
        <w:b w:val="0"/>
        <w:i w:val="0"/>
        <w:sz w:val="21"/>
      </w:rPr>
    </w:lvl>
    <w:lvl w:ilvl="4">
      <w:start w:val="1"/>
      <w:numFmt w:val="decimal"/>
      <w:pStyle w:val="5"/>
      <w:lvlText w:val="%1.%2.%3.%4.%5"/>
      <w:lvlJc w:val="left"/>
      <w:pPr>
        <w:ind w:left="1008" w:hanging="1008"/>
      </w:pPr>
      <w:rPr>
        <w:rFonts w:ascii="微软雅黑" w:eastAsia="微软雅黑" w:hAnsi="微软雅黑" w:hint="eastAsia"/>
        <w:b w:val="0"/>
        <w:i w:val="0"/>
        <w:sz w:val="21"/>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7E4A3AB7"/>
    <w:multiLevelType w:val="hybridMultilevel"/>
    <w:tmpl w:val="7E6A2C62"/>
    <w:lvl w:ilvl="0" w:tplc="F84ACA58">
      <w:start w:val="1"/>
      <w:numFmt w:val="bullet"/>
      <w:pStyle w:val="20"/>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8"/>
  </w:num>
  <w:num w:numId="2">
    <w:abstractNumId w:val="1"/>
  </w:num>
  <w:num w:numId="3">
    <w:abstractNumId w:val="9"/>
  </w:num>
  <w:num w:numId="4">
    <w:abstractNumId w:val="3"/>
  </w:num>
  <w:num w:numId="5">
    <w:abstractNumId w:val="2"/>
    <w:lvlOverride w:ilvl="0">
      <w:lvl w:ilvl="0" w:tplc="4DC29720">
        <w:start w:val="1"/>
        <w:numFmt w:val="decimal"/>
        <w:pStyle w:val="10"/>
        <w:suff w:val="nothing"/>
        <w:lvlText w:val="%1、"/>
        <w:lvlJc w:val="left"/>
        <w:pPr>
          <w:ind w:left="360" w:hanging="360"/>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6">
    <w:abstractNumId w:val="5"/>
  </w:num>
  <w:num w:numId="7">
    <w:abstractNumId w:val="6"/>
  </w:num>
  <w:num w:numId="8">
    <w:abstractNumId w:val="4"/>
  </w:num>
  <w:num w:numId="9">
    <w:abstractNumId w:val="8"/>
  </w:num>
  <w:num w:numId="10">
    <w:abstractNumId w:val="8"/>
  </w:num>
  <w:num w:numId="11">
    <w:abstractNumId w:val="8"/>
  </w:num>
  <w:num w:numId="12">
    <w:abstractNumId w:val="7"/>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C7"/>
    <w:rsid w:val="00000189"/>
    <w:rsid w:val="000040DF"/>
    <w:rsid w:val="00005477"/>
    <w:rsid w:val="0001046C"/>
    <w:rsid w:val="00012EEA"/>
    <w:rsid w:val="00013965"/>
    <w:rsid w:val="000174DF"/>
    <w:rsid w:val="0002210C"/>
    <w:rsid w:val="00024262"/>
    <w:rsid w:val="00024E95"/>
    <w:rsid w:val="00025499"/>
    <w:rsid w:val="000301F0"/>
    <w:rsid w:val="000366E6"/>
    <w:rsid w:val="00037380"/>
    <w:rsid w:val="000410B6"/>
    <w:rsid w:val="00041FCB"/>
    <w:rsid w:val="00042D87"/>
    <w:rsid w:val="000458B6"/>
    <w:rsid w:val="000507E5"/>
    <w:rsid w:val="00052433"/>
    <w:rsid w:val="00053BD8"/>
    <w:rsid w:val="000563D2"/>
    <w:rsid w:val="000606DB"/>
    <w:rsid w:val="00063C01"/>
    <w:rsid w:val="0006440D"/>
    <w:rsid w:val="00067DBB"/>
    <w:rsid w:val="000725E2"/>
    <w:rsid w:val="0007375B"/>
    <w:rsid w:val="000740B8"/>
    <w:rsid w:val="000742C0"/>
    <w:rsid w:val="00074825"/>
    <w:rsid w:val="00074F63"/>
    <w:rsid w:val="00075E72"/>
    <w:rsid w:val="000766EA"/>
    <w:rsid w:val="00077154"/>
    <w:rsid w:val="00080EEB"/>
    <w:rsid w:val="00081A33"/>
    <w:rsid w:val="00083548"/>
    <w:rsid w:val="0008378D"/>
    <w:rsid w:val="00087FD9"/>
    <w:rsid w:val="000A0423"/>
    <w:rsid w:val="000A1505"/>
    <w:rsid w:val="000A3A10"/>
    <w:rsid w:val="000A4EA4"/>
    <w:rsid w:val="000A7B09"/>
    <w:rsid w:val="000A7B45"/>
    <w:rsid w:val="000A7BB6"/>
    <w:rsid w:val="000B2272"/>
    <w:rsid w:val="000B494D"/>
    <w:rsid w:val="000B60DE"/>
    <w:rsid w:val="000B6C2E"/>
    <w:rsid w:val="000B7D0F"/>
    <w:rsid w:val="000C0B57"/>
    <w:rsid w:val="000C1E9F"/>
    <w:rsid w:val="000C20C7"/>
    <w:rsid w:val="000C6754"/>
    <w:rsid w:val="000C791E"/>
    <w:rsid w:val="000D1BC0"/>
    <w:rsid w:val="000D2577"/>
    <w:rsid w:val="000D47EB"/>
    <w:rsid w:val="000E1718"/>
    <w:rsid w:val="000E6136"/>
    <w:rsid w:val="000E67A1"/>
    <w:rsid w:val="000E77E3"/>
    <w:rsid w:val="000F2314"/>
    <w:rsid w:val="000F3104"/>
    <w:rsid w:val="000F51F3"/>
    <w:rsid w:val="000F573E"/>
    <w:rsid w:val="001008EB"/>
    <w:rsid w:val="00102B84"/>
    <w:rsid w:val="00103271"/>
    <w:rsid w:val="001036AE"/>
    <w:rsid w:val="00111F7D"/>
    <w:rsid w:val="00113A69"/>
    <w:rsid w:val="00113FCA"/>
    <w:rsid w:val="0011490E"/>
    <w:rsid w:val="00120637"/>
    <w:rsid w:val="0012463D"/>
    <w:rsid w:val="00125428"/>
    <w:rsid w:val="00132FD8"/>
    <w:rsid w:val="001352DE"/>
    <w:rsid w:val="00136177"/>
    <w:rsid w:val="00137F78"/>
    <w:rsid w:val="0014158D"/>
    <w:rsid w:val="00143604"/>
    <w:rsid w:val="0014361A"/>
    <w:rsid w:val="00144289"/>
    <w:rsid w:val="00145ECA"/>
    <w:rsid w:val="00147212"/>
    <w:rsid w:val="0015041B"/>
    <w:rsid w:val="00152250"/>
    <w:rsid w:val="001560EC"/>
    <w:rsid w:val="00156B12"/>
    <w:rsid w:val="00161593"/>
    <w:rsid w:val="001615CB"/>
    <w:rsid w:val="0016477B"/>
    <w:rsid w:val="00166AEA"/>
    <w:rsid w:val="00166B41"/>
    <w:rsid w:val="001704EE"/>
    <w:rsid w:val="0017166D"/>
    <w:rsid w:val="00171CC7"/>
    <w:rsid w:val="00172746"/>
    <w:rsid w:val="00173944"/>
    <w:rsid w:val="00173B3A"/>
    <w:rsid w:val="001762D4"/>
    <w:rsid w:val="00180106"/>
    <w:rsid w:val="00183AA7"/>
    <w:rsid w:val="00184CA4"/>
    <w:rsid w:val="00184E44"/>
    <w:rsid w:val="00186B49"/>
    <w:rsid w:val="0018703D"/>
    <w:rsid w:val="00192EA0"/>
    <w:rsid w:val="00194986"/>
    <w:rsid w:val="001A0B63"/>
    <w:rsid w:val="001A0D63"/>
    <w:rsid w:val="001A4056"/>
    <w:rsid w:val="001A5B19"/>
    <w:rsid w:val="001A6AFE"/>
    <w:rsid w:val="001A6FF7"/>
    <w:rsid w:val="001B07BD"/>
    <w:rsid w:val="001B1E39"/>
    <w:rsid w:val="001B2274"/>
    <w:rsid w:val="001B2ABC"/>
    <w:rsid w:val="001B6311"/>
    <w:rsid w:val="001B70E7"/>
    <w:rsid w:val="001C0D59"/>
    <w:rsid w:val="001C177E"/>
    <w:rsid w:val="001C1B6E"/>
    <w:rsid w:val="001D20A2"/>
    <w:rsid w:val="001D3AE7"/>
    <w:rsid w:val="001D6E22"/>
    <w:rsid w:val="001E0A0C"/>
    <w:rsid w:val="001E1326"/>
    <w:rsid w:val="001E28E5"/>
    <w:rsid w:val="001E3598"/>
    <w:rsid w:val="001E7770"/>
    <w:rsid w:val="001F03E5"/>
    <w:rsid w:val="001F073B"/>
    <w:rsid w:val="001F21C3"/>
    <w:rsid w:val="001F2F99"/>
    <w:rsid w:val="001F4AD5"/>
    <w:rsid w:val="0020037C"/>
    <w:rsid w:val="0020076A"/>
    <w:rsid w:val="00201292"/>
    <w:rsid w:val="0020138A"/>
    <w:rsid w:val="002032E7"/>
    <w:rsid w:val="002033B2"/>
    <w:rsid w:val="00203B28"/>
    <w:rsid w:val="00204841"/>
    <w:rsid w:val="00210803"/>
    <w:rsid w:val="00212936"/>
    <w:rsid w:val="00217B5D"/>
    <w:rsid w:val="00217E4F"/>
    <w:rsid w:val="00221CE1"/>
    <w:rsid w:val="00222162"/>
    <w:rsid w:val="00225DD7"/>
    <w:rsid w:val="00232567"/>
    <w:rsid w:val="00233DAE"/>
    <w:rsid w:val="0023451C"/>
    <w:rsid w:val="0024261B"/>
    <w:rsid w:val="00243D13"/>
    <w:rsid w:val="002519DA"/>
    <w:rsid w:val="0025287F"/>
    <w:rsid w:val="00254356"/>
    <w:rsid w:val="0025697C"/>
    <w:rsid w:val="00257651"/>
    <w:rsid w:val="0026012D"/>
    <w:rsid w:val="00261241"/>
    <w:rsid w:val="00267814"/>
    <w:rsid w:val="0027120D"/>
    <w:rsid w:val="002712A0"/>
    <w:rsid w:val="00271514"/>
    <w:rsid w:val="00271D70"/>
    <w:rsid w:val="0027286A"/>
    <w:rsid w:val="00272E14"/>
    <w:rsid w:val="00274815"/>
    <w:rsid w:val="00277E9B"/>
    <w:rsid w:val="002876BD"/>
    <w:rsid w:val="00293464"/>
    <w:rsid w:val="00294A95"/>
    <w:rsid w:val="002956DC"/>
    <w:rsid w:val="00297895"/>
    <w:rsid w:val="002A2148"/>
    <w:rsid w:val="002A6415"/>
    <w:rsid w:val="002A6599"/>
    <w:rsid w:val="002A6C5E"/>
    <w:rsid w:val="002B0074"/>
    <w:rsid w:val="002B0372"/>
    <w:rsid w:val="002B4EB3"/>
    <w:rsid w:val="002B6E37"/>
    <w:rsid w:val="002B75D3"/>
    <w:rsid w:val="002B76E0"/>
    <w:rsid w:val="002C0650"/>
    <w:rsid w:val="002C46B0"/>
    <w:rsid w:val="002C4E54"/>
    <w:rsid w:val="002C7246"/>
    <w:rsid w:val="002C72D4"/>
    <w:rsid w:val="002D3431"/>
    <w:rsid w:val="002D4775"/>
    <w:rsid w:val="002D4FCF"/>
    <w:rsid w:val="002D6054"/>
    <w:rsid w:val="002D6E27"/>
    <w:rsid w:val="002E52C0"/>
    <w:rsid w:val="002E7BE6"/>
    <w:rsid w:val="002E7EFF"/>
    <w:rsid w:val="002E7FB1"/>
    <w:rsid w:val="002F06F0"/>
    <w:rsid w:val="002F0A10"/>
    <w:rsid w:val="002F2A11"/>
    <w:rsid w:val="002F451D"/>
    <w:rsid w:val="002F485C"/>
    <w:rsid w:val="002F4B58"/>
    <w:rsid w:val="002F4FAA"/>
    <w:rsid w:val="002F5A1A"/>
    <w:rsid w:val="002F6D62"/>
    <w:rsid w:val="002F79CE"/>
    <w:rsid w:val="003029A1"/>
    <w:rsid w:val="00302C3B"/>
    <w:rsid w:val="00305553"/>
    <w:rsid w:val="00310290"/>
    <w:rsid w:val="00310884"/>
    <w:rsid w:val="00311EE3"/>
    <w:rsid w:val="003121F7"/>
    <w:rsid w:val="003125F3"/>
    <w:rsid w:val="003134E5"/>
    <w:rsid w:val="0031386A"/>
    <w:rsid w:val="00313BAB"/>
    <w:rsid w:val="003164C2"/>
    <w:rsid w:val="00327609"/>
    <w:rsid w:val="0033361D"/>
    <w:rsid w:val="00335128"/>
    <w:rsid w:val="0033689B"/>
    <w:rsid w:val="00342F55"/>
    <w:rsid w:val="003432BF"/>
    <w:rsid w:val="00346D34"/>
    <w:rsid w:val="00351E97"/>
    <w:rsid w:val="0035622D"/>
    <w:rsid w:val="003573CD"/>
    <w:rsid w:val="0035788D"/>
    <w:rsid w:val="003604FC"/>
    <w:rsid w:val="00361956"/>
    <w:rsid w:val="00362BE4"/>
    <w:rsid w:val="0036322D"/>
    <w:rsid w:val="00370741"/>
    <w:rsid w:val="00373B1F"/>
    <w:rsid w:val="0037581F"/>
    <w:rsid w:val="00376B4E"/>
    <w:rsid w:val="00384720"/>
    <w:rsid w:val="00385730"/>
    <w:rsid w:val="00386849"/>
    <w:rsid w:val="003911BE"/>
    <w:rsid w:val="00391ED3"/>
    <w:rsid w:val="00392898"/>
    <w:rsid w:val="00395309"/>
    <w:rsid w:val="0039576B"/>
    <w:rsid w:val="00395EC2"/>
    <w:rsid w:val="003A1EC2"/>
    <w:rsid w:val="003A6AF7"/>
    <w:rsid w:val="003A7D6C"/>
    <w:rsid w:val="003B19BA"/>
    <w:rsid w:val="003B3ECF"/>
    <w:rsid w:val="003B441E"/>
    <w:rsid w:val="003B504C"/>
    <w:rsid w:val="003B7F2E"/>
    <w:rsid w:val="003C3980"/>
    <w:rsid w:val="003C4494"/>
    <w:rsid w:val="003C49CE"/>
    <w:rsid w:val="003C53A2"/>
    <w:rsid w:val="003C5739"/>
    <w:rsid w:val="003C57C3"/>
    <w:rsid w:val="003C7BB6"/>
    <w:rsid w:val="003D2FC6"/>
    <w:rsid w:val="003D7684"/>
    <w:rsid w:val="003E12F1"/>
    <w:rsid w:val="003E19CA"/>
    <w:rsid w:val="003E4EDB"/>
    <w:rsid w:val="003E54FB"/>
    <w:rsid w:val="003F370D"/>
    <w:rsid w:val="003F4078"/>
    <w:rsid w:val="003F4801"/>
    <w:rsid w:val="003F6475"/>
    <w:rsid w:val="004010D5"/>
    <w:rsid w:val="00402130"/>
    <w:rsid w:val="004030C8"/>
    <w:rsid w:val="0040627E"/>
    <w:rsid w:val="004073DF"/>
    <w:rsid w:val="00407876"/>
    <w:rsid w:val="00407A48"/>
    <w:rsid w:val="00410CDC"/>
    <w:rsid w:val="00411D3D"/>
    <w:rsid w:val="00416769"/>
    <w:rsid w:val="00417412"/>
    <w:rsid w:val="00422B31"/>
    <w:rsid w:val="00422F2B"/>
    <w:rsid w:val="00425A95"/>
    <w:rsid w:val="00426C0F"/>
    <w:rsid w:val="00430ADC"/>
    <w:rsid w:val="00432A99"/>
    <w:rsid w:val="0043596B"/>
    <w:rsid w:val="00437609"/>
    <w:rsid w:val="00437ECB"/>
    <w:rsid w:val="00446E11"/>
    <w:rsid w:val="00447446"/>
    <w:rsid w:val="0045205E"/>
    <w:rsid w:val="00452530"/>
    <w:rsid w:val="0045634D"/>
    <w:rsid w:val="00456BCD"/>
    <w:rsid w:val="00457D4F"/>
    <w:rsid w:val="00461151"/>
    <w:rsid w:val="00463393"/>
    <w:rsid w:val="004634AE"/>
    <w:rsid w:val="00466A16"/>
    <w:rsid w:val="00470477"/>
    <w:rsid w:val="0047216E"/>
    <w:rsid w:val="0047306A"/>
    <w:rsid w:val="004740DB"/>
    <w:rsid w:val="00474840"/>
    <w:rsid w:val="00480E16"/>
    <w:rsid w:val="004850A9"/>
    <w:rsid w:val="00485BC5"/>
    <w:rsid w:val="00486789"/>
    <w:rsid w:val="00487325"/>
    <w:rsid w:val="0049014D"/>
    <w:rsid w:val="0049319A"/>
    <w:rsid w:val="00494A1C"/>
    <w:rsid w:val="004970F2"/>
    <w:rsid w:val="00497729"/>
    <w:rsid w:val="004B0338"/>
    <w:rsid w:val="004B4746"/>
    <w:rsid w:val="004B5487"/>
    <w:rsid w:val="004C405C"/>
    <w:rsid w:val="004C485A"/>
    <w:rsid w:val="004C6F6E"/>
    <w:rsid w:val="004D3DA6"/>
    <w:rsid w:val="004D4389"/>
    <w:rsid w:val="004D600C"/>
    <w:rsid w:val="004D7803"/>
    <w:rsid w:val="004E2948"/>
    <w:rsid w:val="004E5475"/>
    <w:rsid w:val="004F0F1E"/>
    <w:rsid w:val="004F5B8A"/>
    <w:rsid w:val="004F64FB"/>
    <w:rsid w:val="00501B11"/>
    <w:rsid w:val="00501DA7"/>
    <w:rsid w:val="00503D4D"/>
    <w:rsid w:val="00512389"/>
    <w:rsid w:val="005136E5"/>
    <w:rsid w:val="00514C79"/>
    <w:rsid w:val="0051574F"/>
    <w:rsid w:val="005166BF"/>
    <w:rsid w:val="005169D2"/>
    <w:rsid w:val="0052141C"/>
    <w:rsid w:val="005256A8"/>
    <w:rsid w:val="00533CC5"/>
    <w:rsid w:val="00535236"/>
    <w:rsid w:val="00537273"/>
    <w:rsid w:val="005403F5"/>
    <w:rsid w:val="00540699"/>
    <w:rsid w:val="0054199B"/>
    <w:rsid w:val="00546CE8"/>
    <w:rsid w:val="00554651"/>
    <w:rsid w:val="005600DD"/>
    <w:rsid w:val="0056258B"/>
    <w:rsid w:val="00572AFE"/>
    <w:rsid w:val="0057329B"/>
    <w:rsid w:val="00573F64"/>
    <w:rsid w:val="005746D3"/>
    <w:rsid w:val="0057550B"/>
    <w:rsid w:val="005761AA"/>
    <w:rsid w:val="0057667E"/>
    <w:rsid w:val="0058504B"/>
    <w:rsid w:val="0058592C"/>
    <w:rsid w:val="005917E4"/>
    <w:rsid w:val="00597490"/>
    <w:rsid w:val="005A08BB"/>
    <w:rsid w:val="005A2913"/>
    <w:rsid w:val="005A39ED"/>
    <w:rsid w:val="005B1178"/>
    <w:rsid w:val="005B15D0"/>
    <w:rsid w:val="005B1F04"/>
    <w:rsid w:val="005B28E2"/>
    <w:rsid w:val="005B325A"/>
    <w:rsid w:val="005B48BB"/>
    <w:rsid w:val="005B6DCB"/>
    <w:rsid w:val="005B7639"/>
    <w:rsid w:val="005C092A"/>
    <w:rsid w:val="005C2A05"/>
    <w:rsid w:val="005C2F26"/>
    <w:rsid w:val="005C5A1C"/>
    <w:rsid w:val="005C6235"/>
    <w:rsid w:val="005C7C75"/>
    <w:rsid w:val="005D01A7"/>
    <w:rsid w:val="005D0370"/>
    <w:rsid w:val="005D05D3"/>
    <w:rsid w:val="005D0916"/>
    <w:rsid w:val="005D32AD"/>
    <w:rsid w:val="005D4C72"/>
    <w:rsid w:val="005D507A"/>
    <w:rsid w:val="005D538D"/>
    <w:rsid w:val="005D5AEE"/>
    <w:rsid w:val="005D7FDE"/>
    <w:rsid w:val="005E0696"/>
    <w:rsid w:val="005E33F7"/>
    <w:rsid w:val="005E39D8"/>
    <w:rsid w:val="005E48D5"/>
    <w:rsid w:val="005E5E65"/>
    <w:rsid w:val="005E74E7"/>
    <w:rsid w:val="005F3662"/>
    <w:rsid w:val="005F5D69"/>
    <w:rsid w:val="005F6F4C"/>
    <w:rsid w:val="0060064D"/>
    <w:rsid w:val="00600A7C"/>
    <w:rsid w:val="00602D7A"/>
    <w:rsid w:val="006051CB"/>
    <w:rsid w:val="0061434F"/>
    <w:rsid w:val="00622083"/>
    <w:rsid w:val="00622A39"/>
    <w:rsid w:val="0062650A"/>
    <w:rsid w:val="006266C8"/>
    <w:rsid w:val="00632869"/>
    <w:rsid w:val="00633694"/>
    <w:rsid w:val="00641BB1"/>
    <w:rsid w:val="00643B64"/>
    <w:rsid w:val="00646C0F"/>
    <w:rsid w:val="0065061F"/>
    <w:rsid w:val="00651796"/>
    <w:rsid w:val="00653586"/>
    <w:rsid w:val="006548C4"/>
    <w:rsid w:val="00654908"/>
    <w:rsid w:val="00655124"/>
    <w:rsid w:val="006564E7"/>
    <w:rsid w:val="00657F75"/>
    <w:rsid w:val="0066219A"/>
    <w:rsid w:val="006621DC"/>
    <w:rsid w:val="0066332A"/>
    <w:rsid w:val="00665D74"/>
    <w:rsid w:val="00672FEC"/>
    <w:rsid w:val="0067632B"/>
    <w:rsid w:val="0067727C"/>
    <w:rsid w:val="00677AA5"/>
    <w:rsid w:val="00677FF0"/>
    <w:rsid w:val="0068378F"/>
    <w:rsid w:val="00683CC1"/>
    <w:rsid w:val="00684BE3"/>
    <w:rsid w:val="00685651"/>
    <w:rsid w:val="006938D5"/>
    <w:rsid w:val="00694A01"/>
    <w:rsid w:val="00694AF3"/>
    <w:rsid w:val="0069567E"/>
    <w:rsid w:val="006A3647"/>
    <w:rsid w:val="006B093A"/>
    <w:rsid w:val="006B0A27"/>
    <w:rsid w:val="006B103F"/>
    <w:rsid w:val="006B39AE"/>
    <w:rsid w:val="006B65AC"/>
    <w:rsid w:val="006C0218"/>
    <w:rsid w:val="006C4736"/>
    <w:rsid w:val="006C79D9"/>
    <w:rsid w:val="006D06AB"/>
    <w:rsid w:val="006D1414"/>
    <w:rsid w:val="006D4637"/>
    <w:rsid w:val="006D4BEB"/>
    <w:rsid w:val="006D7EF0"/>
    <w:rsid w:val="006E0A42"/>
    <w:rsid w:val="006E1602"/>
    <w:rsid w:val="006E1810"/>
    <w:rsid w:val="006E3977"/>
    <w:rsid w:val="006E49E0"/>
    <w:rsid w:val="006E59B3"/>
    <w:rsid w:val="006E61FA"/>
    <w:rsid w:val="006E6892"/>
    <w:rsid w:val="006E6DD2"/>
    <w:rsid w:val="006E6F26"/>
    <w:rsid w:val="006E7089"/>
    <w:rsid w:val="006F00EB"/>
    <w:rsid w:val="006F0948"/>
    <w:rsid w:val="006F17E8"/>
    <w:rsid w:val="006F4583"/>
    <w:rsid w:val="006F4A08"/>
    <w:rsid w:val="006F62A8"/>
    <w:rsid w:val="006F661C"/>
    <w:rsid w:val="0070071A"/>
    <w:rsid w:val="0070291D"/>
    <w:rsid w:val="007038FD"/>
    <w:rsid w:val="007042A6"/>
    <w:rsid w:val="00712EFD"/>
    <w:rsid w:val="00714C9C"/>
    <w:rsid w:val="00715B21"/>
    <w:rsid w:val="007164F7"/>
    <w:rsid w:val="007167D1"/>
    <w:rsid w:val="00717610"/>
    <w:rsid w:val="0072048D"/>
    <w:rsid w:val="007223C2"/>
    <w:rsid w:val="007225A8"/>
    <w:rsid w:val="00725E5F"/>
    <w:rsid w:val="00730C96"/>
    <w:rsid w:val="00734944"/>
    <w:rsid w:val="007352C0"/>
    <w:rsid w:val="007366CC"/>
    <w:rsid w:val="00737284"/>
    <w:rsid w:val="00742937"/>
    <w:rsid w:val="007434AC"/>
    <w:rsid w:val="00744119"/>
    <w:rsid w:val="00745379"/>
    <w:rsid w:val="00745386"/>
    <w:rsid w:val="007455AC"/>
    <w:rsid w:val="00745BC7"/>
    <w:rsid w:val="00752854"/>
    <w:rsid w:val="0075415D"/>
    <w:rsid w:val="00756230"/>
    <w:rsid w:val="00757ED8"/>
    <w:rsid w:val="007605AF"/>
    <w:rsid w:val="00762F48"/>
    <w:rsid w:val="0076305E"/>
    <w:rsid w:val="00764506"/>
    <w:rsid w:val="007669C2"/>
    <w:rsid w:val="00766B35"/>
    <w:rsid w:val="00767B44"/>
    <w:rsid w:val="00770C27"/>
    <w:rsid w:val="007720CF"/>
    <w:rsid w:val="0077247A"/>
    <w:rsid w:val="00773054"/>
    <w:rsid w:val="007738F9"/>
    <w:rsid w:val="007871E0"/>
    <w:rsid w:val="0079096D"/>
    <w:rsid w:val="007921EC"/>
    <w:rsid w:val="007A3DB3"/>
    <w:rsid w:val="007A469E"/>
    <w:rsid w:val="007A5CD3"/>
    <w:rsid w:val="007A70BA"/>
    <w:rsid w:val="007A7762"/>
    <w:rsid w:val="007B2F0D"/>
    <w:rsid w:val="007B4145"/>
    <w:rsid w:val="007B5381"/>
    <w:rsid w:val="007B79B0"/>
    <w:rsid w:val="007C1D74"/>
    <w:rsid w:val="007C2BAA"/>
    <w:rsid w:val="007C2E4F"/>
    <w:rsid w:val="007C433E"/>
    <w:rsid w:val="007C5A56"/>
    <w:rsid w:val="007C62F6"/>
    <w:rsid w:val="007D0412"/>
    <w:rsid w:val="007D1E78"/>
    <w:rsid w:val="007D32E6"/>
    <w:rsid w:val="007D3FEC"/>
    <w:rsid w:val="007D4CD5"/>
    <w:rsid w:val="007E0D67"/>
    <w:rsid w:val="007E16E3"/>
    <w:rsid w:val="007E25AB"/>
    <w:rsid w:val="007E5153"/>
    <w:rsid w:val="007E5FFC"/>
    <w:rsid w:val="007F2AFC"/>
    <w:rsid w:val="007F6564"/>
    <w:rsid w:val="007F7580"/>
    <w:rsid w:val="00803981"/>
    <w:rsid w:val="00811621"/>
    <w:rsid w:val="0081694C"/>
    <w:rsid w:val="00820053"/>
    <w:rsid w:val="00820DC1"/>
    <w:rsid w:val="008221C9"/>
    <w:rsid w:val="008230B5"/>
    <w:rsid w:val="0082356D"/>
    <w:rsid w:val="00826047"/>
    <w:rsid w:val="008308E9"/>
    <w:rsid w:val="00830CED"/>
    <w:rsid w:val="008317AE"/>
    <w:rsid w:val="008330F7"/>
    <w:rsid w:val="00833195"/>
    <w:rsid w:val="008332A6"/>
    <w:rsid w:val="0083732C"/>
    <w:rsid w:val="00837936"/>
    <w:rsid w:val="008400D3"/>
    <w:rsid w:val="00841804"/>
    <w:rsid w:val="008431CE"/>
    <w:rsid w:val="008460A0"/>
    <w:rsid w:val="008510BA"/>
    <w:rsid w:val="00851922"/>
    <w:rsid w:val="00856C31"/>
    <w:rsid w:val="00856F35"/>
    <w:rsid w:val="00861194"/>
    <w:rsid w:val="00861E6A"/>
    <w:rsid w:val="00862799"/>
    <w:rsid w:val="00864653"/>
    <w:rsid w:val="00866029"/>
    <w:rsid w:val="0087034E"/>
    <w:rsid w:val="008704C4"/>
    <w:rsid w:val="008722AC"/>
    <w:rsid w:val="00872569"/>
    <w:rsid w:val="00874494"/>
    <w:rsid w:val="00884E17"/>
    <w:rsid w:val="00886BC1"/>
    <w:rsid w:val="00893F58"/>
    <w:rsid w:val="0089477B"/>
    <w:rsid w:val="00895380"/>
    <w:rsid w:val="00896411"/>
    <w:rsid w:val="008A77F3"/>
    <w:rsid w:val="008B0D99"/>
    <w:rsid w:val="008B3361"/>
    <w:rsid w:val="008B5CC4"/>
    <w:rsid w:val="008C21B0"/>
    <w:rsid w:val="008C2907"/>
    <w:rsid w:val="008C337B"/>
    <w:rsid w:val="008C3A71"/>
    <w:rsid w:val="008C4AFA"/>
    <w:rsid w:val="008C690D"/>
    <w:rsid w:val="008C7495"/>
    <w:rsid w:val="008C756F"/>
    <w:rsid w:val="008C7FA3"/>
    <w:rsid w:val="008D1BA0"/>
    <w:rsid w:val="008D2ADD"/>
    <w:rsid w:val="008D3803"/>
    <w:rsid w:val="008D46B7"/>
    <w:rsid w:val="008D5268"/>
    <w:rsid w:val="008D58A2"/>
    <w:rsid w:val="008D7397"/>
    <w:rsid w:val="008E0D53"/>
    <w:rsid w:val="008E583C"/>
    <w:rsid w:val="008E6BC6"/>
    <w:rsid w:val="008F03E6"/>
    <w:rsid w:val="008F0F52"/>
    <w:rsid w:val="008F5736"/>
    <w:rsid w:val="008F702C"/>
    <w:rsid w:val="00901511"/>
    <w:rsid w:val="00907761"/>
    <w:rsid w:val="00907889"/>
    <w:rsid w:val="00910BED"/>
    <w:rsid w:val="00912667"/>
    <w:rsid w:val="0091279B"/>
    <w:rsid w:val="009130F6"/>
    <w:rsid w:val="0091365E"/>
    <w:rsid w:val="00917679"/>
    <w:rsid w:val="00921412"/>
    <w:rsid w:val="009220BB"/>
    <w:rsid w:val="00922766"/>
    <w:rsid w:val="0092322C"/>
    <w:rsid w:val="00924D45"/>
    <w:rsid w:val="009267B1"/>
    <w:rsid w:val="00927D15"/>
    <w:rsid w:val="00932141"/>
    <w:rsid w:val="00933F85"/>
    <w:rsid w:val="00934482"/>
    <w:rsid w:val="00935741"/>
    <w:rsid w:val="00935848"/>
    <w:rsid w:val="0093587F"/>
    <w:rsid w:val="00935A92"/>
    <w:rsid w:val="00936791"/>
    <w:rsid w:val="00940889"/>
    <w:rsid w:val="00941184"/>
    <w:rsid w:val="00941393"/>
    <w:rsid w:val="00942DF5"/>
    <w:rsid w:val="00944A95"/>
    <w:rsid w:val="0094611F"/>
    <w:rsid w:val="009463A0"/>
    <w:rsid w:val="009475BB"/>
    <w:rsid w:val="009475C6"/>
    <w:rsid w:val="009479F5"/>
    <w:rsid w:val="00947FEB"/>
    <w:rsid w:val="00951F9F"/>
    <w:rsid w:val="00951FB0"/>
    <w:rsid w:val="009537B3"/>
    <w:rsid w:val="009554D9"/>
    <w:rsid w:val="00967C46"/>
    <w:rsid w:val="00967CB1"/>
    <w:rsid w:val="00967CF8"/>
    <w:rsid w:val="00976449"/>
    <w:rsid w:val="00981F51"/>
    <w:rsid w:val="009823D6"/>
    <w:rsid w:val="00983A71"/>
    <w:rsid w:val="0098414C"/>
    <w:rsid w:val="009853CE"/>
    <w:rsid w:val="00985581"/>
    <w:rsid w:val="009867E6"/>
    <w:rsid w:val="009868BD"/>
    <w:rsid w:val="00987B50"/>
    <w:rsid w:val="009905BD"/>
    <w:rsid w:val="0099131D"/>
    <w:rsid w:val="00993FFE"/>
    <w:rsid w:val="009A09E9"/>
    <w:rsid w:val="009A32EA"/>
    <w:rsid w:val="009A3B92"/>
    <w:rsid w:val="009A4C14"/>
    <w:rsid w:val="009A5210"/>
    <w:rsid w:val="009B42C1"/>
    <w:rsid w:val="009B4F8E"/>
    <w:rsid w:val="009B538A"/>
    <w:rsid w:val="009B699F"/>
    <w:rsid w:val="009C1AA2"/>
    <w:rsid w:val="009C3F78"/>
    <w:rsid w:val="009D291A"/>
    <w:rsid w:val="009D4721"/>
    <w:rsid w:val="009D5DFD"/>
    <w:rsid w:val="009D796C"/>
    <w:rsid w:val="009E5315"/>
    <w:rsid w:val="009E53B1"/>
    <w:rsid w:val="009E787B"/>
    <w:rsid w:val="009E7922"/>
    <w:rsid w:val="009E7BD5"/>
    <w:rsid w:val="009F0175"/>
    <w:rsid w:val="009F07FE"/>
    <w:rsid w:val="009F3A82"/>
    <w:rsid w:val="009F49B9"/>
    <w:rsid w:val="009F6D43"/>
    <w:rsid w:val="00A00450"/>
    <w:rsid w:val="00A02D27"/>
    <w:rsid w:val="00A0470E"/>
    <w:rsid w:val="00A13761"/>
    <w:rsid w:val="00A13AE4"/>
    <w:rsid w:val="00A1706B"/>
    <w:rsid w:val="00A21C2F"/>
    <w:rsid w:val="00A269B4"/>
    <w:rsid w:val="00A31091"/>
    <w:rsid w:val="00A338D8"/>
    <w:rsid w:val="00A3480B"/>
    <w:rsid w:val="00A3524B"/>
    <w:rsid w:val="00A3791C"/>
    <w:rsid w:val="00A4303E"/>
    <w:rsid w:val="00A43188"/>
    <w:rsid w:val="00A46A6E"/>
    <w:rsid w:val="00A5123F"/>
    <w:rsid w:val="00A5207B"/>
    <w:rsid w:val="00A558DF"/>
    <w:rsid w:val="00A57534"/>
    <w:rsid w:val="00A610B9"/>
    <w:rsid w:val="00A63660"/>
    <w:rsid w:val="00A665A1"/>
    <w:rsid w:val="00A66B68"/>
    <w:rsid w:val="00A6746D"/>
    <w:rsid w:val="00A72071"/>
    <w:rsid w:val="00A72158"/>
    <w:rsid w:val="00A7262C"/>
    <w:rsid w:val="00A7356F"/>
    <w:rsid w:val="00A76575"/>
    <w:rsid w:val="00A80003"/>
    <w:rsid w:val="00A83111"/>
    <w:rsid w:val="00A858F2"/>
    <w:rsid w:val="00A8620A"/>
    <w:rsid w:val="00A90591"/>
    <w:rsid w:val="00A95879"/>
    <w:rsid w:val="00AA08C7"/>
    <w:rsid w:val="00AA155A"/>
    <w:rsid w:val="00AA5302"/>
    <w:rsid w:val="00AA58BA"/>
    <w:rsid w:val="00AB395F"/>
    <w:rsid w:val="00AB7F14"/>
    <w:rsid w:val="00AC09CB"/>
    <w:rsid w:val="00AC1924"/>
    <w:rsid w:val="00AC6EE4"/>
    <w:rsid w:val="00AC71B0"/>
    <w:rsid w:val="00AC72D2"/>
    <w:rsid w:val="00AD0EC0"/>
    <w:rsid w:val="00AD0F59"/>
    <w:rsid w:val="00AD3B4D"/>
    <w:rsid w:val="00AD4429"/>
    <w:rsid w:val="00AE0717"/>
    <w:rsid w:val="00AE1A01"/>
    <w:rsid w:val="00AE36B4"/>
    <w:rsid w:val="00AE6249"/>
    <w:rsid w:val="00B00B31"/>
    <w:rsid w:val="00B01BF5"/>
    <w:rsid w:val="00B01CC9"/>
    <w:rsid w:val="00B033DB"/>
    <w:rsid w:val="00B047A5"/>
    <w:rsid w:val="00B071AE"/>
    <w:rsid w:val="00B10E85"/>
    <w:rsid w:val="00B1180B"/>
    <w:rsid w:val="00B12772"/>
    <w:rsid w:val="00B13D92"/>
    <w:rsid w:val="00B16352"/>
    <w:rsid w:val="00B1729F"/>
    <w:rsid w:val="00B17EE9"/>
    <w:rsid w:val="00B21518"/>
    <w:rsid w:val="00B24758"/>
    <w:rsid w:val="00B24915"/>
    <w:rsid w:val="00B256F9"/>
    <w:rsid w:val="00B25F0F"/>
    <w:rsid w:val="00B3035A"/>
    <w:rsid w:val="00B30442"/>
    <w:rsid w:val="00B32A4C"/>
    <w:rsid w:val="00B33D0C"/>
    <w:rsid w:val="00B36CDE"/>
    <w:rsid w:val="00B4269E"/>
    <w:rsid w:val="00B438F7"/>
    <w:rsid w:val="00B44E8D"/>
    <w:rsid w:val="00B45716"/>
    <w:rsid w:val="00B46F64"/>
    <w:rsid w:val="00B4750D"/>
    <w:rsid w:val="00B47BBF"/>
    <w:rsid w:val="00B514E9"/>
    <w:rsid w:val="00B51A70"/>
    <w:rsid w:val="00B529D8"/>
    <w:rsid w:val="00B532A4"/>
    <w:rsid w:val="00B54BF2"/>
    <w:rsid w:val="00B60C95"/>
    <w:rsid w:val="00B678AB"/>
    <w:rsid w:val="00B67FE5"/>
    <w:rsid w:val="00B73888"/>
    <w:rsid w:val="00B80B71"/>
    <w:rsid w:val="00B80C5B"/>
    <w:rsid w:val="00B813BA"/>
    <w:rsid w:val="00B823A2"/>
    <w:rsid w:val="00B8394A"/>
    <w:rsid w:val="00B83B86"/>
    <w:rsid w:val="00B83DF4"/>
    <w:rsid w:val="00B8404A"/>
    <w:rsid w:val="00B8514E"/>
    <w:rsid w:val="00B8529D"/>
    <w:rsid w:val="00B87966"/>
    <w:rsid w:val="00B87A6B"/>
    <w:rsid w:val="00B93830"/>
    <w:rsid w:val="00B93AB1"/>
    <w:rsid w:val="00B97B89"/>
    <w:rsid w:val="00BA16B4"/>
    <w:rsid w:val="00BA17F5"/>
    <w:rsid w:val="00BA3541"/>
    <w:rsid w:val="00BA4535"/>
    <w:rsid w:val="00BA4B93"/>
    <w:rsid w:val="00BB1364"/>
    <w:rsid w:val="00BB2C8D"/>
    <w:rsid w:val="00BB4C05"/>
    <w:rsid w:val="00BB6D4F"/>
    <w:rsid w:val="00BB764A"/>
    <w:rsid w:val="00BC298A"/>
    <w:rsid w:val="00BC35DA"/>
    <w:rsid w:val="00BC4A4F"/>
    <w:rsid w:val="00BC7B31"/>
    <w:rsid w:val="00BD4A15"/>
    <w:rsid w:val="00BD5355"/>
    <w:rsid w:val="00BE3676"/>
    <w:rsid w:val="00BE53FB"/>
    <w:rsid w:val="00BE549E"/>
    <w:rsid w:val="00BE5D06"/>
    <w:rsid w:val="00BE7AAA"/>
    <w:rsid w:val="00BF129F"/>
    <w:rsid w:val="00C00E40"/>
    <w:rsid w:val="00C0273C"/>
    <w:rsid w:val="00C02D24"/>
    <w:rsid w:val="00C04BC4"/>
    <w:rsid w:val="00C05198"/>
    <w:rsid w:val="00C06E49"/>
    <w:rsid w:val="00C0792C"/>
    <w:rsid w:val="00C10527"/>
    <w:rsid w:val="00C10D30"/>
    <w:rsid w:val="00C113C6"/>
    <w:rsid w:val="00C12E47"/>
    <w:rsid w:val="00C14CD5"/>
    <w:rsid w:val="00C1661F"/>
    <w:rsid w:val="00C1768B"/>
    <w:rsid w:val="00C20B45"/>
    <w:rsid w:val="00C2149B"/>
    <w:rsid w:val="00C24DAA"/>
    <w:rsid w:val="00C253DC"/>
    <w:rsid w:val="00C276B1"/>
    <w:rsid w:val="00C30594"/>
    <w:rsid w:val="00C3125D"/>
    <w:rsid w:val="00C318D9"/>
    <w:rsid w:val="00C31B9F"/>
    <w:rsid w:val="00C32B45"/>
    <w:rsid w:val="00C3477E"/>
    <w:rsid w:val="00C367A8"/>
    <w:rsid w:val="00C42B8E"/>
    <w:rsid w:val="00C4459D"/>
    <w:rsid w:val="00C452AA"/>
    <w:rsid w:val="00C50DA8"/>
    <w:rsid w:val="00C5293B"/>
    <w:rsid w:val="00C56C5C"/>
    <w:rsid w:val="00C57FF0"/>
    <w:rsid w:val="00C64828"/>
    <w:rsid w:val="00C64ADE"/>
    <w:rsid w:val="00C70E04"/>
    <w:rsid w:val="00C717F2"/>
    <w:rsid w:val="00C72054"/>
    <w:rsid w:val="00C76D61"/>
    <w:rsid w:val="00C77E2B"/>
    <w:rsid w:val="00C82495"/>
    <w:rsid w:val="00C82B54"/>
    <w:rsid w:val="00C86314"/>
    <w:rsid w:val="00C86DE8"/>
    <w:rsid w:val="00C87D02"/>
    <w:rsid w:val="00C91BC3"/>
    <w:rsid w:val="00C92F89"/>
    <w:rsid w:val="00C94F1D"/>
    <w:rsid w:val="00C953D6"/>
    <w:rsid w:val="00C9657C"/>
    <w:rsid w:val="00CA355F"/>
    <w:rsid w:val="00CA676D"/>
    <w:rsid w:val="00CA72DA"/>
    <w:rsid w:val="00CA7635"/>
    <w:rsid w:val="00CB5ECA"/>
    <w:rsid w:val="00CB5FE7"/>
    <w:rsid w:val="00CB6F5E"/>
    <w:rsid w:val="00CC4C6E"/>
    <w:rsid w:val="00CC5A95"/>
    <w:rsid w:val="00CC790C"/>
    <w:rsid w:val="00CD01DE"/>
    <w:rsid w:val="00CD28C0"/>
    <w:rsid w:val="00CD557A"/>
    <w:rsid w:val="00CD5AC2"/>
    <w:rsid w:val="00CE13BA"/>
    <w:rsid w:val="00CE5297"/>
    <w:rsid w:val="00CE5494"/>
    <w:rsid w:val="00CE577E"/>
    <w:rsid w:val="00CE621D"/>
    <w:rsid w:val="00D016FD"/>
    <w:rsid w:val="00D03061"/>
    <w:rsid w:val="00D03FBA"/>
    <w:rsid w:val="00D05BBD"/>
    <w:rsid w:val="00D10655"/>
    <w:rsid w:val="00D10E2B"/>
    <w:rsid w:val="00D11939"/>
    <w:rsid w:val="00D11A8B"/>
    <w:rsid w:val="00D11D61"/>
    <w:rsid w:val="00D11EF5"/>
    <w:rsid w:val="00D12B38"/>
    <w:rsid w:val="00D12BA7"/>
    <w:rsid w:val="00D12E21"/>
    <w:rsid w:val="00D135C4"/>
    <w:rsid w:val="00D22287"/>
    <w:rsid w:val="00D241F2"/>
    <w:rsid w:val="00D24B81"/>
    <w:rsid w:val="00D24C1D"/>
    <w:rsid w:val="00D257A9"/>
    <w:rsid w:val="00D3044B"/>
    <w:rsid w:val="00D306C8"/>
    <w:rsid w:val="00D329D3"/>
    <w:rsid w:val="00D40FC2"/>
    <w:rsid w:val="00D47559"/>
    <w:rsid w:val="00D50344"/>
    <w:rsid w:val="00D551DE"/>
    <w:rsid w:val="00D55B73"/>
    <w:rsid w:val="00D60FCE"/>
    <w:rsid w:val="00D61015"/>
    <w:rsid w:val="00D711E8"/>
    <w:rsid w:val="00D7427E"/>
    <w:rsid w:val="00D74C44"/>
    <w:rsid w:val="00D76AD8"/>
    <w:rsid w:val="00D76CC3"/>
    <w:rsid w:val="00D77A4E"/>
    <w:rsid w:val="00D8014A"/>
    <w:rsid w:val="00D80525"/>
    <w:rsid w:val="00D808A6"/>
    <w:rsid w:val="00D80C9D"/>
    <w:rsid w:val="00D8118B"/>
    <w:rsid w:val="00D81C50"/>
    <w:rsid w:val="00D8250C"/>
    <w:rsid w:val="00D8380F"/>
    <w:rsid w:val="00D847B4"/>
    <w:rsid w:val="00D92A84"/>
    <w:rsid w:val="00D9522C"/>
    <w:rsid w:val="00D95657"/>
    <w:rsid w:val="00D9783F"/>
    <w:rsid w:val="00D97CE5"/>
    <w:rsid w:val="00DA07A9"/>
    <w:rsid w:val="00DA59D9"/>
    <w:rsid w:val="00DB2441"/>
    <w:rsid w:val="00DB5A49"/>
    <w:rsid w:val="00DC2463"/>
    <w:rsid w:val="00DC466B"/>
    <w:rsid w:val="00DC5A40"/>
    <w:rsid w:val="00DC68C0"/>
    <w:rsid w:val="00DD1136"/>
    <w:rsid w:val="00DD14B9"/>
    <w:rsid w:val="00DD4615"/>
    <w:rsid w:val="00DD6C8D"/>
    <w:rsid w:val="00DE0295"/>
    <w:rsid w:val="00DE04CB"/>
    <w:rsid w:val="00DE1896"/>
    <w:rsid w:val="00DE41CB"/>
    <w:rsid w:val="00DE772C"/>
    <w:rsid w:val="00DF0CEF"/>
    <w:rsid w:val="00DF2BCF"/>
    <w:rsid w:val="00DF2F8F"/>
    <w:rsid w:val="00DF3390"/>
    <w:rsid w:val="00DF3A6B"/>
    <w:rsid w:val="00DF4520"/>
    <w:rsid w:val="00DF4573"/>
    <w:rsid w:val="00E010D8"/>
    <w:rsid w:val="00E0358B"/>
    <w:rsid w:val="00E07F9C"/>
    <w:rsid w:val="00E12FA4"/>
    <w:rsid w:val="00E13A62"/>
    <w:rsid w:val="00E14FC8"/>
    <w:rsid w:val="00E1656C"/>
    <w:rsid w:val="00E17AF8"/>
    <w:rsid w:val="00E2103B"/>
    <w:rsid w:val="00E2104F"/>
    <w:rsid w:val="00E22BF1"/>
    <w:rsid w:val="00E2441A"/>
    <w:rsid w:val="00E248E5"/>
    <w:rsid w:val="00E32207"/>
    <w:rsid w:val="00E32375"/>
    <w:rsid w:val="00E328DB"/>
    <w:rsid w:val="00E33083"/>
    <w:rsid w:val="00E33229"/>
    <w:rsid w:val="00E40C71"/>
    <w:rsid w:val="00E41488"/>
    <w:rsid w:val="00E44745"/>
    <w:rsid w:val="00E46F39"/>
    <w:rsid w:val="00E501A5"/>
    <w:rsid w:val="00E50942"/>
    <w:rsid w:val="00E50B7B"/>
    <w:rsid w:val="00E60BC8"/>
    <w:rsid w:val="00E61483"/>
    <w:rsid w:val="00E64578"/>
    <w:rsid w:val="00E6663A"/>
    <w:rsid w:val="00E66B19"/>
    <w:rsid w:val="00E6748A"/>
    <w:rsid w:val="00E707A8"/>
    <w:rsid w:val="00E73458"/>
    <w:rsid w:val="00E73A35"/>
    <w:rsid w:val="00E76D02"/>
    <w:rsid w:val="00E803B1"/>
    <w:rsid w:val="00E81152"/>
    <w:rsid w:val="00E832AA"/>
    <w:rsid w:val="00E91EF4"/>
    <w:rsid w:val="00E92127"/>
    <w:rsid w:val="00E94E6E"/>
    <w:rsid w:val="00E974E1"/>
    <w:rsid w:val="00EA0CD5"/>
    <w:rsid w:val="00EA1950"/>
    <w:rsid w:val="00EA1B99"/>
    <w:rsid w:val="00EA283A"/>
    <w:rsid w:val="00EA4F24"/>
    <w:rsid w:val="00EA6103"/>
    <w:rsid w:val="00EA676A"/>
    <w:rsid w:val="00EB1509"/>
    <w:rsid w:val="00EB3E90"/>
    <w:rsid w:val="00EB5D51"/>
    <w:rsid w:val="00EB5DC0"/>
    <w:rsid w:val="00EC1B65"/>
    <w:rsid w:val="00EC3002"/>
    <w:rsid w:val="00EC3846"/>
    <w:rsid w:val="00ED12A9"/>
    <w:rsid w:val="00ED31C9"/>
    <w:rsid w:val="00ED38B8"/>
    <w:rsid w:val="00ED5ED3"/>
    <w:rsid w:val="00EE0587"/>
    <w:rsid w:val="00EE16D1"/>
    <w:rsid w:val="00EE1850"/>
    <w:rsid w:val="00EE274C"/>
    <w:rsid w:val="00EE568D"/>
    <w:rsid w:val="00EE6113"/>
    <w:rsid w:val="00EE64A5"/>
    <w:rsid w:val="00F02880"/>
    <w:rsid w:val="00F02AFD"/>
    <w:rsid w:val="00F04F61"/>
    <w:rsid w:val="00F0560D"/>
    <w:rsid w:val="00F07490"/>
    <w:rsid w:val="00F118A1"/>
    <w:rsid w:val="00F13481"/>
    <w:rsid w:val="00F13B50"/>
    <w:rsid w:val="00F13E06"/>
    <w:rsid w:val="00F15A33"/>
    <w:rsid w:val="00F16255"/>
    <w:rsid w:val="00F17D7D"/>
    <w:rsid w:val="00F20280"/>
    <w:rsid w:val="00F27A71"/>
    <w:rsid w:val="00F30A10"/>
    <w:rsid w:val="00F3293C"/>
    <w:rsid w:val="00F33F87"/>
    <w:rsid w:val="00F411BB"/>
    <w:rsid w:val="00F42412"/>
    <w:rsid w:val="00F457B9"/>
    <w:rsid w:val="00F503B5"/>
    <w:rsid w:val="00F51EA0"/>
    <w:rsid w:val="00F57811"/>
    <w:rsid w:val="00F64340"/>
    <w:rsid w:val="00F65300"/>
    <w:rsid w:val="00F710C3"/>
    <w:rsid w:val="00F758FE"/>
    <w:rsid w:val="00F776B2"/>
    <w:rsid w:val="00F81312"/>
    <w:rsid w:val="00F81E9F"/>
    <w:rsid w:val="00F85942"/>
    <w:rsid w:val="00F87558"/>
    <w:rsid w:val="00F911B0"/>
    <w:rsid w:val="00F917FC"/>
    <w:rsid w:val="00F95FDF"/>
    <w:rsid w:val="00FA007D"/>
    <w:rsid w:val="00FA0FD9"/>
    <w:rsid w:val="00FA11EC"/>
    <w:rsid w:val="00FA2E5D"/>
    <w:rsid w:val="00FA33D3"/>
    <w:rsid w:val="00FA46E5"/>
    <w:rsid w:val="00FA4EC0"/>
    <w:rsid w:val="00FA56F9"/>
    <w:rsid w:val="00FA6A70"/>
    <w:rsid w:val="00FA6D3B"/>
    <w:rsid w:val="00FA712D"/>
    <w:rsid w:val="00FB013F"/>
    <w:rsid w:val="00FB0BDB"/>
    <w:rsid w:val="00FB1DEB"/>
    <w:rsid w:val="00FB2B7D"/>
    <w:rsid w:val="00FB37C9"/>
    <w:rsid w:val="00FB5DF5"/>
    <w:rsid w:val="00FC01C3"/>
    <w:rsid w:val="00FC0A9A"/>
    <w:rsid w:val="00FC31DC"/>
    <w:rsid w:val="00FC32D5"/>
    <w:rsid w:val="00FC420D"/>
    <w:rsid w:val="00FC593A"/>
    <w:rsid w:val="00FC6B52"/>
    <w:rsid w:val="00FD1DD5"/>
    <w:rsid w:val="00FD5BCD"/>
    <w:rsid w:val="00FD7B2A"/>
    <w:rsid w:val="00FE1CF8"/>
    <w:rsid w:val="00FE64A7"/>
    <w:rsid w:val="00FE6A70"/>
    <w:rsid w:val="00FE7C45"/>
    <w:rsid w:val="00FF1138"/>
    <w:rsid w:val="00FF38BC"/>
    <w:rsid w:val="00FF63A5"/>
    <w:rsid w:val="00FF64FD"/>
    <w:rsid w:val="00FF6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7AC3FF"/>
  <w15:docId w15:val="{5D7EA0D4-9F67-484B-9FDD-28419BA8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45ECA"/>
    <w:pPr>
      <w:snapToGrid w:val="0"/>
      <w:spacing w:line="216" w:lineRule="auto"/>
      <w:jc w:val="left"/>
    </w:pPr>
    <w:rPr>
      <w:rFonts w:ascii="微软雅黑" w:eastAsia="微软雅黑" w:hAnsi="微软雅黑"/>
    </w:rPr>
  </w:style>
  <w:style w:type="paragraph" w:styleId="13">
    <w:name w:val="heading 1"/>
    <w:basedOn w:val="a0"/>
    <w:next w:val="a1"/>
    <w:link w:val="14"/>
    <w:uiPriority w:val="9"/>
    <w:qFormat/>
    <w:rsid w:val="00B51A70"/>
    <w:pPr>
      <w:keepNext/>
      <w:keepLines/>
      <w:widowControl w:val="0"/>
      <w:numPr>
        <w:numId w:val="1"/>
      </w:numPr>
      <w:adjustRightInd w:val="0"/>
      <w:ind w:left="0" w:hangingChars="205" w:hanging="431"/>
      <w:outlineLvl w:val="0"/>
    </w:pPr>
    <w:rPr>
      <w:bCs/>
      <w:kern w:val="44"/>
    </w:rPr>
  </w:style>
  <w:style w:type="paragraph" w:styleId="2">
    <w:name w:val="heading 2"/>
    <w:basedOn w:val="a0"/>
    <w:next w:val="a1"/>
    <w:link w:val="21"/>
    <w:uiPriority w:val="9"/>
    <w:unhideWhenUsed/>
    <w:qFormat/>
    <w:rsid w:val="00B51A70"/>
    <w:pPr>
      <w:keepNext/>
      <w:keepLines/>
      <w:widowControl w:val="0"/>
      <w:numPr>
        <w:ilvl w:val="1"/>
        <w:numId w:val="1"/>
      </w:numPr>
      <w:topLinePunct/>
      <w:adjustRightInd w:val="0"/>
      <w:outlineLvl w:val="1"/>
    </w:pPr>
    <w:rPr>
      <w:rFonts w:cstheme="majorBidi"/>
      <w:bCs/>
    </w:rPr>
  </w:style>
  <w:style w:type="paragraph" w:styleId="30">
    <w:name w:val="heading 3"/>
    <w:basedOn w:val="a0"/>
    <w:next w:val="a1"/>
    <w:link w:val="31"/>
    <w:uiPriority w:val="9"/>
    <w:unhideWhenUsed/>
    <w:qFormat/>
    <w:rsid w:val="00B51A70"/>
    <w:pPr>
      <w:keepNext/>
      <w:keepLines/>
      <w:widowControl w:val="0"/>
      <w:numPr>
        <w:ilvl w:val="2"/>
        <w:numId w:val="1"/>
      </w:numPr>
      <w:ind w:left="0" w:hangingChars="343" w:hanging="343"/>
      <w:outlineLvl w:val="2"/>
    </w:pPr>
    <w:rPr>
      <w:bCs/>
    </w:rPr>
  </w:style>
  <w:style w:type="paragraph" w:styleId="4">
    <w:name w:val="heading 4"/>
    <w:basedOn w:val="a0"/>
    <w:next w:val="a1"/>
    <w:link w:val="40"/>
    <w:uiPriority w:val="9"/>
    <w:unhideWhenUsed/>
    <w:qFormat/>
    <w:rsid w:val="00935A92"/>
    <w:pPr>
      <w:keepNext/>
      <w:keepLines/>
      <w:numPr>
        <w:ilvl w:val="3"/>
        <w:numId w:val="1"/>
      </w:numPr>
      <w:ind w:left="0" w:firstLine="0"/>
      <w:outlineLvl w:val="3"/>
    </w:pPr>
    <w:rPr>
      <w:rFonts w:cstheme="majorBidi"/>
      <w:bCs/>
      <w:szCs w:val="28"/>
    </w:rPr>
  </w:style>
  <w:style w:type="paragraph" w:styleId="5">
    <w:name w:val="heading 5"/>
    <w:basedOn w:val="a0"/>
    <w:next w:val="a1"/>
    <w:link w:val="50"/>
    <w:uiPriority w:val="9"/>
    <w:unhideWhenUsed/>
    <w:qFormat/>
    <w:rsid w:val="00C86DE8"/>
    <w:pPr>
      <w:keepNext/>
      <w:keepLines/>
      <w:numPr>
        <w:ilvl w:val="4"/>
        <w:numId w:val="1"/>
      </w:numPr>
      <w:spacing w:before="80" w:line="182" w:lineRule="auto"/>
      <w:ind w:left="0" w:firstLine="0"/>
      <w:outlineLvl w:val="4"/>
    </w:pPr>
    <w:rPr>
      <w:bCs/>
      <w:szCs w:val="28"/>
    </w:rPr>
  </w:style>
  <w:style w:type="paragraph" w:styleId="6">
    <w:name w:val="heading 6"/>
    <w:basedOn w:val="a0"/>
    <w:next w:val="a1"/>
    <w:link w:val="60"/>
    <w:uiPriority w:val="9"/>
    <w:unhideWhenUsed/>
    <w:qFormat/>
    <w:rsid w:val="00C86DE8"/>
    <w:pPr>
      <w:keepNext/>
      <w:keepLines/>
      <w:numPr>
        <w:ilvl w:val="5"/>
        <w:numId w:val="1"/>
      </w:numPr>
      <w:spacing w:before="80" w:line="182" w:lineRule="auto"/>
      <w:ind w:left="0" w:firstLine="0"/>
      <w:outlineLvl w:val="5"/>
    </w:pPr>
    <w:rPr>
      <w:rFonts w:cstheme="majorBidi"/>
      <w:bCs/>
      <w:szCs w:val="24"/>
    </w:rPr>
  </w:style>
  <w:style w:type="paragraph" w:styleId="7">
    <w:name w:val="heading 7"/>
    <w:basedOn w:val="a0"/>
    <w:next w:val="a0"/>
    <w:link w:val="70"/>
    <w:uiPriority w:val="9"/>
    <w:semiHidden/>
    <w:unhideWhenUsed/>
    <w:rsid w:val="000742C0"/>
    <w:pPr>
      <w:keepNext/>
      <w:keepLines/>
      <w:numPr>
        <w:ilvl w:val="6"/>
        <w:numId w:val="1"/>
      </w:numPr>
      <w:spacing w:before="240" w:after="64" w:line="320" w:lineRule="auto"/>
      <w:outlineLvl w:val="6"/>
    </w:pPr>
    <w:rPr>
      <w:b/>
      <w:bCs/>
      <w:szCs w:val="24"/>
    </w:rPr>
  </w:style>
  <w:style w:type="paragraph" w:styleId="8">
    <w:name w:val="heading 8"/>
    <w:basedOn w:val="a0"/>
    <w:next w:val="a0"/>
    <w:link w:val="80"/>
    <w:uiPriority w:val="9"/>
    <w:semiHidden/>
    <w:unhideWhenUsed/>
    <w:qFormat/>
    <w:rsid w:val="00862799"/>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0"/>
    <w:uiPriority w:val="9"/>
    <w:semiHidden/>
    <w:unhideWhenUsed/>
    <w:qFormat/>
    <w:rsid w:val="00862799"/>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0C20C7"/>
    <w:pPr>
      <w:pBdr>
        <w:bottom w:val="single" w:sz="6" w:space="1" w:color="auto"/>
      </w:pBdr>
      <w:tabs>
        <w:tab w:val="center" w:pos="4153"/>
        <w:tab w:val="right" w:pos="8306"/>
      </w:tabs>
      <w:jc w:val="center"/>
    </w:pPr>
    <w:rPr>
      <w:sz w:val="18"/>
      <w:szCs w:val="18"/>
    </w:rPr>
  </w:style>
  <w:style w:type="character" w:customStyle="1" w:styleId="a6">
    <w:name w:val="页眉 字符"/>
    <w:basedOn w:val="a2"/>
    <w:link w:val="a5"/>
    <w:uiPriority w:val="99"/>
    <w:qFormat/>
    <w:rsid w:val="000C20C7"/>
    <w:rPr>
      <w:sz w:val="18"/>
      <w:szCs w:val="18"/>
    </w:rPr>
  </w:style>
  <w:style w:type="paragraph" w:styleId="a7">
    <w:name w:val="footer"/>
    <w:basedOn w:val="a0"/>
    <w:link w:val="a8"/>
    <w:uiPriority w:val="99"/>
    <w:unhideWhenUsed/>
    <w:rsid w:val="000C20C7"/>
    <w:pPr>
      <w:tabs>
        <w:tab w:val="center" w:pos="4153"/>
        <w:tab w:val="right" w:pos="8306"/>
      </w:tabs>
    </w:pPr>
    <w:rPr>
      <w:sz w:val="18"/>
      <w:szCs w:val="18"/>
    </w:rPr>
  </w:style>
  <w:style w:type="character" w:customStyle="1" w:styleId="a8">
    <w:name w:val="页脚 字符"/>
    <w:basedOn w:val="a2"/>
    <w:link w:val="a7"/>
    <w:uiPriority w:val="99"/>
    <w:qFormat/>
    <w:rsid w:val="000C20C7"/>
    <w:rPr>
      <w:sz w:val="18"/>
      <w:szCs w:val="18"/>
    </w:rPr>
  </w:style>
  <w:style w:type="paragraph" w:styleId="a9">
    <w:name w:val="Balloon Text"/>
    <w:basedOn w:val="a0"/>
    <w:link w:val="aa"/>
    <w:uiPriority w:val="99"/>
    <w:semiHidden/>
    <w:unhideWhenUsed/>
    <w:qFormat/>
    <w:rsid w:val="000C20C7"/>
    <w:rPr>
      <w:sz w:val="18"/>
      <w:szCs w:val="18"/>
    </w:rPr>
  </w:style>
  <w:style w:type="character" w:customStyle="1" w:styleId="aa">
    <w:name w:val="批注框文本 字符"/>
    <w:basedOn w:val="a2"/>
    <w:link w:val="a9"/>
    <w:uiPriority w:val="99"/>
    <w:semiHidden/>
    <w:qFormat/>
    <w:rsid w:val="000C20C7"/>
    <w:rPr>
      <w:sz w:val="18"/>
      <w:szCs w:val="18"/>
    </w:rPr>
  </w:style>
  <w:style w:type="table" w:styleId="ab">
    <w:name w:val="Table Grid"/>
    <w:basedOn w:val="a3"/>
    <w:qFormat/>
    <w:rsid w:val="00FB5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标题 1 字符"/>
    <w:basedOn w:val="a2"/>
    <w:link w:val="13"/>
    <w:uiPriority w:val="9"/>
    <w:rsid w:val="00B51A70"/>
    <w:rPr>
      <w:rFonts w:ascii="微软雅黑" w:eastAsia="微软雅黑" w:hAnsi="微软雅黑"/>
      <w:bCs/>
      <w:kern w:val="44"/>
    </w:rPr>
  </w:style>
  <w:style w:type="character" w:customStyle="1" w:styleId="21">
    <w:name w:val="标题 2 字符"/>
    <w:basedOn w:val="a2"/>
    <w:link w:val="2"/>
    <w:uiPriority w:val="9"/>
    <w:rsid w:val="00B51A70"/>
    <w:rPr>
      <w:rFonts w:ascii="微软雅黑" w:eastAsia="微软雅黑" w:hAnsi="微软雅黑" w:cstheme="majorBidi"/>
      <w:bCs/>
    </w:rPr>
  </w:style>
  <w:style w:type="character" w:customStyle="1" w:styleId="31">
    <w:name w:val="标题 3 字符"/>
    <w:basedOn w:val="a2"/>
    <w:link w:val="30"/>
    <w:uiPriority w:val="9"/>
    <w:rsid w:val="00B51A70"/>
    <w:rPr>
      <w:rFonts w:ascii="微软雅黑" w:eastAsia="微软雅黑" w:hAnsi="微软雅黑"/>
      <w:bCs/>
    </w:rPr>
  </w:style>
  <w:style w:type="character" w:customStyle="1" w:styleId="40">
    <w:name w:val="标题 4 字符"/>
    <w:basedOn w:val="a2"/>
    <w:link w:val="4"/>
    <w:uiPriority w:val="9"/>
    <w:rsid w:val="00935A92"/>
    <w:rPr>
      <w:rFonts w:ascii="微软雅黑" w:eastAsia="微软雅黑" w:hAnsi="微软雅黑" w:cstheme="majorBidi"/>
      <w:bCs/>
      <w:szCs w:val="28"/>
    </w:rPr>
  </w:style>
  <w:style w:type="character" w:customStyle="1" w:styleId="50">
    <w:name w:val="标题 5 字符"/>
    <w:basedOn w:val="a2"/>
    <w:link w:val="5"/>
    <w:uiPriority w:val="9"/>
    <w:rsid w:val="00C86DE8"/>
    <w:rPr>
      <w:rFonts w:ascii="微软雅黑" w:eastAsia="微软雅黑" w:hAnsi="微软雅黑"/>
      <w:bCs/>
      <w:szCs w:val="28"/>
    </w:rPr>
  </w:style>
  <w:style w:type="character" w:customStyle="1" w:styleId="60">
    <w:name w:val="标题 6 字符"/>
    <w:basedOn w:val="a2"/>
    <w:link w:val="6"/>
    <w:uiPriority w:val="9"/>
    <w:rsid w:val="00C86DE8"/>
    <w:rPr>
      <w:rFonts w:ascii="微软雅黑" w:eastAsia="微软雅黑" w:hAnsi="微软雅黑" w:cstheme="majorBidi"/>
      <w:bCs/>
      <w:szCs w:val="24"/>
    </w:rPr>
  </w:style>
  <w:style w:type="character" w:customStyle="1" w:styleId="70">
    <w:name w:val="标题 7 字符"/>
    <w:basedOn w:val="a2"/>
    <w:link w:val="7"/>
    <w:uiPriority w:val="9"/>
    <w:semiHidden/>
    <w:rsid w:val="000742C0"/>
    <w:rPr>
      <w:rFonts w:ascii="微软雅黑" w:eastAsia="微软雅黑" w:hAnsi="微软雅黑"/>
      <w:b/>
      <w:bCs/>
      <w:szCs w:val="24"/>
    </w:rPr>
  </w:style>
  <w:style w:type="character" w:customStyle="1" w:styleId="80">
    <w:name w:val="标题 8 字符"/>
    <w:basedOn w:val="a2"/>
    <w:link w:val="8"/>
    <w:uiPriority w:val="9"/>
    <w:semiHidden/>
    <w:rsid w:val="00862799"/>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862799"/>
    <w:rPr>
      <w:rFonts w:asciiTheme="majorHAnsi" w:eastAsiaTheme="majorEastAsia" w:hAnsiTheme="majorHAnsi" w:cstheme="majorBidi"/>
    </w:rPr>
  </w:style>
  <w:style w:type="paragraph" w:styleId="TOC1">
    <w:name w:val="toc 1"/>
    <w:basedOn w:val="a0"/>
    <w:next w:val="a0"/>
    <w:autoRedefine/>
    <w:uiPriority w:val="39"/>
    <w:unhideWhenUsed/>
    <w:qFormat/>
    <w:rsid w:val="005E48D5"/>
  </w:style>
  <w:style w:type="paragraph" w:styleId="TOC2">
    <w:name w:val="toc 2"/>
    <w:basedOn w:val="a0"/>
    <w:next w:val="a0"/>
    <w:autoRedefine/>
    <w:uiPriority w:val="39"/>
    <w:unhideWhenUsed/>
    <w:qFormat/>
    <w:rsid w:val="005E48D5"/>
  </w:style>
  <w:style w:type="paragraph" w:styleId="TOC5">
    <w:name w:val="toc 5"/>
    <w:basedOn w:val="a0"/>
    <w:next w:val="a0"/>
    <w:autoRedefine/>
    <w:uiPriority w:val="39"/>
    <w:unhideWhenUsed/>
    <w:rsid w:val="005E48D5"/>
  </w:style>
  <w:style w:type="paragraph" w:styleId="TOC6">
    <w:name w:val="toc 6"/>
    <w:basedOn w:val="a0"/>
    <w:next w:val="a0"/>
    <w:autoRedefine/>
    <w:uiPriority w:val="39"/>
    <w:unhideWhenUsed/>
    <w:rsid w:val="005E48D5"/>
  </w:style>
  <w:style w:type="character" w:styleId="ac">
    <w:name w:val="Hyperlink"/>
    <w:basedOn w:val="a2"/>
    <w:uiPriority w:val="99"/>
    <w:unhideWhenUsed/>
    <w:rsid w:val="006B65AC"/>
    <w:rPr>
      <w:color w:val="0000FF" w:themeColor="hyperlink"/>
      <w:u w:val="single"/>
    </w:rPr>
  </w:style>
  <w:style w:type="paragraph" w:styleId="TOC">
    <w:name w:val="TOC Heading"/>
    <w:basedOn w:val="13"/>
    <w:next w:val="a0"/>
    <w:uiPriority w:val="39"/>
    <w:unhideWhenUsed/>
    <w:qFormat/>
    <w:rsid w:val="006B65AC"/>
    <w:pPr>
      <w:numPr>
        <w:numId w:val="0"/>
      </w:numPr>
      <w:snapToGrid/>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TOC3">
    <w:name w:val="toc 3"/>
    <w:basedOn w:val="a0"/>
    <w:next w:val="a0"/>
    <w:autoRedefine/>
    <w:uiPriority w:val="39"/>
    <w:unhideWhenUsed/>
    <w:qFormat/>
    <w:rsid w:val="005E48D5"/>
  </w:style>
  <w:style w:type="paragraph" w:styleId="TOC4">
    <w:name w:val="toc 4"/>
    <w:basedOn w:val="a0"/>
    <w:next w:val="a0"/>
    <w:autoRedefine/>
    <w:uiPriority w:val="39"/>
    <w:unhideWhenUsed/>
    <w:rsid w:val="005E48D5"/>
  </w:style>
  <w:style w:type="paragraph" w:styleId="ad">
    <w:name w:val="Title"/>
    <w:basedOn w:val="a0"/>
    <w:next w:val="a1"/>
    <w:link w:val="ae"/>
    <w:uiPriority w:val="10"/>
    <w:qFormat/>
    <w:rsid w:val="007E5153"/>
    <w:pPr>
      <w:jc w:val="center"/>
      <w:outlineLvl w:val="0"/>
    </w:pPr>
    <w:rPr>
      <w:rFonts w:cstheme="majorBidi"/>
      <w:bCs/>
      <w:sz w:val="44"/>
      <w:szCs w:val="32"/>
    </w:rPr>
  </w:style>
  <w:style w:type="character" w:customStyle="1" w:styleId="ae">
    <w:name w:val="标题 字符"/>
    <w:basedOn w:val="a2"/>
    <w:link w:val="ad"/>
    <w:uiPriority w:val="10"/>
    <w:rsid w:val="007E5153"/>
    <w:rPr>
      <w:rFonts w:ascii="微软雅黑" w:eastAsia="微软雅黑" w:hAnsi="微软雅黑" w:cstheme="majorBidi"/>
      <w:bCs/>
      <w:sz w:val="44"/>
      <w:szCs w:val="32"/>
    </w:rPr>
  </w:style>
  <w:style w:type="paragraph" w:styleId="af">
    <w:name w:val="Subtitle"/>
    <w:basedOn w:val="a0"/>
    <w:next w:val="a1"/>
    <w:link w:val="af0"/>
    <w:uiPriority w:val="11"/>
    <w:qFormat/>
    <w:rsid w:val="007E5153"/>
    <w:pPr>
      <w:jc w:val="center"/>
      <w:outlineLvl w:val="1"/>
    </w:pPr>
    <w:rPr>
      <w:rFonts w:cstheme="majorBidi"/>
      <w:bCs/>
      <w:kern w:val="28"/>
      <w:sz w:val="32"/>
      <w:szCs w:val="32"/>
    </w:rPr>
  </w:style>
  <w:style w:type="character" w:customStyle="1" w:styleId="af0">
    <w:name w:val="副标题 字符"/>
    <w:basedOn w:val="a2"/>
    <w:link w:val="af"/>
    <w:uiPriority w:val="11"/>
    <w:rsid w:val="007E5153"/>
    <w:rPr>
      <w:rFonts w:ascii="微软雅黑" w:eastAsia="微软雅黑" w:hAnsi="微软雅黑" w:cstheme="majorBidi"/>
      <w:bCs/>
      <w:kern w:val="28"/>
      <w:sz w:val="32"/>
      <w:szCs w:val="32"/>
    </w:rPr>
  </w:style>
  <w:style w:type="paragraph" w:styleId="a1">
    <w:name w:val="Normal Indent"/>
    <w:basedOn w:val="a0"/>
    <w:uiPriority w:val="8"/>
    <w:qFormat/>
    <w:rsid w:val="00B51A70"/>
    <w:pPr>
      <w:ind w:firstLineChars="200" w:firstLine="200"/>
    </w:pPr>
  </w:style>
  <w:style w:type="paragraph" w:styleId="af1">
    <w:name w:val="No Spacing"/>
    <w:uiPriority w:val="1"/>
    <w:rsid w:val="00987B50"/>
  </w:style>
  <w:style w:type="paragraph" w:styleId="af2">
    <w:name w:val="List Paragraph"/>
    <w:basedOn w:val="a0"/>
    <w:link w:val="af3"/>
    <w:uiPriority w:val="34"/>
    <w:qFormat/>
    <w:rsid w:val="007C62F6"/>
    <w:pPr>
      <w:ind w:firstLineChars="200" w:firstLine="420"/>
    </w:pPr>
  </w:style>
  <w:style w:type="paragraph" w:customStyle="1" w:styleId="10">
    <w:name w:val="正段1、"/>
    <w:basedOn w:val="a0"/>
    <w:link w:val="1Char"/>
    <w:uiPriority w:val="2"/>
    <w:qFormat/>
    <w:rsid w:val="00B1180B"/>
    <w:pPr>
      <w:numPr>
        <w:numId w:val="5"/>
      </w:numPr>
    </w:pPr>
  </w:style>
  <w:style w:type="paragraph" w:customStyle="1" w:styleId="1">
    <w:name w:val="正段(1)"/>
    <w:basedOn w:val="a0"/>
    <w:link w:val="1Char0"/>
    <w:uiPriority w:val="4"/>
    <w:qFormat/>
    <w:rsid w:val="006D06AB"/>
    <w:pPr>
      <w:numPr>
        <w:numId w:val="2"/>
      </w:numPr>
      <w:ind w:left="0" w:hangingChars="200" w:hanging="200"/>
    </w:pPr>
  </w:style>
  <w:style w:type="character" w:customStyle="1" w:styleId="af3">
    <w:name w:val="列表段落 字符"/>
    <w:basedOn w:val="a2"/>
    <w:link w:val="af2"/>
    <w:uiPriority w:val="34"/>
    <w:rsid w:val="00EA676A"/>
    <w:rPr>
      <w:rFonts w:ascii="微软雅黑" w:eastAsia="微软雅黑" w:hAnsi="微软雅黑"/>
    </w:rPr>
  </w:style>
  <w:style w:type="character" w:customStyle="1" w:styleId="1Char">
    <w:name w:val="正段1、 Char"/>
    <w:basedOn w:val="af3"/>
    <w:link w:val="10"/>
    <w:uiPriority w:val="2"/>
    <w:rsid w:val="00B1180B"/>
    <w:rPr>
      <w:rFonts w:ascii="微软雅黑" w:eastAsia="微软雅黑" w:hAnsi="微软雅黑"/>
    </w:rPr>
  </w:style>
  <w:style w:type="character" w:customStyle="1" w:styleId="1Char0">
    <w:name w:val="正段(1) Char"/>
    <w:basedOn w:val="a2"/>
    <w:link w:val="1"/>
    <w:uiPriority w:val="4"/>
    <w:rsid w:val="006D06AB"/>
    <w:rPr>
      <w:rFonts w:ascii="微软雅黑" w:eastAsia="微软雅黑" w:hAnsi="微软雅黑"/>
    </w:rPr>
  </w:style>
  <w:style w:type="paragraph" w:customStyle="1" w:styleId="12">
    <w:name w:val="正段1级"/>
    <w:basedOn w:val="a0"/>
    <w:uiPriority w:val="6"/>
    <w:qFormat/>
    <w:rsid w:val="00EA1950"/>
    <w:pPr>
      <w:numPr>
        <w:numId w:val="6"/>
      </w:numPr>
      <w:ind w:left="426"/>
    </w:pPr>
  </w:style>
  <w:style w:type="paragraph" w:customStyle="1" w:styleId="a">
    <w:name w:val="正段一"/>
    <w:basedOn w:val="af2"/>
    <w:uiPriority w:val="1"/>
    <w:qFormat/>
    <w:rsid w:val="009868BD"/>
    <w:pPr>
      <w:numPr>
        <w:numId w:val="4"/>
      </w:numPr>
      <w:ind w:firstLineChars="0" w:firstLine="0"/>
    </w:pPr>
    <w:rPr>
      <w:rFonts w:cstheme="minorEastAsia"/>
    </w:rPr>
  </w:style>
  <w:style w:type="paragraph" w:customStyle="1" w:styleId="20">
    <w:name w:val="正段2级"/>
    <w:basedOn w:val="a0"/>
    <w:uiPriority w:val="7"/>
    <w:qFormat/>
    <w:rsid w:val="00EA1950"/>
    <w:pPr>
      <w:numPr>
        <w:numId w:val="3"/>
      </w:numPr>
    </w:pPr>
  </w:style>
  <w:style w:type="paragraph" w:styleId="af4">
    <w:name w:val="Body Text"/>
    <w:basedOn w:val="a0"/>
    <w:link w:val="af5"/>
    <w:uiPriority w:val="99"/>
    <w:unhideWhenUsed/>
    <w:rsid w:val="001E3598"/>
    <w:pPr>
      <w:widowControl w:val="0"/>
      <w:spacing w:after="120" w:line="182" w:lineRule="auto"/>
    </w:pPr>
    <w:rPr>
      <w:szCs w:val="22"/>
    </w:rPr>
  </w:style>
  <w:style w:type="character" w:customStyle="1" w:styleId="af5">
    <w:name w:val="正文文本 字符"/>
    <w:basedOn w:val="a2"/>
    <w:link w:val="af4"/>
    <w:uiPriority w:val="99"/>
    <w:rsid w:val="001E3598"/>
    <w:rPr>
      <w:rFonts w:ascii="微软雅黑" w:eastAsia="微软雅黑" w:hAnsi="微软雅黑"/>
      <w:szCs w:val="22"/>
    </w:rPr>
  </w:style>
  <w:style w:type="paragraph" w:styleId="TOC7">
    <w:name w:val="toc 7"/>
    <w:basedOn w:val="a0"/>
    <w:next w:val="a0"/>
    <w:uiPriority w:val="39"/>
    <w:unhideWhenUsed/>
    <w:rsid w:val="001E3598"/>
    <w:pPr>
      <w:widowControl w:val="0"/>
      <w:spacing w:line="182" w:lineRule="auto"/>
      <w:ind w:left="1260"/>
    </w:pPr>
    <w:rPr>
      <w:rFonts w:cstheme="minorHAnsi"/>
      <w:sz w:val="18"/>
      <w:szCs w:val="18"/>
    </w:rPr>
  </w:style>
  <w:style w:type="paragraph" w:styleId="af6">
    <w:name w:val="annotation text"/>
    <w:basedOn w:val="a0"/>
    <w:link w:val="af7"/>
    <w:uiPriority w:val="99"/>
    <w:semiHidden/>
    <w:unhideWhenUsed/>
    <w:qFormat/>
    <w:rsid w:val="001E3598"/>
    <w:pPr>
      <w:widowControl w:val="0"/>
      <w:spacing w:line="182" w:lineRule="auto"/>
    </w:pPr>
    <w:rPr>
      <w:szCs w:val="22"/>
    </w:rPr>
  </w:style>
  <w:style w:type="character" w:customStyle="1" w:styleId="af7">
    <w:name w:val="批注文字 字符"/>
    <w:basedOn w:val="a2"/>
    <w:link w:val="af6"/>
    <w:uiPriority w:val="99"/>
    <w:semiHidden/>
    <w:qFormat/>
    <w:rsid w:val="001E3598"/>
    <w:rPr>
      <w:rFonts w:ascii="微软雅黑" w:eastAsia="微软雅黑" w:hAnsi="微软雅黑"/>
      <w:szCs w:val="22"/>
    </w:rPr>
  </w:style>
  <w:style w:type="paragraph" w:styleId="TOC8">
    <w:name w:val="toc 8"/>
    <w:basedOn w:val="a0"/>
    <w:next w:val="a0"/>
    <w:uiPriority w:val="39"/>
    <w:unhideWhenUsed/>
    <w:rsid w:val="001E3598"/>
    <w:pPr>
      <w:widowControl w:val="0"/>
      <w:spacing w:line="182" w:lineRule="auto"/>
      <w:ind w:left="1470"/>
    </w:pPr>
    <w:rPr>
      <w:rFonts w:cstheme="minorHAnsi"/>
      <w:sz w:val="18"/>
      <w:szCs w:val="18"/>
    </w:rPr>
  </w:style>
  <w:style w:type="paragraph" w:styleId="32">
    <w:name w:val="Body Text Indent 3"/>
    <w:basedOn w:val="a0"/>
    <w:link w:val="33"/>
    <w:rsid w:val="001E3598"/>
    <w:pPr>
      <w:widowControl w:val="0"/>
      <w:spacing w:line="182" w:lineRule="auto"/>
      <w:ind w:firstLineChars="200" w:firstLine="420"/>
    </w:pPr>
    <w:rPr>
      <w:rFonts w:ascii="宋体" w:hAnsi="宋体" w:cs="Times New Roman"/>
      <w:kern w:val="0"/>
      <w:sz w:val="20"/>
      <w:szCs w:val="24"/>
      <w:lang w:val="zh-CN"/>
    </w:rPr>
  </w:style>
  <w:style w:type="character" w:customStyle="1" w:styleId="33">
    <w:name w:val="正文文本缩进 3 字符"/>
    <w:basedOn w:val="a2"/>
    <w:link w:val="32"/>
    <w:rsid w:val="001E3598"/>
    <w:rPr>
      <w:rFonts w:ascii="宋体" w:eastAsia="微软雅黑" w:hAnsi="宋体" w:cs="Times New Roman"/>
      <w:kern w:val="0"/>
      <w:sz w:val="20"/>
      <w:szCs w:val="24"/>
      <w:lang w:val="zh-CN"/>
    </w:rPr>
  </w:style>
  <w:style w:type="paragraph" w:styleId="TOC9">
    <w:name w:val="toc 9"/>
    <w:basedOn w:val="a0"/>
    <w:next w:val="a0"/>
    <w:uiPriority w:val="39"/>
    <w:unhideWhenUsed/>
    <w:rsid w:val="001E3598"/>
    <w:pPr>
      <w:widowControl w:val="0"/>
      <w:spacing w:line="182" w:lineRule="auto"/>
      <w:ind w:left="1680"/>
    </w:pPr>
    <w:rPr>
      <w:rFonts w:cstheme="minorHAnsi"/>
      <w:sz w:val="18"/>
      <w:szCs w:val="18"/>
    </w:rPr>
  </w:style>
  <w:style w:type="paragraph" w:styleId="af8">
    <w:name w:val="Normal (Web)"/>
    <w:basedOn w:val="a0"/>
    <w:uiPriority w:val="99"/>
    <w:unhideWhenUsed/>
    <w:rsid w:val="001E3598"/>
    <w:pPr>
      <w:widowControl w:val="0"/>
      <w:spacing w:before="100" w:beforeAutospacing="1" w:after="100" w:afterAutospacing="1" w:line="182" w:lineRule="auto"/>
    </w:pPr>
    <w:rPr>
      <w:rFonts w:ascii="宋体" w:eastAsia="宋体" w:hAnsi="宋体" w:cs="宋体"/>
      <w:kern w:val="0"/>
      <w:sz w:val="24"/>
      <w:szCs w:val="24"/>
    </w:rPr>
  </w:style>
  <w:style w:type="paragraph" w:styleId="af9">
    <w:name w:val="annotation subject"/>
    <w:basedOn w:val="af6"/>
    <w:next w:val="af6"/>
    <w:link w:val="afa"/>
    <w:uiPriority w:val="99"/>
    <w:semiHidden/>
    <w:unhideWhenUsed/>
    <w:qFormat/>
    <w:rsid w:val="001E3598"/>
    <w:rPr>
      <w:b/>
      <w:bCs/>
    </w:rPr>
  </w:style>
  <w:style w:type="character" w:customStyle="1" w:styleId="afa">
    <w:name w:val="批注主题 字符"/>
    <w:basedOn w:val="af7"/>
    <w:link w:val="af9"/>
    <w:uiPriority w:val="99"/>
    <w:semiHidden/>
    <w:qFormat/>
    <w:rsid w:val="001E3598"/>
    <w:rPr>
      <w:rFonts w:ascii="微软雅黑" w:eastAsia="微软雅黑" w:hAnsi="微软雅黑"/>
      <w:b/>
      <w:bCs/>
      <w:szCs w:val="22"/>
    </w:rPr>
  </w:style>
  <w:style w:type="paragraph" w:styleId="afb">
    <w:name w:val="Body Text First Indent"/>
    <w:basedOn w:val="af4"/>
    <w:link w:val="afc"/>
    <w:uiPriority w:val="99"/>
    <w:unhideWhenUsed/>
    <w:rsid w:val="001E3598"/>
    <w:pPr>
      <w:ind w:firstLineChars="100" w:firstLine="420"/>
    </w:pPr>
  </w:style>
  <w:style w:type="character" w:customStyle="1" w:styleId="afc">
    <w:name w:val="正文文本首行缩进 字符"/>
    <w:basedOn w:val="af5"/>
    <w:link w:val="afb"/>
    <w:uiPriority w:val="99"/>
    <w:rsid w:val="001E3598"/>
    <w:rPr>
      <w:rFonts w:ascii="微软雅黑" w:eastAsia="微软雅黑" w:hAnsi="微软雅黑"/>
      <w:szCs w:val="22"/>
    </w:rPr>
  </w:style>
  <w:style w:type="character" w:styleId="afd">
    <w:name w:val="Strong"/>
    <w:basedOn w:val="a2"/>
    <w:uiPriority w:val="22"/>
    <w:rsid w:val="001E3598"/>
    <w:rPr>
      <w:b/>
    </w:rPr>
  </w:style>
  <w:style w:type="character" w:styleId="afe">
    <w:name w:val="FollowedHyperlink"/>
    <w:basedOn w:val="a2"/>
    <w:uiPriority w:val="99"/>
    <w:semiHidden/>
    <w:unhideWhenUsed/>
    <w:qFormat/>
    <w:rsid w:val="001E3598"/>
    <w:rPr>
      <w:color w:val="800080"/>
      <w:u w:val="single"/>
    </w:rPr>
  </w:style>
  <w:style w:type="character" w:styleId="aff">
    <w:name w:val="annotation reference"/>
    <w:basedOn w:val="a2"/>
    <w:uiPriority w:val="99"/>
    <w:semiHidden/>
    <w:unhideWhenUsed/>
    <w:qFormat/>
    <w:rsid w:val="001E3598"/>
    <w:rPr>
      <w:sz w:val="21"/>
      <w:szCs w:val="21"/>
    </w:rPr>
  </w:style>
  <w:style w:type="paragraph" w:customStyle="1" w:styleId="15">
    <w:name w:val="列出段落1"/>
    <w:basedOn w:val="a0"/>
    <w:uiPriority w:val="34"/>
    <w:rsid w:val="001E3598"/>
    <w:pPr>
      <w:widowControl w:val="0"/>
      <w:spacing w:line="182" w:lineRule="auto"/>
      <w:ind w:firstLineChars="200" w:firstLine="420"/>
    </w:pPr>
    <w:rPr>
      <w:szCs w:val="22"/>
    </w:rPr>
  </w:style>
  <w:style w:type="character" w:customStyle="1" w:styleId="style11">
    <w:name w:val="style11"/>
    <w:rsid w:val="001E3598"/>
    <w:rPr>
      <w:rFonts w:ascii="宋体" w:eastAsia="宋体" w:hAnsi="宋体" w:hint="eastAsia"/>
      <w:color w:val="CC0000"/>
      <w:sz w:val="24"/>
      <w:szCs w:val="24"/>
    </w:rPr>
  </w:style>
  <w:style w:type="character" w:customStyle="1" w:styleId="font01">
    <w:name w:val="font01"/>
    <w:basedOn w:val="a2"/>
    <w:rsid w:val="001E3598"/>
    <w:rPr>
      <w:rFonts w:ascii="宋体" w:eastAsia="宋体" w:hAnsi="宋体" w:cs="宋体" w:hint="eastAsia"/>
      <w:color w:val="000000"/>
      <w:sz w:val="22"/>
      <w:szCs w:val="22"/>
      <w:u w:val="none"/>
    </w:rPr>
  </w:style>
  <w:style w:type="character" w:customStyle="1" w:styleId="label25">
    <w:name w:val="label25"/>
    <w:basedOn w:val="a2"/>
    <w:rsid w:val="001E3598"/>
    <w:rPr>
      <w:color w:val="FFFFFF"/>
    </w:rPr>
  </w:style>
  <w:style w:type="character" w:customStyle="1" w:styleId="label26">
    <w:name w:val="label26"/>
    <w:basedOn w:val="a2"/>
    <w:rsid w:val="001E3598"/>
    <w:rPr>
      <w:color w:val="FFFFFF"/>
    </w:rPr>
  </w:style>
  <w:style w:type="character" w:customStyle="1" w:styleId="label">
    <w:name w:val="label"/>
    <w:basedOn w:val="a2"/>
    <w:rsid w:val="001E3598"/>
    <w:rPr>
      <w:color w:val="FFFFFF"/>
    </w:rPr>
  </w:style>
  <w:style w:type="paragraph" w:customStyle="1" w:styleId="16">
    <w:name w:val="样式1"/>
    <w:basedOn w:val="13"/>
    <w:next w:val="a0"/>
    <w:rsid w:val="001E3598"/>
    <w:pPr>
      <w:tabs>
        <w:tab w:val="left" w:pos="0"/>
      </w:tabs>
    </w:pPr>
  </w:style>
  <w:style w:type="paragraph" w:customStyle="1" w:styleId="22">
    <w:name w:val="样式2"/>
    <w:basedOn w:val="13"/>
    <w:next w:val="a0"/>
    <w:rsid w:val="001E3598"/>
    <w:pPr>
      <w:tabs>
        <w:tab w:val="left" w:pos="0"/>
      </w:tabs>
    </w:pPr>
    <w:rPr>
      <w:sz w:val="52"/>
    </w:rPr>
  </w:style>
  <w:style w:type="paragraph" w:customStyle="1" w:styleId="34">
    <w:name w:val="样式3"/>
    <w:basedOn w:val="13"/>
    <w:next w:val="a0"/>
    <w:rsid w:val="001E3598"/>
    <w:pPr>
      <w:tabs>
        <w:tab w:val="left" w:pos="0"/>
      </w:tabs>
    </w:pPr>
    <w:rPr>
      <w:sz w:val="52"/>
    </w:rPr>
  </w:style>
  <w:style w:type="paragraph" w:customStyle="1" w:styleId="41">
    <w:name w:val="样式4"/>
    <w:basedOn w:val="2"/>
    <w:next w:val="a0"/>
    <w:rsid w:val="001E3598"/>
    <w:pPr>
      <w:tabs>
        <w:tab w:val="left" w:pos="420"/>
      </w:tabs>
      <w:topLinePunct w:val="0"/>
      <w:snapToGrid/>
      <w:spacing w:before="260" w:after="260" w:line="416" w:lineRule="auto"/>
      <w:ind w:left="575" w:hanging="575"/>
      <w:jc w:val="both"/>
    </w:pPr>
    <w:rPr>
      <w:rFonts w:eastAsiaTheme="majorEastAsia"/>
      <w:b/>
      <w:sz w:val="44"/>
    </w:rPr>
  </w:style>
  <w:style w:type="character" w:customStyle="1" w:styleId="font11">
    <w:name w:val="font11"/>
    <w:basedOn w:val="a2"/>
    <w:rsid w:val="001E3598"/>
    <w:rPr>
      <w:rFonts w:ascii="Times New Roman" w:hAnsi="Times New Roman" w:cs="Times New Roman" w:hint="default"/>
      <w:color w:val="000000"/>
      <w:sz w:val="21"/>
      <w:szCs w:val="21"/>
      <w:u w:val="none"/>
    </w:rPr>
  </w:style>
  <w:style w:type="character" w:customStyle="1" w:styleId="font21">
    <w:name w:val="font21"/>
    <w:basedOn w:val="a2"/>
    <w:rsid w:val="001E3598"/>
    <w:rPr>
      <w:rFonts w:ascii="宋体" w:eastAsia="宋体" w:hAnsi="宋体" w:cs="宋体" w:hint="eastAsia"/>
      <w:color w:val="000000"/>
      <w:sz w:val="21"/>
      <w:szCs w:val="21"/>
      <w:u w:val="none"/>
    </w:rPr>
  </w:style>
  <w:style w:type="paragraph" w:customStyle="1" w:styleId="3">
    <w:name w:val="正段3级"/>
    <w:basedOn w:val="a0"/>
    <w:uiPriority w:val="7"/>
    <w:qFormat/>
    <w:rsid w:val="00145ECA"/>
    <w:pPr>
      <w:numPr>
        <w:numId w:val="7"/>
      </w:numPr>
      <w:ind w:left="851"/>
    </w:pPr>
  </w:style>
  <w:style w:type="paragraph" w:customStyle="1" w:styleId="51">
    <w:name w:val="样式5"/>
    <w:basedOn w:val="3"/>
    <w:rsid w:val="00145ECA"/>
  </w:style>
  <w:style w:type="paragraph" w:customStyle="1" w:styleId="11">
    <w:name w:val="正段圈1"/>
    <w:basedOn w:val="a0"/>
    <w:uiPriority w:val="6"/>
    <w:qFormat/>
    <w:rsid w:val="002F0A10"/>
    <w:pPr>
      <w:numPr>
        <w:numId w:val="8"/>
      </w:numPr>
      <w:spacing w:line="240" w:lineRule="auto"/>
      <w:jc w:val="both"/>
    </w:pPr>
  </w:style>
  <w:style w:type="paragraph" w:customStyle="1" w:styleId="aff0">
    <w:name w:val="正段符号"/>
    <w:basedOn w:val="a0"/>
    <w:uiPriority w:val="7"/>
    <w:qFormat/>
    <w:rsid w:val="002F0A10"/>
    <w:pPr>
      <w:spacing w:line="240" w:lineRule="auto"/>
      <w:ind w:left="840" w:hanging="420"/>
      <w:jc w:val="both"/>
    </w:pPr>
  </w:style>
  <w:style w:type="character" w:styleId="aff1">
    <w:name w:val="Unresolved Mention"/>
    <w:basedOn w:val="a2"/>
    <w:uiPriority w:val="99"/>
    <w:semiHidden/>
    <w:unhideWhenUsed/>
    <w:rsid w:val="00463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CB27-17A9-40D7-B6D8-17ECE33B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27</Pages>
  <Words>1571</Words>
  <Characters>8957</Characters>
  <Application>Microsoft Office Word</Application>
  <DocSecurity>0</DocSecurity>
  <Lines>74</Lines>
  <Paragraphs>21</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lbz</dc:creator>
  <cp:lastModifiedBy>admin</cp:lastModifiedBy>
  <cp:revision>111</cp:revision>
  <dcterms:created xsi:type="dcterms:W3CDTF">2024-10-08T02:22:00Z</dcterms:created>
  <dcterms:modified xsi:type="dcterms:W3CDTF">2025-06-19T08:07:00Z</dcterms:modified>
</cp:coreProperties>
</file>