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rsidR="008E6FA4" w:rsidRPr="008E6FA4" w:rsidRDefault="008E6FA4" w:rsidP="00445C39">
      <w:pPr>
        <w:spacing w:line="420" w:lineRule="exact"/>
        <w:jc w:val="center"/>
        <w:rPr>
          <w:i/>
          <w:color w:val="FF0000"/>
        </w:rPr>
      </w:pPr>
    </w:p>
    <w:tbl>
      <w:tblPr>
        <w:tblW w:w="16647" w:type="dxa"/>
        <w:tblInd w:w="-294" w:type="dxa"/>
        <w:tblCellMar>
          <w:left w:w="0" w:type="dxa"/>
          <w:right w:w="0" w:type="dxa"/>
        </w:tblCellMar>
        <w:tblLook w:val="04A0" w:firstRow="1" w:lastRow="0" w:firstColumn="1" w:lastColumn="0" w:noHBand="0" w:noVBand="1"/>
      </w:tblPr>
      <w:tblGrid>
        <w:gridCol w:w="1844"/>
        <w:gridCol w:w="1701"/>
        <w:gridCol w:w="2551"/>
        <w:gridCol w:w="3005"/>
        <w:gridCol w:w="2516"/>
        <w:gridCol w:w="2515"/>
        <w:gridCol w:w="2515"/>
      </w:tblGrid>
      <w:tr w:rsidR="00BA7A35" w:rsidTr="008D30A8">
        <w:trPr>
          <w:gridAfter w:val="3"/>
          <w:wAfter w:w="7546" w:type="dxa"/>
        </w:trPr>
        <w:tc>
          <w:tcPr>
            <w:tcW w:w="1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OPEN SOURCE SOFTWARE NAME</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rsidR="00F557D5" w:rsidRPr="00F557D5" w:rsidRDefault="00F557D5">
            <w:pPr>
              <w:rPr>
                <w:rFonts w:ascii="Arial" w:eastAsia="黑体" w:hAnsi="Arial"/>
                <w:b/>
                <w:snapToGrid/>
                <w:sz w:val="20"/>
                <w:szCs w:val="20"/>
              </w:rPr>
            </w:pPr>
            <w:r w:rsidRPr="00F557D5">
              <w:rPr>
                <w:rFonts w:ascii="Arial" w:eastAsia="黑体" w:hAnsi="Arial"/>
                <w:b/>
                <w:snapToGrid/>
                <w:sz w:val="20"/>
                <w:szCs w:val="20"/>
              </w:rPr>
              <w:t>OPEN SOURCE SOFTWARE</w:t>
            </w:r>
          </w:p>
          <w:p w:rsidR="00F557D5" w:rsidRPr="00F557D5" w:rsidRDefault="00F557D5" w:rsidP="00F557D5">
            <w:pPr>
              <w:rPr>
                <w:rFonts w:ascii="微软雅黑" w:eastAsia="微软雅黑" w:hAnsi="微软雅黑" w:cs="Arial"/>
                <w:b/>
                <w:snapToGrid/>
                <w:sz w:val="20"/>
                <w:szCs w:val="20"/>
              </w:rPr>
            </w:pPr>
            <w:r w:rsidRPr="00F557D5">
              <w:rPr>
                <w:rFonts w:ascii="Arial" w:eastAsia="黑体" w:hAnsi="Arial"/>
                <w:b/>
                <w:snapToGrid/>
                <w:sz w:val="20"/>
                <w:szCs w:val="20"/>
              </w:rPr>
              <w:t>VERSION</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rsidR="00F557D5" w:rsidRPr="00F557D5" w:rsidRDefault="00F557D5">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30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w:t>
            </w:r>
            <w:proofErr w:type="gramStart"/>
            <w:r w:rsidRPr="00F557D5">
              <w:rPr>
                <w:rFonts w:ascii="微软雅黑" w:eastAsia="微软雅黑" w:hAnsi="微软雅黑" w:cs="Arial" w:hint="eastAsia"/>
                <w:b/>
                <w:snapToGrid/>
                <w:sz w:val="20"/>
                <w:szCs w:val="20"/>
              </w:rPr>
              <w:t>的官网地址</w:t>
            </w:r>
            <w:proofErr w:type="gramEnd"/>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p>
        </w:tc>
      </w:tr>
      <w:tr w:rsidR="00BA7A35" w:rsidTr="008D30A8">
        <w:trPr>
          <w:gridAfter w:val="3"/>
          <w:wAfter w:w="7546" w:type="dxa"/>
        </w:trPr>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Default="00803E57" w:rsidP="0007095D">
            <w:pPr>
              <w:jc w:val="center"/>
              <w:rPr>
                <w:rFonts w:ascii="Calibri" w:hAnsi="Calibri"/>
                <w:color w:val="002060"/>
                <w:sz w:val="24"/>
                <w:szCs w:val="24"/>
              </w:rPr>
            </w:pPr>
            <w:proofErr w:type="spellStart"/>
            <w:r>
              <w:rPr>
                <w:rFonts w:hint="eastAsia"/>
              </w:rPr>
              <w:t>Spring</w:t>
            </w:r>
            <w:r>
              <w:t>Boot</w:t>
            </w:r>
            <w:proofErr w:type="spellEnd"/>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FB2E6A" w:rsidRDefault="00803E57" w:rsidP="0007095D">
            <w:pPr>
              <w:jc w:val="center"/>
              <w:rPr>
                <w:color w:val="002060"/>
                <w:sz w:val="24"/>
                <w:szCs w:val="24"/>
              </w:rPr>
            </w:pPr>
            <w:r w:rsidRPr="00C63E73">
              <w:rPr>
                <w:rFonts w:cs="Arial"/>
                <w:color w:val="000000"/>
                <w:shd w:val="clear" w:color="auto" w:fill="FFFFFF"/>
              </w:rPr>
              <w:t>2.0.0.RELEASE</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FB2E6A" w:rsidRDefault="000877C5" w:rsidP="000877C5">
            <w:pPr>
              <w:spacing w:line="240" w:lineRule="auto"/>
              <w:jc w:val="center"/>
              <w:rPr>
                <w:color w:val="002060"/>
                <w:sz w:val="24"/>
                <w:szCs w:val="24"/>
              </w:rPr>
            </w:pPr>
            <w:r w:rsidRPr="000877C5">
              <w:rPr>
                <w:color w:val="002060"/>
                <w:sz w:val="24"/>
                <w:szCs w:val="24"/>
              </w:rPr>
              <w:t>MIT License</w:t>
            </w:r>
          </w:p>
        </w:tc>
        <w:tc>
          <w:tcPr>
            <w:tcW w:w="3005" w:type="dxa"/>
            <w:tcBorders>
              <w:top w:val="nil"/>
              <w:left w:val="nil"/>
              <w:bottom w:val="single" w:sz="8" w:space="0" w:color="auto"/>
              <w:right w:val="single" w:sz="8" w:space="0" w:color="auto"/>
            </w:tcBorders>
            <w:tcMar>
              <w:top w:w="0" w:type="dxa"/>
              <w:left w:w="108" w:type="dxa"/>
              <w:bottom w:w="0" w:type="dxa"/>
              <w:right w:w="108" w:type="dxa"/>
            </w:tcMar>
          </w:tcPr>
          <w:p w:rsidR="00FB2E6A" w:rsidRPr="00BA7A35" w:rsidRDefault="00803E57">
            <w:pPr>
              <w:rPr>
                <w:rStyle w:val="af5"/>
              </w:rPr>
            </w:pPr>
            <w:r w:rsidRPr="00BA7A35">
              <w:rPr>
                <w:rStyle w:val="af5"/>
              </w:rPr>
              <w:t>https://spring.io/</w:t>
            </w:r>
          </w:p>
        </w:tc>
      </w:tr>
      <w:tr w:rsidR="00BA7A35" w:rsidTr="008D30A8">
        <w:trPr>
          <w:gridAfter w:val="3"/>
          <w:wAfter w:w="7546" w:type="dxa"/>
        </w:trPr>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Default="00803E57" w:rsidP="0007095D">
            <w:pPr>
              <w:jc w:val="center"/>
              <w:rPr>
                <w:color w:val="002060"/>
                <w:sz w:val="24"/>
                <w:szCs w:val="24"/>
              </w:rPr>
            </w:pPr>
            <w:proofErr w:type="spellStart"/>
            <w:r>
              <w:rPr>
                <w:rFonts w:hint="eastAsia"/>
              </w:rPr>
              <w:t>Spring</w:t>
            </w:r>
            <w:r>
              <w:t>Clound</w:t>
            </w:r>
            <w:proofErr w:type="spellEnd"/>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FB2E6A" w:rsidRDefault="00803E57" w:rsidP="0007095D">
            <w:pPr>
              <w:jc w:val="center"/>
              <w:rPr>
                <w:color w:val="002060"/>
                <w:sz w:val="24"/>
                <w:szCs w:val="24"/>
              </w:rPr>
            </w:pPr>
            <w:r>
              <w:rPr>
                <w:rFonts w:ascii="Arial" w:hAnsi="Arial" w:cs="Arial"/>
                <w:color w:val="000000"/>
                <w:shd w:val="clear" w:color="auto" w:fill="FFFFFF"/>
              </w:rPr>
              <w:t>Finchley.M9</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FB2E6A" w:rsidRPr="000877C5" w:rsidRDefault="000877C5" w:rsidP="000877C5">
            <w:pPr>
              <w:spacing w:line="240" w:lineRule="auto"/>
              <w:jc w:val="center"/>
              <w:rPr>
                <w:color w:val="002060"/>
                <w:sz w:val="24"/>
                <w:szCs w:val="24"/>
              </w:rPr>
            </w:pPr>
            <w:r w:rsidRPr="000877C5">
              <w:rPr>
                <w:color w:val="002060"/>
                <w:sz w:val="24"/>
                <w:szCs w:val="24"/>
              </w:rPr>
              <w:t>MIT License</w:t>
            </w:r>
          </w:p>
        </w:tc>
        <w:tc>
          <w:tcPr>
            <w:tcW w:w="3005" w:type="dxa"/>
            <w:tcBorders>
              <w:top w:val="nil"/>
              <w:left w:val="nil"/>
              <w:bottom w:val="single" w:sz="8" w:space="0" w:color="auto"/>
              <w:right w:val="single" w:sz="8" w:space="0" w:color="auto"/>
            </w:tcBorders>
            <w:tcMar>
              <w:top w:w="0" w:type="dxa"/>
              <w:left w:w="108" w:type="dxa"/>
              <w:bottom w:w="0" w:type="dxa"/>
              <w:right w:w="108" w:type="dxa"/>
            </w:tcMar>
          </w:tcPr>
          <w:p w:rsidR="00FB2E6A" w:rsidRPr="00BA7A35" w:rsidRDefault="00803E57">
            <w:pPr>
              <w:rPr>
                <w:rStyle w:val="af5"/>
              </w:rPr>
            </w:pPr>
            <w:r w:rsidRPr="00BA7A35">
              <w:rPr>
                <w:rStyle w:val="af5"/>
              </w:rPr>
              <w:t>https://spring.io/</w:t>
            </w:r>
          </w:p>
        </w:tc>
      </w:tr>
      <w:tr w:rsidR="00BA7A35" w:rsidTr="008D30A8">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095D" w:rsidRDefault="0007095D" w:rsidP="0007095D">
            <w:pPr>
              <w:jc w:val="center"/>
            </w:pPr>
            <w:proofErr w:type="spellStart"/>
            <w:r>
              <w:rPr>
                <w:rFonts w:hint="eastAsia"/>
              </w:rPr>
              <w:t>Spring</w:t>
            </w:r>
            <w:r>
              <w:t>MVC</w:t>
            </w:r>
            <w:proofErr w:type="spellEnd"/>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07095D" w:rsidRDefault="0007095D" w:rsidP="0007095D">
            <w:pPr>
              <w:jc w:val="center"/>
              <w:rPr>
                <w:rFonts w:cs="Arial"/>
                <w:color w:val="000000"/>
                <w:shd w:val="clear" w:color="auto" w:fill="FFFFFF"/>
              </w:rPr>
            </w:pPr>
            <w:r>
              <w:rPr>
                <w:rFonts w:cs="Arial"/>
                <w:color w:val="000000"/>
                <w:shd w:val="clear" w:color="auto" w:fill="FFFFFF"/>
              </w:rPr>
              <w:t>5.0.4</w:t>
            </w:r>
            <w:r w:rsidRPr="00C63E73">
              <w:rPr>
                <w:rFonts w:cs="Arial"/>
                <w:color w:val="000000"/>
                <w:shd w:val="clear" w:color="auto" w:fill="FFFFFF"/>
              </w:rPr>
              <w:t>.RELEASE</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07095D" w:rsidRDefault="000877C5" w:rsidP="000877C5">
            <w:pPr>
              <w:spacing w:line="240" w:lineRule="auto"/>
              <w:jc w:val="center"/>
              <w:rPr>
                <w:color w:val="002060"/>
                <w:sz w:val="24"/>
                <w:szCs w:val="24"/>
              </w:rPr>
            </w:pPr>
            <w:r w:rsidRPr="000877C5">
              <w:rPr>
                <w:color w:val="002060"/>
                <w:sz w:val="24"/>
                <w:szCs w:val="24"/>
              </w:rPr>
              <w:t>MIT License</w:t>
            </w:r>
          </w:p>
        </w:tc>
        <w:tc>
          <w:tcPr>
            <w:tcW w:w="3005" w:type="dxa"/>
            <w:tcBorders>
              <w:top w:val="nil"/>
              <w:left w:val="nil"/>
              <w:bottom w:val="single" w:sz="8" w:space="0" w:color="auto"/>
              <w:right w:val="single" w:sz="8" w:space="0" w:color="auto"/>
            </w:tcBorders>
            <w:tcMar>
              <w:top w:w="0" w:type="dxa"/>
              <w:left w:w="108" w:type="dxa"/>
              <w:bottom w:w="0" w:type="dxa"/>
              <w:right w:w="108" w:type="dxa"/>
            </w:tcMar>
          </w:tcPr>
          <w:p w:rsidR="0007095D" w:rsidRPr="00BA7A35" w:rsidRDefault="0007095D" w:rsidP="0007095D">
            <w:pPr>
              <w:rPr>
                <w:rStyle w:val="af5"/>
              </w:rPr>
            </w:pPr>
            <w:r w:rsidRPr="00BA7A35">
              <w:rPr>
                <w:rStyle w:val="af5"/>
              </w:rPr>
              <w:t>https://spring.io/</w:t>
            </w:r>
          </w:p>
        </w:tc>
        <w:tc>
          <w:tcPr>
            <w:tcW w:w="2516" w:type="dxa"/>
          </w:tcPr>
          <w:p w:rsidR="0007095D" w:rsidRDefault="0007095D" w:rsidP="0007095D">
            <w:pPr>
              <w:rPr>
                <w:rFonts w:cs="Arial"/>
                <w:color w:val="000000"/>
                <w:shd w:val="clear" w:color="auto" w:fill="FFFFFF"/>
              </w:rPr>
            </w:pPr>
          </w:p>
        </w:tc>
        <w:tc>
          <w:tcPr>
            <w:tcW w:w="2515" w:type="dxa"/>
          </w:tcPr>
          <w:p w:rsidR="0007095D" w:rsidRDefault="0007095D" w:rsidP="0007095D">
            <w:pPr>
              <w:rPr>
                <w:color w:val="002060"/>
                <w:sz w:val="24"/>
                <w:szCs w:val="24"/>
              </w:rPr>
            </w:pPr>
          </w:p>
        </w:tc>
        <w:tc>
          <w:tcPr>
            <w:tcW w:w="2515" w:type="dxa"/>
          </w:tcPr>
          <w:p w:rsidR="0007095D" w:rsidRPr="00803E57" w:rsidRDefault="0007095D" w:rsidP="0007095D">
            <w:pPr>
              <w:rPr>
                <w:color w:val="002060"/>
                <w:sz w:val="24"/>
                <w:szCs w:val="24"/>
              </w:rPr>
            </w:pPr>
          </w:p>
        </w:tc>
      </w:tr>
      <w:tr w:rsidR="00BA7A35" w:rsidTr="008D30A8">
        <w:trPr>
          <w:gridAfter w:val="3"/>
          <w:wAfter w:w="7546" w:type="dxa"/>
        </w:trPr>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095D" w:rsidRDefault="0007095D" w:rsidP="0007095D">
            <w:pPr>
              <w:jc w:val="center"/>
              <w:rPr>
                <w:color w:val="002060"/>
                <w:sz w:val="24"/>
                <w:szCs w:val="24"/>
              </w:rPr>
            </w:pPr>
            <w:r>
              <w:t>JDBC</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07095D" w:rsidRDefault="0007095D" w:rsidP="0007095D">
            <w:pPr>
              <w:jc w:val="center"/>
              <w:rPr>
                <w:color w:val="002060"/>
                <w:sz w:val="24"/>
                <w:szCs w:val="24"/>
              </w:rPr>
            </w:pPr>
            <w:r>
              <w:rPr>
                <w:rFonts w:cs="Arial"/>
                <w:color w:val="000000"/>
                <w:shd w:val="clear" w:color="auto" w:fill="FFFFFF"/>
              </w:rPr>
              <w:t>5.0.4.</w:t>
            </w:r>
            <w:r w:rsidRPr="00C63E73">
              <w:rPr>
                <w:rFonts w:cs="Arial"/>
                <w:color w:val="000000"/>
                <w:shd w:val="clear" w:color="auto" w:fill="FFFFFF"/>
              </w:rPr>
              <w:t>RELEASE</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07095D" w:rsidRDefault="00850864" w:rsidP="008D30A8">
            <w:pPr>
              <w:spacing w:line="240" w:lineRule="auto"/>
              <w:jc w:val="center"/>
              <w:rPr>
                <w:color w:val="002060"/>
                <w:sz w:val="24"/>
                <w:szCs w:val="24"/>
              </w:rPr>
            </w:pPr>
            <w:r w:rsidRPr="00850864">
              <w:rPr>
                <w:color w:val="002060"/>
                <w:sz w:val="24"/>
                <w:szCs w:val="24"/>
              </w:rPr>
              <w:t>Apache License Version 2.0</w:t>
            </w:r>
            <w:r w:rsidR="008D30A8">
              <w:t xml:space="preserve"> </w:t>
            </w:r>
            <w:r w:rsidR="008D30A8" w:rsidRPr="008D30A8">
              <w:rPr>
                <w:color w:val="002060"/>
                <w:sz w:val="24"/>
                <w:szCs w:val="24"/>
              </w:rPr>
              <w:t>January 2004</w:t>
            </w:r>
          </w:p>
        </w:tc>
        <w:tc>
          <w:tcPr>
            <w:tcW w:w="3005" w:type="dxa"/>
            <w:tcBorders>
              <w:top w:val="nil"/>
              <w:left w:val="nil"/>
              <w:bottom w:val="single" w:sz="8" w:space="0" w:color="auto"/>
              <w:right w:val="single" w:sz="8" w:space="0" w:color="auto"/>
            </w:tcBorders>
            <w:tcMar>
              <w:top w:w="0" w:type="dxa"/>
              <w:left w:w="108" w:type="dxa"/>
              <w:bottom w:w="0" w:type="dxa"/>
              <w:right w:w="108" w:type="dxa"/>
            </w:tcMar>
          </w:tcPr>
          <w:p w:rsidR="0007095D" w:rsidRPr="00BA7A35" w:rsidRDefault="00BC0540" w:rsidP="0007095D">
            <w:pPr>
              <w:rPr>
                <w:rStyle w:val="af5"/>
              </w:rPr>
            </w:pPr>
            <w:hyperlink r:id="rId8" w:history="1">
              <w:r w:rsidR="0007095D" w:rsidRPr="00A03D33">
                <w:rPr>
                  <w:rStyle w:val="af5"/>
                  <w:sz w:val="24"/>
                  <w:szCs w:val="24"/>
                </w:rPr>
                <w:t>https://www.oracle.com/</w:t>
              </w:r>
            </w:hyperlink>
          </w:p>
        </w:tc>
      </w:tr>
      <w:tr w:rsidR="0007095D" w:rsidTr="008D30A8">
        <w:trPr>
          <w:gridAfter w:val="3"/>
          <w:wAfter w:w="7546" w:type="dxa"/>
        </w:trPr>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095D" w:rsidRDefault="0007095D" w:rsidP="0007095D">
            <w:pPr>
              <w:jc w:val="center"/>
              <w:rPr>
                <w:color w:val="002060"/>
                <w:sz w:val="24"/>
                <w:szCs w:val="24"/>
              </w:rPr>
            </w:pPr>
            <w:r>
              <w:t>JDK</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07095D" w:rsidRDefault="0007095D" w:rsidP="0007095D">
            <w:pPr>
              <w:jc w:val="center"/>
              <w:rPr>
                <w:color w:val="002060"/>
                <w:sz w:val="24"/>
                <w:szCs w:val="24"/>
              </w:rPr>
            </w:pPr>
            <w:r>
              <w:t>1.8</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120095" w:rsidRPr="00120095" w:rsidRDefault="00120095" w:rsidP="00120095">
            <w:pPr>
              <w:spacing w:line="240" w:lineRule="auto"/>
              <w:jc w:val="center"/>
              <w:rPr>
                <w:color w:val="002060"/>
                <w:sz w:val="24"/>
                <w:szCs w:val="24"/>
              </w:rPr>
            </w:pPr>
            <w:r w:rsidRPr="00120095">
              <w:rPr>
                <w:color w:val="002060"/>
                <w:sz w:val="24"/>
                <w:szCs w:val="24"/>
              </w:rPr>
              <w:t xml:space="preserve">The GNU General Public License </w:t>
            </w:r>
          </w:p>
          <w:p w:rsidR="0007095D" w:rsidRDefault="00120095" w:rsidP="00120095">
            <w:pPr>
              <w:spacing w:line="240" w:lineRule="auto"/>
              <w:jc w:val="center"/>
              <w:rPr>
                <w:color w:val="002060"/>
                <w:sz w:val="24"/>
                <w:szCs w:val="24"/>
              </w:rPr>
            </w:pPr>
            <w:r w:rsidRPr="00120095">
              <w:rPr>
                <w:color w:val="002060"/>
                <w:sz w:val="24"/>
                <w:szCs w:val="24"/>
              </w:rPr>
              <w:t>Version 2, June 1991</w:t>
            </w:r>
          </w:p>
        </w:tc>
        <w:tc>
          <w:tcPr>
            <w:tcW w:w="3005" w:type="dxa"/>
            <w:tcBorders>
              <w:top w:val="nil"/>
              <w:left w:val="nil"/>
              <w:bottom w:val="single" w:sz="8" w:space="0" w:color="auto"/>
              <w:right w:val="single" w:sz="8" w:space="0" w:color="auto"/>
            </w:tcBorders>
            <w:tcMar>
              <w:top w:w="0" w:type="dxa"/>
              <w:left w:w="108" w:type="dxa"/>
              <w:bottom w:w="0" w:type="dxa"/>
              <w:right w:w="108" w:type="dxa"/>
            </w:tcMar>
          </w:tcPr>
          <w:p w:rsidR="0007095D" w:rsidRPr="00BA7A35" w:rsidRDefault="00BA7A35" w:rsidP="0007095D">
            <w:pPr>
              <w:rPr>
                <w:rStyle w:val="af5"/>
              </w:rPr>
            </w:pPr>
            <w:r w:rsidRPr="00BA7A35">
              <w:rPr>
                <w:rStyle w:val="af5"/>
                <w:sz w:val="24"/>
                <w:szCs w:val="24"/>
              </w:rPr>
              <w:t>https://m.jdktools.com/</w:t>
            </w:r>
          </w:p>
        </w:tc>
      </w:tr>
      <w:tr w:rsidR="0007095D" w:rsidTr="008D30A8">
        <w:trPr>
          <w:gridAfter w:val="3"/>
          <w:wAfter w:w="7546" w:type="dxa"/>
        </w:trPr>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095D" w:rsidRDefault="0007095D" w:rsidP="0007095D">
            <w:pPr>
              <w:jc w:val="center"/>
              <w:rPr>
                <w:color w:val="002060"/>
                <w:sz w:val="24"/>
                <w:szCs w:val="24"/>
              </w:rPr>
            </w:pPr>
            <w:proofErr w:type="spellStart"/>
            <w:r>
              <w:t>Mybatis</w:t>
            </w:r>
            <w:proofErr w:type="spellEnd"/>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07095D" w:rsidRDefault="0007095D" w:rsidP="0007095D">
            <w:pPr>
              <w:jc w:val="center"/>
              <w:rPr>
                <w:color w:val="002060"/>
                <w:sz w:val="24"/>
                <w:szCs w:val="24"/>
              </w:rPr>
            </w:pPr>
            <w:r>
              <w:t>3.5.1</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07095D" w:rsidRPr="008D30A8" w:rsidRDefault="008D30A8" w:rsidP="008D30A8">
            <w:pPr>
              <w:spacing w:line="240" w:lineRule="auto"/>
              <w:jc w:val="center"/>
              <w:rPr>
                <w:color w:val="002060"/>
                <w:sz w:val="24"/>
                <w:szCs w:val="24"/>
              </w:rPr>
            </w:pPr>
            <w:r w:rsidRPr="00850864">
              <w:rPr>
                <w:color w:val="002060"/>
                <w:sz w:val="24"/>
                <w:szCs w:val="24"/>
              </w:rPr>
              <w:t>Apache License Version 2.0</w:t>
            </w:r>
            <w:r w:rsidRPr="008D30A8">
              <w:rPr>
                <w:color w:val="002060"/>
                <w:sz w:val="24"/>
                <w:szCs w:val="24"/>
              </w:rPr>
              <w:t xml:space="preserve"> Jan</w:t>
            </w:r>
            <w:bookmarkStart w:id="0" w:name="_GoBack"/>
            <w:bookmarkEnd w:id="0"/>
            <w:r w:rsidRPr="008D30A8">
              <w:rPr>
                <w:color w:val="002060"/>
                <w:sz w:val="24"/>
                <w:szCs w:val="24"/>
              </w:rPr>
              <w:t>uary 2004</w:t>
            </w:r>
          </w:p>
        </w:tc>
        <w:tc>
          <w:tcPr>
            <w:tcW w:w="3005" w:type="dxa"/>
            <w:tcBorders>
              <w:top w:val="nil"/>
              <w:left w:val="nil"/>
              <w:bottom w:val="single" w:sz="8" w:space="0" w:color="auto"/>
              <w:right w:val="single" w:sz="8" w:space="0" w:color="auto"/>
            </w:tcBorders>
            <w:tcMar>
              <w:top w:w="0" w:type="dxa"/>
              <w:left w:w="108" w:type="dxa"/>
              <w:bottom w:w="0" w:type="dxa"/>
              <w:right w:w="108" w:type="dxa"/>
            </w:tcMar>
          </w:tcPr>
          <w:p w:rsidR="0007095D" w:rsidRPr="00BA7A35" w:rsidRDefault="00BA7A35" w:rsidP="0007095D">
            <w:pPr>
              <w:rPr>
                <w:rStyle w:val="af5"/>
                <w:sz w:val="24"/>
                <w:szCs w:val="24"/>
              </w:rPr>
            </w:pPr>
            <w:r w:rsidRPr="00BA7A35">
              <w:rPr>
                <w:rStyle w:val="af5"/>
                <w:sz w:val="24"/>
                <w:szCs w:val="24"/>
              </w:rPr>
              <w:t>www.mybatis.net.cn/</w:t>
            </w:r>
          </w:p>
        </w:tc>
      </w:tr>
      <w:tr w:rsidR="0007095D" w:rsidTr="008D30A8">
        <w:trPr>
          <w:gridAfter w:val="3"/>
          <w:wAfter w:w="7546" w:type="dxa"/>
        </w:trPr>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095D" w:rsidRDefault="0007095D" w:rsidP="0007095D">
            <w:pPr>
              <w:jc w:val="center"/>
              <w:rPr>
                <w:color w:val="002060"/>
                <w:sz w:val="24"/>
                <w:szCs w:val="24"/>
              </w:rPr>
            </w:pPr>
            <w:r>
              <w:t>Maven</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07095D" w:rsidRDefault="0007095D" w:rsidP="0007095D">
            <w:pPr>
              <w:jc w:val="center"/>
              <w:rPr>
                <w:color w:val="002060"/>
                <w:sz w:val="24"/>
                <w:szCs w:val="24"/>
              </w:rPr>
            </w:pPr>
            <w:r>
              <w:t>2.8.2</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07095D" w:rsidRDefault="008D30A8" w:rsidP="008D30A8">
            <w:pPr>
              <w:spacing w:line="240" w:lineRule="auto"/>
              <w:jc w:val="center"/>
              <w:rPr>
                <w:color w:val="002060"/>
                <w:sz w:val="24"/>
                <w:szCs w:val="24"/>
              </w:rPr>
            </w:pPr>
            <w:r w:rsidRPr="00850864">
              <w:rPr>
                <w:color w:val="002060"/>
                <w:sz w:val="24"/>
                <w:szCs w:val="24"/>
              </w:rPr>
              <w:t>Apache License Version 2.0</w:t>
            </w:r>
            <w:r w:rsidRPr="008D30A8">
              <w:rPr>
                <w:color w:val="002060"/>
                <w:sz w:val="24"/>
                <w:szCs w:val="24"/>
              </w:rPr>
              <w:t xml:space="preserve"> January 2004</w:t>
            </w:r>
          </w:p>
        </w:tc>
        <w:tc>
          <w:tcPr>
            <w:tcW w:w="3005" w:type="dxa"/>
            <w:tcBorders>
              <w:top w:val="nil"/>
              <w:left w:val="nil"/>
              <w:bottom w:val="single" w:sz="8" w:space="0" w:color="auto"/>
              <w:right w:val="single" w:sz="8" w:space="0" w:color="auto"/>
            </w:tcBorders>
            <w:tcMar>
              <w:top w:w="0" w:type="dxa"/>
              <w:left w:w="108" w:type="dxa"/>
              <w:bottom w:w="0" w:type="dxa"/>
              <w:right w:w="108" w:type="dxa"/>
            </w:tcMar>
          </w:tcPr>
          <w:p w:rsidR="0007095D" w:rsidRPr="00BA7A35" w:rsidRDefault="00BA7A35" w:rsidP="0007095D">
            <w:pPr>
              <w:rPr>
                <w:rStyle w:val="af5"/>
              </w:rPr>
            </w:pPr>
            <w:r w:rsidRPr="00BA7A35">
              <w:rPr>
                <w:rStyle w:val="af5"/>
              </w:rPr>
              <w:t>https://maven.apache.org</w:t>
            </w:r>
          </w:p>
        </w:tc>
      </w:tr>
      <w:tr w:rsidR="0007095D" w:rsidTr="008D30A8">
        <w:trPr>
          <w:gridAfter w:val="3"/>
          <w:wAfter w:w="7546" w:type="dxa"/>
        </w:trPr>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095D" w:rsidRDefault="0007095D" w:rsidP="0007095D">
            <w:pPr>
              <w:jc w:val="center"/>
              <w:rPr>
                <w:color w:val="002060"/>
                <w:sz w:val="24"/>
                <w:szCs w:val="24"/>
              </w:rPr>
            </w:pPr>
            <w:proofErr w:type="spellStart"/>
            <w:r>
              <w:t>Lombock</w:t>
            </w:r>
            <w:proofErr w:type="spellEnd"/>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07095D" w:rsidRDefault="0007095D" w:rsidP="0007095D">
            <w:pPr>
              <w:jc w:val="center"/>
              <w:rPr>
                <w:color w:val="002060"/>
                <w:sz w:val="24"/>
                <w:szCs w:val="24"/>
              </w:rPr>
            </w:pPr>
            <w:r>
              <w:rPr>
                <w:rFonts w:cs="Arial"/>
                <w:color w:val="000000"/>
                <w:shd w:val="clear" w:color="auto" w:fill="FFFFFF"/>
              </w:rPr>
              <w:t>1.16.20</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07095D" w:rsidRDefault="00F447A8" w:rsidP="008D30A8">
            <w:pPr>
              <w:spacing w:line="240" w:lineRule="auto"/>
              <w:jc w:val="center"/>
              <w:rPr>
                <w:color w:val="002060"/>
                <w:sz w:val="24"/>
                <w:szCs w:val="24"/>
              </w:rPr>
            </w:pPr>
            <w:r>
              <w:rPr>
                <w:rFonts w:hint="eastAsia"/>
                <w:color w:val="002060"/>
                <w:sz w:val="24"/>
                <w:szCs w:val="24"/>
              </w:rPr>
              <w:t>/</w:t>
            </w:r>
          </w:p>
        </w:tc>
        <w:tc>
          <w:tcPr>
            <w:tcW w:w="3005" w:type="dxa"/>
            <w:tcBorders>
              <w:top w:val="nil"/>
              <w:left w:val="nil"/>
              <w:bottom w:val="single" w:sz="8" w:space="0" w:color="auto"/>
              <w:right w:val="single" w:sz="8" w:space="0" w:color="auto"/>
            </w:tcBorders>
            <w:tcMar>
              <w:top w:w="0" w:type="dxa"/>
              <w:left w:w="108" w:type="dxa"/>
              <w:bottom w:w="0" w:type="dxa"/>
              <w:right w:w="108" w:type="dxa"/>
            </w:tcMar>
          </w:tcPr>
          <w:p w:rsidR="0007095D" w:rsidRPr="00BA7A35" w:rsidRDefault="00BA7A35" w:rsidP="0007095D">
            <w:pPr>
              <w:rPr>
                <w:rStyle w:val="af5"/>
              </w:rPr>
            </w:pPr>
            <w:r w:rsidRPr="00BA7A35">
              <w:rPr>
                <w:rStyle w:val="af5"/>
                <w:sz w:val="24"/>
                <w:szCs w:val="24"/>
              </w:rPr>
              <w:t>https://projectlombok.org/</w:t>
            </w:r>
          </w:p>
        </w:tc>
      </w:tr>
      <w:tr w:rsidR="0007095D" w:rsidTr="008D30A8">
        <w:trPr>
          <w:gridAfter w:val="3"/>
          <w:wAfter w:w="7546" w:type="dxa"/>
        </w:trPr>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095D" w:rsidRDefault="0007095D" w:rsidP="0007095D">
            <w:pPr>
              <w:jc w:val="center"/>
            </w:pPr>
            <w:proofErr w:type="spellStart"/>
            <w:r>
              <w:rPr>
                <w:rFonts w:hint="eastAsia"/>
              </w:rPr>
              <w:t>H</w:t>
            </w:r>
            <w:r>
              <w:t>utool</w:t>
            </w:r>
            <w:proofErr w:type="spellEnd"/>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07095D" w:rsidRDefault="0007095D" w:rsidP="0007095D">
            <w:pPr>
              <w:jc w:val="center"/>
              <w:rPr>
                <w:rFonts w:cs="Arial"/>
                <w:color w:val="000000"/>
                <w:shd w:val="clear" w:color="auto" w:fill="FFFFFF"/>
              </w:rPr>
            </w:pPr>
            <w:r>
              <w:t>4.1.14</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07095D" w:rsidRDefault="008D30A8" w:rsidP="008D30A8">
            <w:pPr>
              <w:spacing w:line="240" w:lineRule="auto"/>
              <w:jc w:val="center"/>
              <w:rPr>
                <w:color w:val="002060"/>
                <w:sz w:val="24"/>
                <w:szCs w:val="24"/>
              </w:rPr>
            </w:pPr>
            <w:r w:rsidRPr="008D30A8">
              <w:rPr>
                <w:rFonts w:hint="eastAsia"/>
                <w:color w:val="002060"/>
                <w:sz w:val="24"/>
                <w:szCs w:val="24"/>
              </w:rPr>
              <w:t>Mulan Permissive Software License</w:t>
            </w:r>
            <w:r w:rsidRPr="008D30A8">
              <w:rPr>
                <w:rFonts w:hint="eastAsia"/>
                <w:color w:val="002060"/>
                <w:sz w:val="24"/>
                <w:szCs w:val="24"/>
              </w:rPr>
              <w:t>，</w:t>
            </w:r>
            <w:r w:rsidRPr="008D30A8">
              <w:rPr>
                <w:rFonts w:hint="eastAsia"/>
                <w:color w:val="002060"/>
                <w:sz w:val="24"/>
                <w:szCs w:val="24"/>
              </w:rPr>
              <w:t>Version 2</w:t>
            </w:r>
          </w:p>
        </w:tc>
        <w:tc>
          <w:tcPr>
            <w:tcW w:w="3005" w:type="dxa"/>
            <w:tcBorders>
              <w:top w:val="nil"/>
              <w:left w:val="nil"/>
              <w:bottom w:val="single" w:sz="8" w:space="0" w:color="auto"/>
              <w:right w:val="single" w:sz="8" w:space="0" w:color="auto"/>
            </w:tcBorders>
            <w:tcMar>
              <w:top w:w="0" w:type="dxa"/>
              <w:left w:w="108" w:type="dxa"/>
              <w:bottom w:w="0" w:type="dxa"/>
              <w:right w:w="108" w:type="dxa"/>
            </w:tcMar>
          </w:tcPr>
          <w:p w:rsidR="0007095D" w:rsidRPr="00BA7A35" w:rsidRDefault="00BA7A35" w:rsidP="0007095D">
            <w:pPr>
              <w:rPr>
                <w:rStyle w:val="af5"/>
              </w:rPr>
            </w:pPr>
            <w:r w:rsidRPr="00BA7A35">
              <w:rPr>
                <w:rStyle w:val="af5"/>
                <w:sz w:val="24"/>
                <w:szCs w:val="24"/>
              </w:rPr>
              <w:t>https://www.hutool.cn/</w:t>
            </w:r>
          </w:p>
        </w:tc>
      </w:tr>
      <w:tr w:rsidR="0007095D" w:rsidTr="008D30A8">
        <w:trPr>
          <w:gridAfter w:val="3"/>
          <w:wAfter w:w="7546" w:type="dxa"/>
        </w:trPr>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095D" w:rsidRDefault="0007095D" w:rsidP="0007095D">
            <w:pPr>
              <w:jc w:val="center"/>
            </w:pPr>
            <w:proofErr w:type="spellStart"/>
            <w:r>
              <w:t>Websocket</w:t>
            </w:r>
            <w:proofErr w:type="spellEnd"/>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07095D" w:rsidRDefault="0007095D" w:rsidP="0007095D">
            <w:pPr>
              <w:jc w:val="center"/>
              <w:rPr>
                <w:rFonts w:cs="Arial"/>
                <w:color w:val="000000"/>
                <w:shd w:val="clear" w:color="auto" w:fill="FFFFFF"/>
              </w:rPr>
            </w:pPr>
            <w:r w:rsidRPr="00C63E73">
              <w:rPr>
                <w:rFonts w:cs="Arial"/>
                <w:color w:val="000000"/>
                <w:shd w:val="clear" w:color="auto" w:fill="FFFFFF"/>
              </w:rPr>
              <w:t>2.0.0.RELEASE</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07095D" w:rsidRDefault="007F50FB" w:rsidP="00F447A8">
            <w:pPr>
              <w:jc w:val="center"/>
              <w:rPr>
                <w:color w:val="002060"/>
                <w:sz w:val="24"/>
                <w:szCs w:val="24"/>
              </w:rPr>
            </w:pPr>
            <w:r w:rsidRPr="007F50FB">
              <w:rPr>
                <w:color w:val="002060"/>
                <w:sz w:val="24"/>
                <w:szCs w:val="24"/>
              </w:rPr>
              <w:t>MIT License (MIT)</w:t>
            </w:r>
          </w:p>
        </w:tc>
        <w:tc>
          <w:tcPr>
            <w:tcW w:w="3005" w:type="dxa"/>
            <w:tcBorders>
              <w:top w:val="nil"/>
              <w:left w:val="nil"/>
              <w:bottom w:val="single" w:sz="8" w:space="0" w:color="auto"/>
              <w:right w:val="single" w:sz="8" w:space="0" w:color="auto"/>
            </w:tcBorders>
            <w:tcMar>
              <w:top w:w="0" w:type="dxa"/>
              <w:left w:w="108" w:type="dxa"/>
              <w:bottom w:w="0" w:type="dxa"/>
              <w:right w:w="108" w:type="dxa"/>
            </w:tcMar>
          </w:tcPr>
          <w:p w:rsidR="0007095D" w:rsidRPr="00BA7A35" w:rsidRDefault="00BC0540" w:rsidP="0007095D">
            <w:pPr>
              <w:rPr>
                <w:rStyle w:val="af5"/>
              </w:rPr>
            </w:pPr>
            <w:hyperlink r:id="rId9" w:tgtFrame="_blank" w:history="1">
              <w:r w:rsidR="00BA7A35" w:rsidRPr="00BA7A35">
                <w:rPr>
                  <w:rStyle w:val="af5"/>
                  <w:sz w:val="24"/>
                  <w:szCs w:val="24"/>
                </w:rPr>
                <w:t>www.websocket.org/</w:t>
              </w:r>
            </w:hyperlink>
          </w:p>
        </w:tc>
      </w:tr>
      <w:tr w:rsidR="0007095D" w:rsidTr="008D30A8">
        <w:trPr>
          <w:gridAfter w:val="3"/>
          <w:wAfter w:w="7546" w:type="dxa"/>
        </w:trPr>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095D" w:rsidRDefault="0007095D" w:rsidP="0007095D">
            <w:pPr>
              <w:jc w:val="center"/>
            </w:pPr>
            <w:proofErr w:type="spellStart"/>
            <w:r>
              <w:t>RabbitMQ</w:t>
            </w:r>
            <w:proofErr w:type="spellEnd"/>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07095D" w:rsidRDefault="0007095D" w:rsidP="0007095D">
            <w:pPr>
              <w:jc w:val="center"/>
              <w:rPr>
                <w:rFonts w:cs="Arial"/>
                <w:color w:val="000000"/>
                <w:shd w:val="clear" w:color="auto" w:fill="FFFFFF"/>
              </w:rPr>
            </w:pPr>
            <w:r>
              <w:t>3.7.15</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07095D" w:rsidRDefault="00120095" w:rsidP="00120095">
            <w:pPr>
              <w:spacing w:line="240" w:lineRule="auto"/>
              <w:jc w:val="center"/>
              <w:rPr>
                <w:color w:val="002060"/>
                <w:sz w:val="24"/>
                <w:szCs w:val="24"/>
              </w:rPr>
            </w:pPr>
            <w:r w:rsidRPr="00120095">
              <w:rPr>
                <w:color w:val="002060"/>
                <w:sz w:val="24"/>
                <w:szCs w:val="24"/>
              </w:rPr>
              <w:t>Mozilla Public License Version 2.0</w:t>
            </w:r>
          </w:p>
        </w:tc>
        <w:tc>
          <w:tcPr>
            <w:tcW w:w="3005" w:type="dxa"/>
            <w:tcBorders>
              <w:top w:val="nil"/>
              <w:left w:val="nil"/>
              <w:bottom w:val="single" w:sz="8" w:space="0" w:color="auto"/>
              <w:right w:val="single" w:sz="8" w:space="0" w:color="auto"/>
            </w:tcBorders>
            <w:tcMar>
              <w:top w:w="0" w:type="dxa"/>
              <w:left w:w="108" w:type="dxa"/>
              <w:bottom w:w="0" w:type="dxa"/>
              <w:right w:w="108" w:type="dxa"/>
            </w:tcMar>
          </w:tcPr>
          <w:p w:rsidR="0007095D" w:rsidRPr="00BA7A35" w:rsidRDefault="00BA7A35" w:rsidP="0007095D">
            <w:pPr>
              <w:rPr>
                <w:rStyle w:val="af5"/>
              </w:rPr>
            </w:pPr>
            <w:r w:rsidRPr="00BA7A35">
              <w:rPr>
                <w:rStyle w:val="af5"/>
              </w:rPr>
              <w:t>https://blog.rabbitmq.com/</w:t>
            </w:r>
          </w:p>
        </w:tc>
      </w:tr>
      <w:tr w:rsidR="0007095D" w:rsidTr="008D30A8">
        <w:trPr>
          <w:gridAfter w:val="3"/>
          <w:wAfter w:w="7546" w:type="dxa"/>
        </w:trPr>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095D" w:rsidRDefault="0007095D" w:rsidP="0007095D">
            <w:pPr>
              <w:jc w:val="center"/>
            </w:pPr>
            <w:proofErr w:type="spellStart"/>
            <w:r>
              <w:rPr>
                <w:rFonts w:hint="eastAsia"/>
              </w:rPr>
              <w:t>Apap</w:t>
            </w:r>
            <w:r>
              <w:t>cheTomcat</w:t>
            </w:r>
            <w:proofErr w:type="spellEnd"/>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07095D" w:rsidRDefault="0007095D" w:rsidP="0007095D">
            <w:pPr>
              <w:jc w:val="center"/>
              <w:rPr>
                <w:rFonts w:cs="Arial"/>
                <w:color w:val="000000"/>
                <w:shd w:val="clear" w:color="auto" w:fill="FFFFFF"/>
              </w:rPr>
            </w:pPr>
            <w:r>
              <w:t>8.5.23</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07095D" w:rsidRDefault="00120095" w:rsidP="00120095">
            <w:pPr>
              <w:spacing w:line="240" w:lineRule="auto"/>
              <w:jc w:val="center"/>
              <w:rPr>
                <w:color w:val="002060"/>
                <w:sz w:val="24"/>
                <w:szCs w:val="24"/>
              </w:rPr>
            </w:pPr>
            <w:r w:rsidRPr="00850864">
              <w:rPr>
                <w:color w:val="002060"/>
                <w:sz w:val="24"/>
                <w:szCs w:val="24"/>
              </w:rPr>
              <w:t>Apache License Version 2.0</w:t>
            </w:r>
            <w:r w:rsidRPr="008D30A8">
              <w:rPr>
                <w:color w:val="002060"/>
                <w:sz w:val="24"/>
                <w:szCs w:val="24"/>
              </w:rPr>
              <w:t xml:space="preserve"> January 2004</w:t>
            </w:r>
          </w:p>
        </w:tc>
        <w:tc>
          <w:tcPr>
            <w:tcW w:w="3005" w:type="dxa"/>
            <w:tcBorders>
              <w:top w:val="nil"/>
              <w:left w:val="nil"/>
              <w:bottom w:val="single" w:sz="8" w:space="0" w:color="auto"/>
              <w:right w:val="single" w:sz="8" w:space="0" w:color="auto"/>
            </w:tcBorders>
            <w:tcMar>
              <w:top w:w="0" w:type="dxa"/>
              <w:left w:w="108" w:type="dxa"/>
              <w:bottom w:w="0" w:type="dxa"/>
              <w:right w:w="108" w:type="dxa"/>
            </w:tcMar>
          </w:tcPr>
          <w:p w:rsidR="0007095D" w:rsidRPr="00BA7A35" w:rsidRDefault="00BA7A35" w:rsidP="0007095D">
            <w:pPr>
              <w:rPr>
                <w:rStyle w:val="af5"/>
              </w:rPr>
            </w:pPr>
            <w:r w:rsidRPr="00BA7A35">
              <w:rPr>
                <w:rStyle w:val="af5"/>
              </w:rPr>
              <w:t>https://blogs.apache.org/tomcat/</w:t>
            </w:r>
          </w:p>
        </w:tc>
      </w:tr>
    </w:tbl>
    <w:p w:rsidR="00FB2E6A" w:rsidRPr="00445C39" w:rsidRDefault="00FB2E6A" w:rsidP="005E18E0">
      <w:pPr>
        <w:spacing w:line="420" w:lineRule="exact"/>
        <w:jc w:val="both"/>
        <w:rPr>
          <w:rFonts w:ascii="微软雅黑" w:eastAsia="微软雅黑" w:hAnsi="微软雅黑" w:cs="Arial"/>
          <w:b/>
          <w:i/>
          <w:snapToGrid/>
          <w:color w:val="000000" w:themeColor="text1"/>
        </w:rPr>
      </w:pPr>
    </w:p>
    <w:p w:rsidR="005E18E0" w:rsidRPr="00445C39" w:rsidRDefault="005E18E0" w:rsidP="00445C39">
      <w:pPr>
        <w:pStyle w:val="1"/>
      </w:pPr>
      <w:r w:rsidRPr="00445C39">
        <w:lastRenderedPageBreak/>
        <w:t>Software</w:t>
      </w:r>
      <w:r w:rsidR="001F35A2" w:rsidRPr="00445C39">
        <w:t xml:space="preserve"> </w:t>
      </w:r>
      <w:r w:rsidR="001F35A2" w:rsidRPr="008E6FA4">
        <w:rPr>
          <w:rFonts w:ascii="微软雅黑" w:eastAsia="微软雅黑" w:hAnsi="微软雅黑" w:cs="Arial" w:hint="eastAsia"/>
        </w:rPr>
        <w:t>软件名称及软件版本</w:t>
      </w:r>
    </w:p>
    <w:p w:rsidR="00C63E73" w:rsidRPr="00E05C2F" w:rsidRDefault="006D5679" w:rsidP="00C63E73">
      <w:pPr>
        <w:pStyle w:val="2"/>
        <w:numPr>
          <w:ilvl w:val="1"/>
          <w:numId w:val="33"/>
        </w:numPr>
      </w:pPr>
      <w:proofErr w:type="spellStart"/>
      <w:r>
        <w:rPr>
          <w:rFonts w:hint="eastAsia"/>
        </w:rPr>
        <w:t>Spring</w:t>
      </w:r>
      <w:r w:rsidR="00C63E73">
        <w:t>Boot</w:t>
      </w:r>
      <w:proofErr w:type="spellEnd"/>
      <w:r w:rsidR="00C63E73">
        <w:t xml:space="preserve"> </w:t>
      </w:r>
      <w:r w:rsidR="00C63E73" w:rsidRPr="00C63E73">
        <w:rPr>
          <w:rFonts w:cs="Arial"/>
          <w:color w:val="000000"/>
          <w:sz w:val="21"/>
          <w:szCs w:val="21"/>
          <w:shd w:val="clear" w:color="auto" w:fill="FFFFFF"/>
        </w:rPr>
        <w:t>2.0.</w:t>
      </w:r>
      <w:proofErr w:type="gramStart"/>
      <w:r w:rsidR="00C63E73" w:rsidRPr="00C63E73">
        <w:rPr>
          <w:rFonts w:cs="Arial"/>
          <w:color w:val="000000"/>
          <w:sz w:val="21"/>
          <w:szCs w:val="21"/>
          <w:shd w:val="clear" w:color="auto" w:fill="FFFFFF"/>
        </w:rPr>
        <w:t>0.RELEASE</w:t>
      </w:r>
      <w:proofErr w:type="gramEnd"/>
      <w:r w:rsidR="00C63E73" w:rsidRPr="00C63E73">
        <w:rPr>
          <w:rFonts w:hint="eastAsia"/>
        </w:rPr>
        <w:t xml:space="preserve"> </w:t>
      </w:r>
    </w:p>
    <w:p w:rsidR="00FB3901" w:rsidRPr="00FB3901" w:rsidRDefault="00C63E73" w:rsidP="00C63E73">
      <w:pPr>
        <w:pStyle w:val="2"/>
        <w:numPr>
          <w:ilvl w:val="1"/>
          <w:numId w:val="33"/>
        </w:numPr>
      </w:pPr>
      <w:proofErr w:type="spellStart"/>
      <w:r>
        <w:rPr>
          <w:rFonts w:hint="eastAsia"/>
        </w:rPr>
        <w:t>Spring</w:t>
      </w:r>
      <w:r>
        <w:t>Clound</w:t>
      </w:r>
      <w:proofErr w:type="spellEnd"/>
      <w:r>
        <w:t xml:space="preserve"> </w:t>
      </w:r>
      <w:r>
        <w:rPr>
          <w:rFonts w:cs="Arial"/>
          <w:color w:val="000000"/>
          <w:sz w:val="21"/>
          <w:szCs w:val="21"/>
          <w:shd w:val="clear" w:color="auto" w:fill="FFFFFF"/>
        </w:rPr>
        <w:t>Finchley.M9</w:t>
      </w:r>
      <w:r w:rsidRPr="00C63E73">
        <w:rPr>
          <w:rFonts w:hint="eastAsia"/>
        </w:rPr>
        <w:t xml:space="preserve"> </w:t>
      </w:r>
    </w:p>
    <w:p w:rsidR="00C63E73" w:rsidRDefault="00FB3901" w:rsidP="00C63E73">
      <w:pPr>
        <w:pStyle w:val="2"/>
        <w:numPr>
          <w:ilvl w:val="1"/>
          <w:numId w:val="33"/>
        </w:numPr>
      </w:pPr>
      <w:proofErr w:type="spellStart"/>
      <w:r>
        <w:rPr>
          <w:rFonts w:hint="eastAsia"/>
        </w:rPr>
        <w:t>Spring</w:t>
      </w:r>
      <w:r>
        <w:t>MVC</w:t>
      </w:r>
      <w:proofErr w:type="spellEnd"/>
      <w:r>
        <w:t xml:space="preserve"> </w:t>
      </w:r>
      <w:r>
        <w:rPr>
          <w:rFonts w:cs="Arial"/>
          <w:color w:val="000000"/>
          <w:sz w:val="21"/>
          <w:szCs w:val="21"/>
          <w:shd w:val="clear" w:color="auto" w:fill="FFFFFF"/>
        </w:rPr>
        <w:t>5.0.</w:t>
      </w:r>
      <w:proofErr w:type="gramStart"/>
      <w:r>
        <w:rPr>
          <w:rFonts w:cs="Arial"/>
          <w:color w:val="000000"/>
          <w:sz w:val="21"/>
          <w:szCs w:val="21"/>
          <w:shd w:val="clear" w:color="auto" w:fill="FFFFFF"/>
        </w:rPr>
        <w:t>4</w:t>
      </w:r>
      <w:r w:rsidRPr="00C63E73">
        <w:rPr>
          <w:rFonts w:cs="Arial"/>
          <w:color w:val="000000"/>
          <w:sz w:val="21"/>
          <w:szCs w:val="21"/>
          <w:shd w:val="clear" w:color="auto" w:fill="FFFFFF"/>
        </w:rPr>
        <w:t>.RELEASE</w:t>
      </w:r>
      <w:proofErr w:type="gramEnd"/>
    </w:p>
    <w:p w:rsidR="00C63E73" w:rsidRDefault="00C63E73" w:rsidP="00C63E73">
      <w:pPr>
        <w:pStyle w:val="2"/>
        <w:numPr>
          <w:ilvl w:val="1"/>
          <w:numId w:val="33"/>
        </w:numPr>
      </w:pPr>
      <w:r>
        <w:t xml:space="preserve">JDBC </w:t>
      </w:r>
      <w:r>
        <w:rPr>
          <w:rFonts w:cs="Arial"/>
          <w:color w:val="000000"/>
          <w:sz w:val="21"/>
          <w:szCs w:val="21"/>
          <w:shd w:val="clear" w:color="auto" w:fill="FFFFFF"/>
        </w:rPr>
        <w:t>5.0.</w:t>
      </w:r>
      <w:proofErr w:type="gramStart"/>
      <w:r>
        <w:rPr>
          <w:rFonts w:cs="Arial"/>
          <w:color w:val="000000"/>
          <w:sz w:val="21"/>
          <w:szCs w:val="21"/>
          <w:shd w:val="clear" w:color="auto" w:fill="FFFFFF"/>
        </w:rPr>
        <w:t>4.</w:t>
      </w:r>
      <w:r w:rsidRPr="00C63E73">
        <w:rPr>
          <w:rFonts w:cs="Arial"/>
          <w:color w:val="000000"/>
          <w:sz w:val="21"/>
          <w:szCs w:val="21"/>
          <w:shd w:val="clear" w:color="auto" w:fill="FFFFFF"/>
        </w:rPr>
        <w:t>RELEASE</w:t>
      </w:r>
      <w:proofErr w:type="gramEnd"/>
    </w:p>
    <w:p w:rsidR="00C63E73" w:rsidRPr="00E05C2F" w:rsidRDefault="00C63E73" w:rsidP="00C63E73">
      <w:pPr>
        <w:pStyle w:val="2"/>
        <w:numPr>
          <w:ilvl w:val="1"/>
          <w:numId w:val="33"/>
        </w:numPr>
      </w:pPr>
      <w:r>
        <w:t>JDK 1.8</w:t>
      </w:r>
    </w:p>
    <w:p w:rsidR="006D5679" w:rsidRPr="00E05C2F" w:rsidRDefault="00C63E73" w:rsidP="006D5679">
      <w:pPr>
        <w:pStyle w:val="2"/>
        <w:numPr>
          <w:ilvl w:val="1"/>
          <w:numId w:val="33"/>
        </w:numPr>
      </w:pPr>
      <w:proofErr w:type="spellStart"/>
      <w:r>
        <w:t>Mybatis</w:t>
      </w:r>
      <w:proofErr w:type="spellEnd"/>
      <w:r>
        <w:t xml:space="preserve"> 3.5.1</w:t>
      </w:r>
    </w:p>
    <w:p w:rsidR="00C63E73" w:rsidRPr="00E05C2F" w:rsidRDefault="00C63E73" w:rsidP="00C63E73">
      <w:pPr>
        <w:pStyle w:val="2"/>
        <w:numPr>
          <w:ilvl w:val="1"/>
          <w:numId w:val="33"/>
        </w:numPr>
      </w:pPr>
      <w:r>
        <w:t>Maven 2.8.2</w:t>
      </w:r>
      <w:r w:rsidRPr="00C63E73">
        <w:t xml:space="preserve"> </w:t>
      </w:r>
    </w:p>
    <w:p w:rsidR="00C63E73" w:rsidRPr="00E05C2F" w:rsidRDefault="00547B48" w:rsidP="00C63E73">
      <w:pPr>
        <w:pStyle w:val="2"/>
        <w:numPr>
          <w:ilvl w:val="1"/>
          <w:numId w:val="33"/>
        </w:numPr>
      </w:pPr>
      <w:proofErr w:type="spellStart"/>
      <w:r>
        <w:t>Lombock</w:t>
      </w:r>
      <w:proofErr w:type="spellEnd"/>
      <w:r>
        <w:t xml:space="preserve"> </w:t>
      </w:r>
      <w:r>
        <w:rPr>
          <w:rFonts w:cs="Arial"/>
          <w:color w:val="000000"/>
          <w:sz w:val="21"/>
          <w:szCs w:val="21"/>
          <w:shd w:val="clear" w:color="auto" w:fill="FFFFFF"/>
        </w:rPr>
        <w:t>1.16.20</w:t>
      </w:r>
    </w:p>
    <w:p w:rsidR="00C63E73" w:rsidRPr="00E05C2F" w:rsidRDefault="00C63E73" w:rsidP="00C63E73">
      <w:pPr>
        <w:pStyle w:val="2"/>
        <w:numPr>
          <w:ilvl w:val="1"/>
          <w:numId w:val="33"/>
        </w:numPr>
      </w:pPr>
      <w:proofErr w:type="spellStart"/>
      <w:r>
        <w:rPr>
          <w:rFonts w:hint="eastAsia"/>
        </w:rPr>
        <w:t>H</w:t>
      </w:r>
      <w:r>
        <w:t>utool</w:t>
      </w:r>
      <w:proofErr w:type="spellEnd"/>
      <w:r>
        <w:t xml:space="preserve"> 4.1.14</w:t>
      </w:r>
    </w:p>
    <w:p w:rsidR="00C63E73" w:rsidRDefault="00C63E73" w:rsidP="00C63E73">
      <w:pPr>
        <w:pStyle w:val="2"/>
        <w:numPr>
          <w:ilvl w:val="1"/>
          <w:numId w:val="33"/>
        </w:numPr>
      </w:pPr>
      <w:proofErr w:type="spellStart"/>
      <w:r>
        <w:t>Websocket</w:t>
      </w:r>
      <w:proofErr w:type="spellEnd"/>
      <w:r>
        <w:t xml:space="preserve"> </w:t>
      </w:r>
      <w:r w:rsidRPr="00C63E73">
        <w:rPr>
          <w:rFonts w:cs="Arial"/>
          <w:color w:val="000000"/>
          <w:sz w:val="21"/>
          <w:szCs w:val="21"/>
          <w:shd w:val="clear" w:color="auto" w:fill="FFFFFF"/>
        </w:rPr>
        <w:t>2.0.</w:t>
      </w:r>
      <w:proofErr w:type="gramStart"/>
      <w:r w:rsidRPr="00C63E73">
        <w:rPr>
          <w:rFonts w:cs="Arial"/>
          <w:color w:val="000000"/>
          <w:sz w:val="21"/>
          <w:szCs w:val="21"/>
          <w:shd w:val="clear" w:color="auto" w:fill="FFFFFF"/>
        </w:rPr>
        <w:t>0.RELEASE</w:t>
      </w:r>
      <w:proofErr w:type="gramEnd"/>
      <w:r w:rsidRPr="00C63E73">
        <w:t xml:space="preserve"> </w:t>
      </w:r>
    </w:p>
    <w:p w:rsidR="006D5679" w:rsidRPr="00E05C2F" w:rsidRDefault="006D5679" w:rsidP="00547B48">
      <w:pPr>
        <w:pStyle w:val="2"/>
        <w:numPr>
          <w:ilvl w:val="1"/>
          <w:numId w:val="33"/>
        </w:numPr>
      </w:pPr>
      <w:proofErr w:type="spellStart"/>
      <w:r>
        <w:t>RabbitMQ</w:t>
      </w:r>
      <w:proofErr w:type="spellEnd"/>
      <w:r>
        <w:t xml:space="preserve"> 3.7.15</w:t>
      </w:r>
    </w:p>
    <w:p w:rsidR="006D5679" w:rsidRPr="00E05C2F" w:rsidRDefault="006D5679" w:rsidP="006D5679">
      <w:pPr>
        <w:pStyle w:val="2"/>
        <w:numPr>
          <w:ilvl w:val="1"/>
          <w:numId w:val="33"/>
        </w:numPr>
      </w:pPr>
      <w:proofErr w:type="spellStart"/>
      <w:r>
        <w:rPr>
          <w:rFonts w:hint="eastAsia"/>
        </w:rPr>
        <w:t>Apap</w:t>
      </w:r>
      <w:r>
        <w:t>cheTomcat</w:t>
      </w:r>
      <w:proofErr w:type="spellEnd"/>
      <w:r>
        <w:t xml:space="preserve"> </w:t>
      </w:r>
      <w:r w:rsidR="00547B48">
        <w:t>8.5.23</w:t>
      </w:r>
    </w:p>
    <w:p w:rsidR="005E18E0" w:rsidRPr="00445C39" w:rsidRDefault="005E18E0" w:rsidP="006D5679">
      <w:pPr>
        <w:pStyle w:val="1"/>
        <w:rPr>
          <w:i/>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rsidR="00806015" w:rsidRPr="009E7B60" w:rsidRDefault="00806015" w:rsidP="00806015">
      <w:pPr>
        <w:pStyle w:val="2"/>
        <w:numPr>
          <w:ilvl w:val="1"/>
          <w:numId w:val="33"/>
        </w:numPr>
      </w:pPr>
      <w:r w:rsidRPr="009E7B60">
        <w:t xml:space="preserve">Copyright </w:t>
      </w:r>
      <w:r w:rsidR="00803E57">
        <w:t>© 2022 VMware, Inc. or its affiliates</w:t>
      </w:r>
    </w:p>
    <w:p w:rsidR="00803E57" w:rsidRPr="009E7B60" w:rsidRDefault="00803E57" w:rsidP="00803E57">
      <w:pPr>
        <w:pStyle w:val="2"/>
        <w:numPr>
          <w:ilvl w:val="1"/>
          <w:numId w:val="33"/>
        </w:numPr>
      </w:pPr>
      <w:r w:rsidRPr="009E7B60">
        <w:t xml:space="preserve">Copyright </w:t>
      </w:r>
      <w:r>
        <w:t>© 2022 VMware, Inc. or its affiliates</w:t>
      </w:r>
    </w:p>
    <w:p w:rsidR="0007095D" w:rsidRPr="009E7B60" w:rsidRDefault="0007095D" w:rsidP="0007095D">
      <w:pPr>
        <w:pStyle w:val="2"/>
        <w:numPr>
          <w:ilvl w:val="1"/>
          <w:numId w:val="33"/>
        </w:numPr>
      </w:pPr>
      <w:r w:rsidRPr="009E7B60">
        <w:t xml:space="preserve">Copyright </w:t>
      </w:r>
      <w:r>
        <w:t>© 2022 VMware, Inc. or its affiliates</w:t>
      </w:r>
    </w:p>
    <w:p w:rsidR="00806015" w:rsidRDefault="00806015" w:rsidP="00806015">
      <w:pPr>
        <w:pStyle w:val="2"/>
        <w:numPr>
          <w:ilvl w:val="1"/>
          <w:numId w:val="33"/>
        </w:numPr>
      </w:pPr>
      <w:r w:rsidRPr="009E7B60">
        <w:t xml:space="preserve">Copyright </w:t>
      </w:r>
      <w:r w:rsidR="008C5E95" w:rsidRPr="008C5E95">
        <w:t>© 1998-2007 Microsoft Corporation</w:t>
      </w:r>
    </w:p>
    <w:p w:rsidR="008C5E95" w:rsidRDefault="00120095" w:rsidP="00120095">
      <w:pPr>
        <w:pStyle w:val="2"/>
      </w:pPr>
      <w:r w:rsidRPr="00120095">
        <w:t>Copyright (C) 1989, 1991 Free Software Foundation, Inc.</w:t>
      </w:r>
    </w:p>
    <w:p w:rsidR="008C5E95" w:rsidRPr="009E7B60" w:rsidRDefault="008C5E95" w:rsidP="008C5E95">
      <w:pPr>
        <w:pStyle w:val="2"/>
        <w:numPr>
          <w:ilvl w:val="1"/>
          <w:numId w:val="33"/>
        </w:numPr>
      </w:pPr>
      <w:r w:rsidRPr="009E7B60">
        <w:t xml:space="preserve">Copyright </w:t>
      </w:r>
      <w:r w:rsidRPr="009E7B60">
        <w:rPr>
          <w:rFonts w:hint="eastAsia"/>
        </w:rPr>
        <w:t>©</w:t>
      </w:r>
      <w:r w:rsidRPr="009E7B60">
        <w:t xml:space="preserve"> 20</w:t>
      </w:r>
      <w:r>
        <w:t>01</w:t>
      </w:r>
      <w:r w:rsidRPr="009E7B60">
        <w:t>-2019 The Apache Software Foundation</w:t>
      </w:r>
    </w:p>
    <w:p w:rsidR="008C5E95" w:rsidRDefault="008C5E95" w:rsidP="008C5E95">
      <w:pPr>
        <w:pStyle w:val="2"/>
      </w:pPr>
      <w:r w:rsidRPr="009E7B60">
        <w:t xml:space="preserve">Copyright </w:t>
      </w:r>
      <w:r w:rsidRPr="008C5E95">
        <w:t>© 2002–2022 </w:t>
      </w:r>
      <w:hyperlink r:id="rId10" w:history="1">
        <w:r w:rsidRPr="008C5E95">
          <w:t>The Apache Software Foundation</w:t>
        </w:r>
      </w:hyperlink>
    </w:p>
    <w:p w:rsidR="008C5E95" w:rsidRDefault="00187F5B" w:rsidP="008C5E95">
      <w:pPr>
        <w:pStyle w:val="2"/>
      </w:pPr>
      <w:r>
        <w:t>Copyright © 2009-2022 The Project Lombok Authors, licensed under the MIT license.</w:t>
      </w:r>
    </w:p>
    <w:p w:rsidR="008C5E95" w:rsidRDefault="008C5E95" w:rsidP="008C5E95">
      <w:pPr>
        <w:pStyle w:val="2"/>
      </w:pPr>
      <w:r w:rsidRPr="009E7B60">
        <w:t xml:space="preserve">Copyright </w:t>
      </w:r>
      <w:r w:rsidR="00187F5B">
        <w:t xml:space="preserve">© 2022 </w:t>
      </w:r>
      <w:proofErr w:type="spellStart"/>
      <w:r w:rsidR="00187F5B">
        <w:t>Hutool</w:t>
      </w:r>
      <w:proofErr w:type="spellEnd"/>
      <w:r w:rsidR="00187F5B">
        <w:t xml:space="preserve"> Project. All Rights Reserved. Designed by </w:t>
      </w:r>
      <w:proofErr w:type="spellStart"/>
      <w:r w:rsidR="00187F5B">
        <w:t>Looly</w:t>
      </w:r>
      <w:proofErr w:type="spellEnd"/>
      <w:r w:rsidR="00187F5B">
        <w:t xml:space="preserve">, Hosted by </w:t>
      </w:r>
      <w:proofErr w:type="gramStart"/>
      <w:r w:rsidR="00187F5B">
        <w:t>七牛云</w:t>
      </w:r>
      <w:proofErr w:type="gramEnd"/>
      <w:r w:rsidR="00187F5B">
        <w:t xml:space="preserve"> Member of </w:t>
      </w:r>
      <w:proofErr w:type="spellStart"/>
      <w:r w:rsidR="00187F5B">
        <w:t>Dromara</w:t>
      </w:r>
      <w:proofErr w:type="spellEnd"/>
    </w:p>
    <w:p w:rsidR="008C5E95" w:rsidRDefault="008D30A8" w:rsidP="008D30A8">
      <w:pPr>
        <w:pStyle w:val="2"/>
      </w:pPr>
      <w:r w:rsidRPr="008D30A8">
        <w:lastRenderedPageBreak/>
        <w:t xml:space="preserve">Copyright (c) 2013 The Gorilla </w:t>
      </w:r>
      <w:proofErr w:type="spellStart"/>
      <w:r w:rsidRPr="008D30A8">
        <w:t>WebSock</w:t>
      </w:r>
      <w:r>
        <w:t>et</w:t>
      </w:r>
      <w:proofErr w:type="spellEnd"/>
      <w:r>
        <w:t xml:space="preserve"> Authors. All rights reserved</w:t>
      </w:r>
    </w:p>
    <w:p w:rsidR="008C5E95" w:rsidRDefault="00AE194B" w:rsidP="008C5E95">
      <w:pPr>
        <w:pStyle w:val="2"/>
      </w:pPr>
      <w:r>
        <w:t>Copyright © 2007-2021 VMware, Inc. or its affiliates. All rights reserved. Terms of Use, Privacy and Trademark Guidelines</w:t>
      </w:r>
    </w:p>
    <w:p w:rsidR="008C5E95" w:rsidRDefault="00AE194B" w:rsidP="00AE194B">
      <w:pPr>
        <w:pStyle w:val="2"/>
        <w:numPr>
          <w:ilvl w:val="1"/>
          <w:numId w:val="33"/>
        </w:numPr>
      </w:pPr>
      <w:r w:rsidRPr="009E7B60">
        <w:t>Copyright © 2008-20</w:t>
      </w:r>
      <w:r>
        <w:t>2</w:t>
      </w:r>
      <w:r w:rsidR="001655ED">
        <w:t>1</w:t>
      </w:r>
      <w:r w:rsidRPr="009E7B60">
        <w:t xml:space="preserve"> The Apache Software Foundation</w:t>
      </w:r>
    </w:p>
    <w:p w:rsidR="005E18E0" w:rsidRPr="00445C39" w:rsidRDefault="001F35A2" w:rsidP="00445C39">
      <w:pPr>
        <w:pStyle w:val="1"/>
      </w:pPr>
      <w:r w:rsidRPr="00445C39">
        <w:t xml:space="preserve">License </w:t>
      </w:r>
      <w:r w:rsidRPr="008E6FA4">
        <w:rPr>
          <w:rFonts w:ascii="微软雅黑" w:eastAsia="微软雅黑" w:hAnsi="微软雅黑" w:cs="Arial" w:hint="eastAsia"/>
        </w:rPr>
        <w:t>许可证</w:t>
      </w:r>
    </w:p>
    <w:p w:rsidR="00806015" w:rsidRPr="00C734D9" w:rsidRDefault="00806015" w:rsidP="00806015">
      <w:pPr>
        <w:widowControl/>
        <w:shd w:val="clear" w:color="auto" w:fill="FFFFFF"/>
        <w:spacing w:after="150"/>
        <w:jc w:val="center"/>
        <w:rPr>
          <w:color w:val="333333"/>
        </w:rPr>
      </w:pPr>
      <w:r w:rsidRPr="00C734D9">
        <w:rPr>
          <w:b/>
          <w:bCs/>
          <w:color w:val="333333"/>
        </w:rPr>
        <w:t>Apache License</w:t>
      </w:r>
      <w:r w:rsidRPr="00C734D9">
        <w:rPr>
          <w:b/>
          <w:bCs/>
          <w:color w:val="333333"/>
        </w:rPr>
        <w:br/>
      </w:r>
      <w:r w:rsidRPr="00C734D9">
        <w:rPr>
          <w:b/>
          <w:bCs/>
          <w:color w:val="333333"/>
        </w:rPr>
        <w:br/>
        <w:t>Version 2.0, January 2004</w:t>
      </w:r>
      <w:r w:rsidRPr="00C734D9">
        <w:rPr>
          <w:b/>
          <w:bCs/>
          <w:color w:val="333333"/>
        </w:rPr>
        <w:br/>
      </w:r>
      <w:r w:rsidRPr="00C734D9">
        <w:rPr>
          <w:b/>
          <w:bCs/>
          <w:color w:val="333333"/>
        </w:rPr>
        <w:br/>
      </w:r>
      <w:hyperlink r:id="rId11" w:history="1">
        <w:r w:rsidRPr="00C734D9">
          <w:rPr>
            <w:b/>
            <w:bCs/>
            <w:color w:val="4643AA"/>
          </w:rPr>
          <w:t>http://www.apache.org/licenses/</w:t>
        </w:r>
      </w:hyperlink>
    </w:p>
    <w:p w:rsidR="00806015" w:rsidRPr="00C734D9" w:rsidRDefault="00806015" w:rsidP="00806015">
      <w:pPr>
        <w:widowControl/>
        <w:shd w:val="clear" w:color="auto" w:fill="FFFFFF"/>
        <w:spacing w:after="150"/>
        <w:rPr>
          <w:color w:val="333333"/>
        </w:rPr>
      </w:pPr>
      <w:r w:rsidRPr="00C734D9">
        <w:rPr>
          <w:color w:val="333333"/>
        </w:rPr>
        <w:t>TERMS AND CONDITIONS FOR USE, REPRODUCTION, AND DISTRIBUTION</w:t>
      </w:r>
    </w:p>
    <w:p w:rsidR="00806015" w:rsidRPr="00C734D9" w:rsidRDefault="00806015" w:rsidP="00806015">
      <w:pPr>
        <w:widowControl/>
        <w:shd w:val="clear" w:color="auto" w:fill="FFFFFF"/>
        <w:spacing w:after="150"/>
        <w:rPr>
          <w:color w:val="333333"/>
        </w:rPr>
      </w:pPr>
      <w:bookmarkStart w:id="1" w:name="definitions"/>
      <w:r w:rsidRPr="00C734D9">
        <w:rPr>
          <w:b/>
          <w:bCs/>
          <w:color w:val="4643AA"/>
        </w:rPr>
        <w:t>1. Definitions</w:t>
      </w:r>
      <w:bookmarkEnd w:id="1"/>
      <w:r w:rsidRPr="00C734D9">
        <w:rPr>
          <w:color w:val="333333"/>
        </w:rPr>
        <w:t>.</w:t>
      </w:r>
    </w:p>
    <w:p w:rsidR="00806015" w:rsidRPr="00C734D9" w:rsidRDefault="00806015" w:rsidP="00806015">
      <w:pPr>
        <w:widowControl/>
        <w:shd w:val="clear" w:color="auto" w:fill="FFFFFF"/>
        <w:spacing w:after="150"/>
        <w:rPr>
          <w:color w:val="333333"/>
        </w:rPr>
      </w:pPr>
      <w:r w:rsidRPr="00C734D9">
        <w:rPr>
          <w:color w:val="333333"/>
        </w:rPr>
        <w:t>"</w:t>
      </w:r>
      <w:r w:rsidRPr="00C734D9">
        <w:rPr>
          <w:b/>
          <w:bCs/>
          <w:color w:val="333333"/>
        </w:rPr>
        <w:t>License</w:t>
      </w:r>
      <w:r w:rsidRPr="00C734D9">
        <w:rPr>
          <w:color w:val="333333"/>
        </w:rPr>
        <w:t>" shall mean the terms and conditions for use, reproduction, and distribution as defined by Sections 1 through 9 of this document.</w:t>
      </w:r>
    </w:p>
    <w:p w:rsidR="00806015" w:rsidRPr="00C734D9" w:rsidRDefault="00806015" w:rsidP="00806015">
      <w:pPr>
        <w:widowControl/>
        <w:shd w:val="clear" w:color="auto" w:fill="FFFFFF"/>
        <w:spacing w:after="150"/>
        <w:rPr>
          <w:color w:val="333333"/>
        </w:rPr>
      </w:pPr>
      <w:r w:rsidRPr="00C734D9">
        <w:rPr>
          <w:color w:val="333333"/>
        </w:rPr>
        <w:t>"</w:t>
      </w:r>
      <w:r w:rsidRPr="00C734D9">
        <w:rPr>
          <w:b/>
          <w:bCs/>
          <w:color w:val="333333"/>
        </w:rPr>
        <w:t>Licensor</w:t>
      </w:r>
      <w:r w:rsidRPr="00C734D9">
        <w:rPr>
          <w:color w:val="333333"/>
        </w:rPr>
        <w:t>" shall mean the copyright owner or entity authorized by the copyright owner that is granting the License.</w:t>
      </w:r>
    </w:p>
    <w:p w:rsidR="00806015" w:rsidRPr="00C734D9" w:rsidRDefault="00806015" w:rsidP="00806015">
      <w:pPr>
        <w:widowControl/>
        <w:shd w:val="clear" w:color="auto" w:fill="FFFFFF"/>
        <w:spacing w:after="150"/>
        <w:rPr>
          <w:color w:val="333333"/>
        </w:rPr>
      </w:pPr>
      <w:r w:rsidRPr="00C734D9">
        <w:rPr>
          <w:color w:val="333333"/>
        </w:rPr>
        <w:t>"</w:t>
      </w:r>
      <w:r w:rsidRPr="00C734D9">
        <w:rPr>
          <w:b/>
          <w:bCs/>
          <w:color w:val="333333"/>
        </w:rPr>
        <w:t>Legal Entity</w:t>
      </w:r>
      <w:r w:rsidRPr="00C734D9">
        <w:rPr>
          <w:color w:val="333333"/>
        </w:rPr>
        <w:t>" shall mean the union of the acting entity and all other entities that control, are controlled by, or are under common control with that entity. For the purposes of this definition, "</w:t>
      </w:r>
      <w:r w:rsidRPr="00C734D9">
        <w:rPr>
          <w:b/>
          <w:bCs/>
          <w:color w:val="333333"/>
        </w:rPr>
        <w:t>control</w:t>
      </w:r>
      <w:r w:rsidRPr="00C734D9">
        <w:rPr>
          <w:color w:val="333333"/>
        </w:rPr>
        <w:t>" means (</w:t>
      </w:r>
      <w:proofErr w:type="spellStart"/>
      <w:r w:rsidRPr="00C734D9">
        <w:rPr>
          <w:color w:val="333333"/>
        </w:rPr>
        <w:t>i</w:t>
      </w:r>
      <w:proofErr w:type="spellEnd"/>
      <w:r w:rsidRPr="00C734D9">
        <w:rPr>
          <w:color w:val="333333"/>
        </w:rPr>
        <w:t>) the power, direct or indirect, to cause the direction or management of such entity, whether by contract or otherwise, or (ii) ownership of fifty percent (50%) or more of the outstanding shares, or (iii) beneficial ownership of such entity.</w:t>
      </w:r>
    </w:p>
    <w:p w:rsidR="00806015" w:rsidRPr="00C734D9" w:rsidRDefault="00806015" w:rsidP="00806015">
      <w:pPr>
        <w:widowControl/>
        <w:shd w:val="clear" w:color="auto" w:fill="FFFFFF"/>
        <w:spacing w:after="150"/>
        <w:rPr>
          <w:color w:val="333333"/>
        </w:rPr>
      </w:pPr>
      <w:r w:rsidRPr="00C734D9">
        <w:rPr>
          <w:color w:val="333333"/>
        </w:rPr>
        <w:t>"</w:t>
      </w:r>
      <w:r w:rsidRPr="00C734D9">
        <w:rPr>
          <w:b/>
          <w:bCs/>
          <w:color w:val="333333"/>
        </w:rPr>
        <w:t>You</w:t>
      </w:r>
      <w:r w:rsidRPr="00C734D9">
        <w:rPr>
          <w:color w:val="333333"/>
        </w:rPr>
        <w:t>" (or "</w:t>
      </w:r>
      <w:r w:rsidRPr="00C734D9">
        <w:rPr>
          <w:b/>
          <w:bCs/>
          <w:color w:val="333333"/>
        </w:rPr>
        <w:t>Your</w:t>
      </w:r>
      <w:r w:rsidRPr="00C734D9">
        <w:rPr>
          <w:color w:val="333333"/>
        </w:rPr>
        <w:t>") shall mean an individual or Legal Entity exercising permissions granted by this License.</w:t>
      </w:r>
    </w:p>
    <w:p w:rsidR="00806015" w:rsidRPr="00C734D9" w:rsidRDefault="00806015" w:rsidP="00806015">
      <w:pPr>
        <w:widowControl/>
        <w:shd w:val="clear" w:color="auto" w:fill="FFFFFF"/>
        <w:spacing w:after="150"/>
        <w:rPr>
          <w:color w:val="333333"/>
        </w:rPr>
      </w:pPr>
      <w:r w:rsidRPr="00C734D9">
        <w:rPr>
          <w:color w:val="333333"/>
        </w:rPr>
        <w:t>"</w:t>
      </w:r>
      <w:r w:rsidRPr="00C734D9">
        <w:rPr>
          <w:b/>
          <w:bCs/>
          <w:color w:val="333333"/>
        </w:rPr>
        <w:t>Source</w:t>
      </w:r>
      <w:r w:rsidRPr="00C734D9">
        <w:rPr>
          <w:color w:val="333333"/>
        </w:rPr>
        <w:t>" form shall mean the preferred form for making modifications, including but not limited to software source code, documentation source, and configuration files.</w:t>
      </w:r>
    </w:p>
    <w:p w:rsidR="00806015" w:rsidRPr="00C734D9" w:rsidRDefault="00806015" w:rsidP="00806015">
      <w:pPr>
        <w:widowControl/>
        <w:shd w:val="clear" w:color="auto" w:fill="FFFFFF"/>
        <w:spacing w:after="150"/>
        <w:rPr>
          <w:color w:val="333333"/>
        </w:rPr>
      </w:pPr>
      <w:r w:rsidRPr="00C734D9">
        <w:rPr>
          <w:color w:val="333333"/>
        </w:rPr>
        <w:lastRenderedPageBreak/>
        <w:t>"</w:t>
      </w:r>
      <w:r w:rsidRPr="00C734D9">
        <w:rPr>
          <w:b/>
          <w:bCs/>
          <w:color w:val="333333"/>
        </w:rPr>
        <w:t>Object</w:t>
      </w:r>
      <w:r w:rsidRPr="00C734D9">
        <w:rPr>
          <w:color w:val="333333"/>
        </w:rPr>
        <w:t>" form shall mean any form resulting from mechanical transformation or translation of a Source form, including but not limited to compiled object code, generated documentation, and conversions to other media types.</w:t>
      </w:r>
    </w:p>
    <w:p w:rsidR="00806015" w:rsidRPr="00C734D9" w:rsidRDefault="00806015" w:rsidP="00806015">
      <w:pPr>
        <w:widowControl/>
        <w:shd w:val="clear" w:color="auto" w:fill="FFFFFF"/>
        <w:spacing w:after="150"/>
        <w:rPr>
          <w:color w:val="333333"/>
        </w:rPr>
      </w:pPr>
      <w:r w:rsidRPr="00C734D9">
        <w:rPr>
          <w:color w:val="333333"/>
        </w:rPr>
        <w:t>"</w:t>
      </w:r>
      <w:r w:rsidRPr="00C734D9">
        <w:rPr>
          <w:b/>
          <w:bCs/>
          <w:color w:val="333333"/>
        </w:rPr>
        <w:t>Work</w:t>
      </w:r>
      <w:r w:rsidRPr="00C734D9">
        <w:rPr>
          <w:color w:val="333333"/>
        </w:rPr>
        <w:t>" shall mean the work of authorship, whether in Source or Object form, made available under the License, as indicated by a copyright notice that is included in or attached to the work (an example is provided in the Appendix below).</w:t>
      </w:r>
    </w:p>
    <w:p w:rsidR="00806015" w:rsidRPr="00C734D9" w:rsidRDefault="00806015" w:rsidP="00806015">
      <w:pPr>
        <w:widowControl/>
        <w:shd w:val="clear" w:color="auto" w:fill="FFFFFF"/>
        <w:spacing w:after="150"/>
        <w:rPr>
          <w:color w:val="333333"/>
        </w:rPr>
      </w:pPr>
      <w:r w:rsidRPr="00C734D9">
        <w:rPr>
          <w:color w:val="333333"/>
        </w:rPr>
        <w:t>"</w:t>
      </w:r>
      <w:r w:rsidRPr="00C734D9">
        <w:rPr>
          <w:b/>
          <w:bCs/>
          <w:color w:val="333333"/>
        </w:rPr>
        <w:t>Derivative Works</w:t>
      </w:r>
      <w:r w:rsidRPr="00C734D9">
        <w:rPr>
          <w:color w:val="333333"/>
        </w:rPr>
        <w:t>"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806015" w:rsidRPr="00C734D9" w:rsidRDefault="00806015" w:rsidP="00806015">
      <w:pPr>
        <w:widowControl/>
        <w:shd w:val="clear" w:color="auto" w:fill="FFFFFF"/>
        <w:spacing w:after="150"/>
        <w:rPr>
          <w:color w:val="333333"/>
        </w:rPr>
      </w:pPr>
      <w:r w:rsidRPr="00C734D9">
        <w:rPr>
          <w:color w:val="333333"/>
        </w:rPr>
        <w:t>"</w:t>
      </w:r>
      <w:r w:rsidRPr="00C734D9">
        <w:rPr>
          <w:b/>
          <w:bCs/>
          <w:color w:val="333333"/>
        </w:rPr>
        <w:t>Contribution</w:t>
      </w:r>
      <w:r w:rsidRPr="00C734D9">
        <w:rPr>
          <w:color w:val="333333"/>
        </w:rPr>
        <w:t>"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w:t>
      </w:r>
      <w:r w:rsidRPr="00C734D9">
        <w:rPr>
          <w:b/>
          <w:bCs/>
          <w:color w:val="333333"/>
        </w:rPr>
        <w:t>submitted</w:t>
      </w:r>
      <w:r w:rsidRPr="00C734D9">
        <w:rPr>
          <w:color w:val="333333"/>
        </w:rPr>
        <w:t>"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w:t>
      </w:r>
      <w:r w:rsidRPr="00C734D9">
        <w:rPr>
          <w:b/>
          <w:bCs/>
          <w:color w:val="333333"/>
        </w:rPr>
        <w:t>Not a Contribution.</w:t>
      </w:r>
      <w:r w:rsidRPr="00C734D9">
        <w:rPr>
          <w:color w:val="333333"/>
        </w:rPr>
        <w:t>"</w:t>
      </w:r>
    </w:p>
    <w:p w:rsidR="00806015" w:rsidRPr="00C734D9" w:rsidRDefault="00806015" w:rsidP="00806015">
      <w:pPr>
        <w:widowControl/>
        <w:shd w:val="clear" w:color="auto" w:fill="FFFFFF"/>
        <w:spacing w:after="150"/>
        <w:rPr>
          <w:color w:val="333333"/>
        </w:rPr>
      </w:pPr>
      <w:r w:rsidRPr="00C734D9">
        <w:rPr>
          <w:color w:val="333333"/>
        </w:rPr>
        <w:t>"</w:t>
      </w:r>
      <w:r w:rsidRPr="00C734D9">
        <w:rPr>
          <w:b/>
          <w:bCs/>
          <w:color w:val="333333"/>
        </w:rPr>
        <w:t>Contributor</w:t>
      </w:r>
      <w:r w:rsidRPr="00C734D9">
        <w:rPr>
          <w:color w:val="333333"/>
        </w:rPr>
        <w:t>" shall mean Licensor and any individual or Legal Entity on behalf of whom a Contribution has been received by Licensor and subsequently incorporated within the Work.</w:t>
      </w:r>
    </w:p>
    <w:p w:rsidR="00806015" w:rsidRPr="00C734D9" w:rsidRDefault="00806015" w:rsidP="00806015">
      <w:pPr>
        <w:widowControl/>
        <w:shd w:val="clear" w:color="auto" w:fill="FFFFFF"/>
        <w:spacing w:after="150"/>
        <w:rPr>
          <w:color w:val="333333"/>
        </w:rPr>
      </w:pPr>
      <w:bookmarkStart w:id="2" w:name="copyright"/>
      <w:r w:rsidRPr="00C734D9">
        <w:rPr>
          <w:b/>
          <w:bCs/>
          <w:color w:val="4643AA"/>
        </w:rPr>
        <w:t>2. Grant of Copyright License</w:t>
      </w:r>
      <w:bookmarkEnd w:id="2"/>
      <w:r w:rsidRPr="00C734D9">
        <w:rPr>
          <w:color w:val="333333"/>
        </w:rPr>
        <w:t>.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rsidR="00806015" w:rsidRPr="00C734D9" w:rsidRDefault="00806015" w:rsidP="00806015">
      <w:pPr>
        <w:widowControl/>
        <w:shd w:val="clear" w:color="auto" w:fill="FFFFFF"/>
        <w:spacing w:after="150"/>
        <w:rPr>
          <w:color w:val="333333"/>
        </w:rPr>
      </w:pPr>
      <w:bookmarkStart w:id="3" w:name="patent"/>
      <w:r w:rsidRPr="00C734D9">
        <w:rPr>
          <w:b/>
          <w:bCs/>
          <w:color w:val="4643AA"/>
        </w:rPr>
        <w:lastRenderedPageBreak/>
        <w:t>3. Grant of Patent License</w:t>
      </w:r>
      <w:bookmarkEnd w:id="3"/>
      <w:r w:rsidRPr="00C734D9">
        <w:rPr>
          <w:color w:val="333333"/>
        </w:rPr>
        <w:t>.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806015" w:rsidRPr="00C734D9" w:rsidRDefault="00806015" w:rsidP="00806015">
      <w:pPr>
        <w:widowControl/>
        <w:shd w:val="clear" w:color="auto" w:fill="FFFFFF"/>
        <w:spacing w:after="150"/>
        <w:rPr>
          <w:color w:val="333333"/>
        </w:rPr>
      </w:pPr>
      <w:bookmarkStart w:id="4" w:name="redistribution"/>
      <w:r w:rsidRPr="00C734D9">
        <w:rPr>
          <w:b/>
          <w:bCs/>
          <w:color w:val="4643AA"/>
        </w:rPr>
        <w:t>4. Redistribution</w:t>
      </w:r>
      <w:bookmarkEnd w:id="4"/>
      <w:r w:rsidRPr="00C734D9">
        <w:rPr>
          <w:color w:val="333333"/>
        </w:rPr>
        <w:t>. You may reproduce and distribute copies of the Work or Derivative Works thereof in any medium, with or without modifications, and in Source or Object form, provided that You meet the following conditions:</w:t>
      </w:r>
    </w:p>
    <w:p w:rsidR="00806015" w:rsidRPr="00C734D9" w:rsidRDefault="00806015" w:rsidP="00806015">
      <w:pPr>
        <w:widowControl/>
        <w:numPr>
          <w:ilvl w:val="0"/>
          <w:numId w:val="38"/>
        </w:numPr>
        <w:shd w:val="clear" w:color="auto" w:fill="FFFFFF"/>
        <w:autoSpaceDE/>
        <w:autoSpaceDN/>
        <w:adjustRightInd/>
        <w:spacing w:before="100" w:beforeAutospacing="1" w:after="100" w:afterAutospacing="1" w:line="240" w:lineRule="auto"/>
        <w:jc w:val="both"/>
        <w:rPr>
          <w:color w:val="333333"/>
        </w:rPr>
      </w:pPr>
      <w:r w:rsidRPr="00C734D9">
        <w:rPr>
          <w:color w:val="333333"/>
        </w:rPr>
        <w:t>You must give any other recipients of the Work or Derivative Works a copy of this License; and</w:t>
      </w:r>
    </w:p>
    <w:p w:rsidR="00806015" w:rsidRPr="00C734D9" w:rsidRDefault="00806015" w:rsidP="00806015">
      <w:pPr>
        <w:widowControl/>
        <w:numPr>
          <w:ilvl w:val="0"/>
          <w:numId w:val="38"/>
        </w:numPr>
        <w:shd w:val="clear" w:color="auto" w:fill="FFFFFF"/>
        <w:autoSpaceDE/>
        <w:autoSpaceDN/>
        <w:adjustRightInd/>
        <w:spacing w:before="100" w:beforeAutospacing="1" w:after="100" w:afterAutospacing="1" w:line="240" w:lineRule="auto"/>
        <w:jc w:val="both"/>
        <w:rPr>
          <w:color w:val="333333"/>
        </w:rPr>
      </w:pPr>
      <w:r w:rsidRPr="00C734D9">
        <w:rPr>
          <w:color w:val="333333"/>
        </w:rPr>
        <w:t>You must cause any modified files to carry prominent notices stating that You changed the files; and</w:t>
      </w:r>
    </w:p>
    <w:p w:rsidR="00806015" w:rsidRPr="00C734D9" w:rsidRDefault="00806015" w:rsidP="00806015">
      <w:pPr>
        <w:widowControl/>
        <w:numPr>
          <w:ilvl w:val="0"/>
          <w:numId w:val="38"/>
        </w:numPr>
        <w:shd w:val="clear" w:color="auto" w:fill="FFFFFF"/>
        <w:autoSpaceDE/>
        <w:autoSpaceDN/>
        <w:adjustRightInd/>
        <w:spacing w:before="100" w:beforeAutospacing="1" w:after="100" w:afterAutospacing="1" w:line="240" w:lineRule="auto"/>
        <w:jc w:val="both"/>
        <w:rPr>
          <w:color w:val="333333"/>
        </w:rPr>
      </w:pPr>
      <w:r w:rsidRPr="00C734D9">
        <w:rPr>
          <w:color w:val="333333"/>
        </w:rPr>
        <w:t>You must retain, in the Source form of any Derivative Works that You distribute, all copyright, patent, trademark, and attribution notices from the Source form of the Work, excluding those notices that do not pertain to any part of the Derivative Works; and</w:t>
      </w:r>
    </w:p>
    <w:p w:rsidR="00806015" w:rsidRPr="00C734D9" w:rsidRDefault="00806015" w:rsidP="00806015">
      <w:pPr>
        <w:widowControl/>
        <w:numPr>
          <w:ilvl w:val="0"/>
          <w:numId w:val="38"/>
        </w:numPr>
        <w:shd w:val="clear" w:color="auto" w:fill="FFFFFF"/>
        <w:autoSpaceDE/>
        <w:autoSpaceDN/>
        <w:adjustRightInd/>
        <w:spacing w:before="100" w:beforeAutospacing="1" w:after="100" w:afterAutospacing="1" w:line="240" w:lineRule="auto"/>
        <w:jc w:val="both"/>
        <w:rPr>
          <w:color w:val="333333"/>
        </w:rPr>
      </w:pPr>
      <w:r w:rsidRPr="00C734D9">
        <w:rPr>
          <w:color w:val="333333"/>
        </w:rPr>
        <w:t>If the Work includes a "</w:t>
      </w:r>
      <w:r w:rsidRPr="00C734D9">
        <w:rPr>
          <w:b/>
          <w:bCs/>
          <w:color w:val="333333"/>
        </w:rPr>
        <w:t>NOTICE</w:t>
      </w:r>
      <w:r w:rsidRPr="00C734D9">
        <w:rPr>
          <w:color w:val="333333"/>
        </w:rPr>
        <w:t>"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 </w:t>
      </w:r>
      <w:r w:rsidRPr="00C734D9">
        <w:rPr>
          <w:color w:val="333333"/>
        </w:rPr>
        <w:br/>
      </w:r>
      <w:r w:rsidRPr="00C734D9">
        <w:rPr>
          <w:color w:val="333333"/>
        </w:rPr>
        <w:b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rsidR="00806015" w:rsidRPr="00C734D9" w:rsidRDefault="00806015" w:rsidP="00806015">
      <w:pPr>
        <w:widowControl/>
        <w:shd w:val="clear" w:color="auto" w:fill="FFFFFF"/>
        <w:spacing w:after="150"/>
        <w:rPr>
          <w:color w:val="333333"/>
        </w:rPr>
      </w:pPr>
      <w:bookmarkStart w:id="5" w:name="contributions"/>
      <w:r w:rsidRPr="00C734D9">
        <w:rPr>
          <w:b/>
          <w:bCs/>
          <w:color w:val="4643AA"/>
        </w:rPr>
        <w:lastRenderedPageBreak/>
        <w:t>5. Submission of Contributions</w:t>
      </w:r>
      <w:bookmarkEnd w:id="5"/>
      <w:r w:rsidRPr="00C734D9">
        <w:rPr>
          <w:color w:val="333333"/>
        </w:rPr>
        <w:t>.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806015" w:rsidRPr="00C734D9" w:rsidRDefault="00806015" w:rsidP="00806015">
      <w:pPr>
        <w:widowControl/>
        <w:shd w:val="clear" w:color="auto" w:fill="FFFFFF"/>
        <w:spacing w:after="150"/>
        <w:rPr>
          <w:color w:val="333333"/>
        </w:rPr>
      </w:pPr>
      <w:bookmarkStart w:id="6" w:name="trademarks"/>
      <w:r w:rsidRPr="00C734D9">
        <w:rPr>
          <w:b/>
          <w:bCs/>
          <w:color w:val="4643AA"/>
        </w:rPr>
        <w:t>6. Trademarks</w:t>
      </w:r>
      <w:bookmarkEnd w:id="6"/>
      <w:r w:rsidRPr="00C734D9">
        <w:rPr>
          <w:color w:val="333333"/>
        </w:rPr>
        <w:t>. This License does not grant permission to use the trade names, trademarks, service marks, or product names of the Licensor, except as required for reasonable and customary use in describing the origin of the Work and reproducing the content of the NOTICE file.</w:t>
      </w:r>
    </w:p>
    <w:p w:rsidR="00806015" w:rsidRPr="00C734D9" w:rsidRDefault="00806015" w:rsidP="00806015">
      <w:pPr>
        <w:widowControl/>
        <w:shd w:val="clear" w:color="auto" w:fill="FFFFFF"/>
        <w:spacing w:after="150"/>
        <w:rPr>
          <w:color w:val="333333"/>
        </w:rPr>
      </w:pPr>
      <w:bookmarkStart w:id="7" w:name="no-warranty"/>
      <w:r w:rsidRPr="00C734D9">
        <w:rPr>
          <w:b/>
          <w:bCs/>
          <w:color w:val="4643AA"/>
        </w:rPr>
        <w:t>7. Disclaimer of Warranty</w:t>
      </w:r>
      <w:bookmarkEnd w:id="7"/>
      <w:r w:rsidRPr="00C734D9">
        <w:rPr>
          <w:color w:val="333333"/>
        </w:rPr>
        <w:t>.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rsidR="00806015" w:rsidRPr="00C734D9" w:rsidRDefault="00806015" w:rsidP="00806015">
      <w:pPr>
        <w:widowControl/>
        <w:shd w:val="clear" w:color="auto" w:fill="FFFFFF"/>
        <w:spacing w:after="150"/>
        <w:rPr>
          <w:color w:val="333333"/>
        </w:rPr>
      </w:pPr>
      <w:bookmarkStart w:id="8" w:name="no-liability"/>
      <w:r w:rsidRPr="00C734D9">
        <w:rPr>
          <w:b/>
          <w:bCs/>
          <w:color w:val="4643AA"/>
        </w:rPr>
        <w:t>8. Limitation of Liability</w:t>
      </w:r>
      <w:bookmarkEnd w:id="8"/>
      <w:r w:rsidRPr="00C734D9">
        <w:rPr>
          <w:color w:val="333333"/>
        </w:rPr>
        <w:t>.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5E18E0" w:rsidRPr="00445C39" w:rsidRDefault="00806015" w:rsidP="00806015">
      <w:pPr>
        <w:widowControl/>
        <w:shd w:val="clear" w:color="auto" w:fill="FFFFFF"/>
        <w:autoSpaceDE/>
        <w:autoSpaceDN/>
        <w:adjustRightInd/>
        <w:spacing w:line="180" w:lineRule="atLeast"/>
        <w:rPr>
          <w:i/>
          <w:color w:val="FF0000"/>
        </w:rPr>
      </w:pPr>
      <w:bookmarkStart w:id="9" w:name="additional"/>
      <w:r w:rsidRPr="00C734D9">
        <w:rPr>
          <w:b/>
          <w:bCs/>
          <w:color w:val="4643AA"/>
        </w:rPr>
        <w:t>9. Accepting Warranty or Additional Liability</w:t>
      </w:r>
      <w:bookmarkEnd w:id="9"/>
      <w:r w:rsidRPr="00C734D9">
        <w:rPr>
          <w:color w:val="333333"/>
        </w:rPr>
        <w:t xml:space="preserve">. While redistributing the Work or Derivative Works thereof, </w:t>
      </w:r>
      <w:proofErr w:type="gramStart"/>
      <w:r w:rsidRPr="00C734D9">
        <w:rPr>
          <w:color w:val="333333"/>
        </w:rPr>
        <w:t>You</w:t>
      </w:r>
      <w:proofErr w:type="gramEnd"/>
      <w:r w:rsidRPr="00C734D9">
        <w:rPr>
          <w:color w:val="333333"/>
        </w:rPr>
        <w:t xml:space="preserve"> may choose to offer, and charge a fee for, acceptance of support, warranty, indemnity, or other liability obligations and/or rights consistent with this License. However, in accepting such obligations, </w:t>
      </w:r>
      <w:proofErr w:type="gramStart"/>
      <w:r w:rsidRPr="00C734D9">
        <w:rPr>
          <w:color w:val="333333"/>
        </w:rPr>
        <w:t>You</w:t>
      </w:r>
      <w:proofErr w:type="gramEnd"/>
      <w:r w:rsidRPr="00C734D9">
        <w:rPr>
          <w:color w:val="333333"/>
        </w:rPr>
        <w:t xml:space="preserve">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5E18E0" w:rsidRPr="003013C2" w:rsidRDefault="005E18E0" w:rsidP="003013C2">
      <w:pPr>
        <w:widowControl/>
        <w:shd w:val="clear" w:color="auto" w:fill="FFFFFF"/>
        <w:autoSpaceDE/>
        <w:autoSpaceDN/>
        <w:adjustRightInd/>
        <w:spacing w:line="180" w:lineRule="atLeast"/>
        <w:rPr>
          <w:i/>
          <w:color w:val="FF0000"/>
        </w:rPr>
      </w:pPr>
    </w:p>
    <w:sectPr w:rsidR="005E18E0" w:rsidRPr="003013C2" w:rsidSect="00865CDC">
      <w:headerReference w:type="even" r:id="rId12"/>
      <w:footerReference w:type="even" r:id="rId13"/>
      <w:footerReference w:type="default" r:id="rId14"/>
      <w:headerReference w:type="first" r:id="rId15"/>
      <w:footerReference w:type="first" r:id="rId16"/>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540" w:rsidRDefault="00BC0540">
      <w:r>
        <w:separator/>
      </w:r>
    </w:p>
  </w:endnote>
  <w:endnote w:type="continuationSeparator" w:id="0">
    <w:p w:rsidR="00BC0540" w:rsidRDefault="00BC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494" w:rsidRDefault="00CC2494">
    <w:pPr>
      <w:pStyle w:val="aa"/>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tc>
        <w:tcPr>
          <w:tcW w:w="1760" w:type="pct"/>
        </w:tcPr>
        <w:p w:rsidR="00CC2494" w:rsidRDefault="00CC2494" w:rsidP="00D75644">
          <w:pPr>
            <w:pStyle w:val="aa"/>
          </w:pPr>
        </w:p>
      </w:tc>
      <w:tc>
        <w:tcPr>
          <w:tcW w:w="1714" w:type="pct"/>
        </w:tcPr>
        <w:p w:rsidR="00CC2494" w:rsidRDefault="00CC2494">
          <w:pPr>
            <w:pStyle w:val="aa"/>
          </w:pPr>
        </w:p>
      </w:tc>
      <w:tc>
        <w:tcPr>
          <w:tcW w:w="1527" w:type="pct"/>
        </w:tcPr>
        <w:p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1E7CE9">
            <w:rPr>
              <w:noProof/>
            </w:rPr>
            <w:t>6</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1E7CE9">
            <w:rPr>
              <w:noProof/>
            </w:rPr>
            <w:t>6</w:t>
          </w:r>
          <w:r w:rsidR="00773996">
            <w:rPr>
              <w:noProof/>
            </w:rPr>
            <w:fldChar w:fldCharType="end"/>
          </w:r>
          <w:r>
            <w:rPr>
              <w:rFonts w:hint="eastAsia"/>
            </w:rPr>
            <w:t>页</w:t>
          </w:r>
        </w:p>
      </w:tc>
    </w:tr>
  </w:tbl>
  <w:p w:rsidR="00CC2494" w:rsidRDefault="00CC2494">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494" w:rsidRDefault="00CC2494">
    <w:pPr>
      <w:pStyle w:val="aa"/>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540" w:rsidRDefault="00BC0540">
      <w:r>
        <w:separator/>
      </w:r>
    </w:p>
  </w:footnote>
  <w:footnote w:type="continuationSeparator" w:id="0">
    <w:p w:rsidR="00BC0540" w:rsidRDefault="00BC05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494" w:rsidRDefault="00CC2494">
    <w:pPr>
      <w:pStyle w:val="ab"/>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494" w:rsidRDefault="00CC2494">
    <w:pPr>
      <w:pStyle w:val="ab"/>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1663A"/>
    <w:multiLevelType w:val="multilevel"/>
    <w:tmpl w:val="0FF47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3"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6"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8"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9"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1"/>
  </w:num>
  <w:num w:numId="2">
    <w:abstractNumId w:val="11"/>
  </w:num>
  <w:num w:numId="3">
    <w:abstractNumId w:val="11"/>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num>
  <w:num w:numId="8">
    <w:abstractNumId w:val="11"/>
  </w:num>
  <w:num w:numId="9">
    <w:abstractNumId w:val="11"/>
  </w:num>
  <w:num w:numId="10">
    <w:abstractNumId w:val="3"/>
  </w:num>
  <w:num w:numId="11">
    <w:abstractNumId w:val="3"/>
  </w:num>
  <w:num w:numId="12">
    <w:abstractNumId w:val="3"/>
  </w:num>
  <w:num w:numId="13">
    <w:abstractNumId w:val="5"/>
  </w:num>
  <w:num w:numId="14">
    <w:abstractNumId w:val="7"/>
  </w:num>
  <w:num w:numId="15">
    <w:abstractNumId w:val="1"/>
  </w:num>
  <w:num w:numId="16">
    <w:abstractNumId w:val="4"/>
  </w:num>
  <w:num w:numId="17">
    <w:abstractNumId w:val="9"/>
  </w:num>
  <w:num w:numId="18">
    <w:abstractNumId w:val="9"/>
  </w:num>
  <w:num w:numId="19">
    <w:abstractNumId w:val="9"/>
  </w:num>
  <w:num w:numId="20">
    <w:abstractNumId w:val="12"/>
  </w:num>
  <w:num w:numId="21">
    <w:abstractNumId w:val="12"/>
  </w:num>
  <w:num w:numId="22">
    <w:abstractNumId w:val="12"/>
  </w:num>
  <w:num w:numId="23">
    <w:abstractNumId w:val="12"/>
  </w:num>
  <w:num w:numId="24">
    <w:abstractNumId w:val="9"/>
  </w:num>
  <w:num w:numId="25">
    <w:abstractNumId w:val="9"/>
  </w:num>
  <w:num w:numId="26">
    <w:abstractNumId w:val="12"/>
  </w:num>
  <w:num w:numId="27">
    <w:abstractNumId w:val="12"/>
  </w:num>
  <w:num w:numId="28">
    <w:abstractNumId w:val="12"/>
  </w:num>
  <w:num w:numId="29">
    <w:abstractNumId w:val="2"/>
  </w:num>
  <w:num w:numId="30">
    <w:abstractNumId w:val="9"/>
  </w:num>
  <w:num w:numId="31">
    <w:abstractNumId w:val="9"/>
  </w:num>
  <w:num w:numId="32">
    <w:abstractNumId w:val="12"/>
  </w:num>
  <w:num w:numId="33">
    <w:abstractNumId w:val="10"/>
  </w:num>
  <w:num w:numId="34">
    <w:abstractNumId w:val="10"/>
  </w:num>
  <w:num w:numId="35">
    <w:abstractNumId w:val="10"/>
  </w:num>
  <w:num w:numId="36">
    <w:abstractNumId w:val="6"/>
  </w:num>
  <w:num w:numId="37">
    <w:abstractNumId w:val="10"/>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07095D"/>
    <w:rsid w:val="000877C5"/>
    <w:rsid w:val="00120095"/>
    <w:rsid w:val="00160BC3"/>
    <w:rsid w:val="001655ED"/>
    <w:rsid w:val="00170509"/>
    <w:rsid w:val="00187F5B"/>
    <w:rsid w:val="001E7CE9"/>
    <w:rsid w:val="001F35A2"/>
    <w:rsid w:val="00233490"/>
    <w:rsid w:val="00287734"/>
    <w:rsid w:val="0030019E"/>
    <w:rsid w:val="003013C2"/>
    <w:rsid w:val="00390995"/>
    <w:rsid w:val="003A13CC"/>
    <w:rsid w:val="00445C39"/>
    <w:rsid w:val="004D1A0E"/>
    <w:rsid w:val="00547B48"/>
    <w:rsid w:val="005971FC"/>
    <w:rsid w:val="005E18E0"/>
    <w:rsid w:val="00632FEB"/>
    <w:rsid w:val="006D5679"/>
    <w:rsid w:val="00720500"/>
    <w:rsid w:val="0077273E"/>
    <w:rsid w:val="00773996"/>
    <w:rsid w:val="00791F1E"/>
    <w:rsid w:val="007F36D2"/>
    <w:rsid w:val="007F50FB"/>
    <w:rsid w:val="00803E57"/>
    <w:rsid w:val="00806015"/>
    <w:rsid w:val="008367D0"/>
    <w:rsid w:val="00850864"/>
    <w:rsid w:val="00865CDC"/>
    <w:rsid w:val="008C5E95"/>
    <w:rsid w:val="008D30A8"/>
    <w:rsid w:val="008E6FA4"/>
    <w:rsid w:val="00AC559A"/>
    <w:rsid w:val="00AE194B"/>
    <w:rsid w:val="00AF735B"/>
    <w:rsid w:val="00BA289D"/>
    <w:rsid w:val="00BA7A35"/>
    <w:rsid w:val="00BC0540"/>
    <w:rsid w:val="00BC1C10"/>
    <w:rsid w:val="00C63E73"/>
    <w:rsid w:val="00C72075"/>
    <w:rsid w:val="00CA1504"/>
    <w:rsid w:val="00CC2494"/>
    <w:rsid w:val="00CE2A99"/>
    <w:rsid w:val="00CF4A61"/>
    <w:rsid w:val="00D1034C"/>
    <w:rsid w:val="00D75644"/>
    <w:rsid w:val="00DC545D"/>
    <w:rsid w:val="00E03BD4"/>
    <w:rsid w:val="00E428F7"/>
    <w:rsid w:val="00E50363"/>
    <w:rsid w:val="00EB49F8"/>
    <w:rsid w:val="00F447A8"/>
    <w:rsid w:val="00F557D5"/>
    <w:rsid w:val="00F93524"/>
    <w:rsid w:val="00FB2E6A"/>
    <w:rsid w:val="00FB3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27C6AF"/>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 w:type="character" w:customStyle="1" w:styleId="c-color-gray">
    <w:name w:val="c-color-gray"/>
    <w:basedOn w:val="a2"/>
    <w:rsid w:val="00BA7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 w:id="203163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acl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che.org/licens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pache.org/" TargetMode="External"/><Relationship Id="rId4" Type="http://schemas.openxmlformats.org/officeDocument/2006/relationships/settings" Target="settings.xml"/><Relationship Id="rId9" Type="http://schemas.openxmlformats.org/officeDocument/2006/relationships/hyperlink" Target="http://www.baidu.com/link?url=auOLvNEkswS9s6g6BCLkQYonxWcyuzgaOuCsH0hQZDbiQivQxA3Bw9F5h2ARU2qX"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6209D-B631-4F6E-BCCA-67A33CF9D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6</Pages>
  <Words>1704</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admin</cp:lastModifiedBy>
  <cp:revision>56</cp:revision>
  <dcterms:created xsi:type="dcterms:W3CDTF">2020-04-14T07:35:00Z</dcterms:created>
  <dcterms:modified xsi:type="dcterms:W3CDTF">2022-04-19T02:57:00Z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(3)j67d+USiSHgxhXa+RJmxGn7JHdlGN/sQ7qMBbAs/HAXJMKyoK9E4hOAdfey9Kt3fu5ZeyOZT
h1DCbudkUDdjwT9t7G0UdPYCbBXnoVbCV5xH1g3ZiaFZXgfVf1fIR/mFyPnTH63bCqSvO9kq
Ac4hrwQBp2atcWKHEaBFH7R3jWNhUajmPRr5wnJhuDdBdWXBvexXdRz8Cc41+tkqOzmGjbT9
gkQYfoEG4u+Lmh2ASn</vt:lpwstr>
  </property>
  <property fmtid="{D5CDD505-2E9C-101B-9397-08002B2CF9AE}" pid="3" name="_2015_ms_pID_7253431">
    <vt:lpwstr>SjEAva3keOPdpNhfCP8vi8PBxRCcJUCMlUxnGvv+BMkFoXQjg5v2Is
A1obdKMk13ZAv03eN5VRSqn3FvJvSwuaJDcyr/8v1SRlhgD2cXd4f88PY95YAsZWAUrDLeBs
nmV9cKdSMmLgx8dWS9ImYMJAALjBJs8TwqwM7FmPovzUXj4Ma0tqnK5Gnvg+0Ccy2qEuXii0
uabLhd3KRqBRGjrtT0RiQ3zSygm+nqCmYIQf</vt:lpwstr>
  </property>
  <property fmtid="{D5CDD505-2E9C-101B-9397-08002B2CF9AE}" pid="4" name="_2015_ms_pID_7253432">
    <vt:lpwstr>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