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BF8E6" w14:textId="708518EC" w:rsidR="00E857C9" w:rsidRDefault="00E857C9" w:rsidP="00E857C9">
      <w:pPr>
        <w:ind w:firstLine="480"/>
      </w:pPr>
      <w:r>
        <w:rPr>
          <w:rFonts w:hint="eastAsia"/>
        </w:rPr>
        <w:t>商品详细信息：</w:t>
      </w:r>
      <w:r w:rsidR="00EE4083">
        <w:t xml:space="preserve"> </w:t>
      </w:r>
    </w:p>
    <w:p w14:paraId="64787515" w14:textId="4DB4EF67" w:rsidR="00E857C9" w:rsidRDefault="00E857C9" w:rsidP="00E857C9">
      <w:pPr>
        <w:ind w:firstLine="480"/>
      </w:pPr>
      <w:r>
        <w:rPr>
          <w:rFonts w:hint="eastAsia"/>
        </w:rPr>
        <w:t>提供</w:t>
      </w:r>
      <w:r w:rsidR="00EE4083">
        <w:t>专业的嵌入式软硬件系统设计服务，覆盖从概念验证（</w:t>
      </w:r>
      <w:proofErr w:type="spellStart"/>
      <w:r w:rsidR="00EE4083">
        <w:t>PoC</w:t>
      </w:r>
      <w:proofErr w:type="spellEnd"/>
      <w:r w:rsidR="00EE4083">
        <w:t>）到产品量产的全生命周期。我们拥有丰富的行业经验，精通</w:t>
      </w:r>
      <w:r w:rsidR="00EE4083">
        <w:t xml:space="preserve"> ARM</w:t>
      </w:r>
      <w:r w:rsidR="00EE4083">
        <w:t>、</w:t>
      </w:r>
      <w:r w:rsidR="00EE4083">
        <w:t>RISC-V</w:t>
      </w:r>
      <w:r w:rsidR="00EE4083">
        <w:t>、</w:t>
      </w:r>
      <w:r w:rsidR="00EE4083">
        <w:t xml:space="preserve">FPGA </w:t>
      </w:r>
      <w:r w:rsidR="00EE4083">
        <w:t>等主流架构，并可提供</w:t>
      </w:r>
      <w:r w:rsidR="00EE4083">
        <w:t xml:space="preserve"> Linux</w:t>
      </w:r>
      <w:r w:rsidR="00EE4083">
        <w:t>、</w:t>
      </w:r>
      <w:r w:rsidR="00EE4083">
        <w:t>RTOS</w:t>
      </w:r>
      <w:r w:rsidR="00EE4083">
        <w:t>、裸机等多种软件开发支持。</w:t>
      </w:r>
    </w:p>
    <w:p w14:paraId="7C30852F" w14:textId="77777777" w:rsidR="00E857C9" w:rsidRDefault="00E857C9" w:rsidP="00E857C9">
      <w:pPr>
        <w:ind w:firstLine="480"/>
      </w:pPr>
    </w:p>
    <w:p w14:paraId="6C72651E" w14:textId="77777777" w:rsidR="00E857C9" w:rsidRDefault="00E857C9" w:rsidP="00E857C9">
      <w:pPr>
        <w:ind w:firstLine="480"/>
      </w:pPr>
      <w:r>
        <w:rPr>
          <w:rFonts w:hint="eastAsia"/>
        </w:rPr>
        <w:t>交付件：</w:t>
      </w:r>
    </w:p>
    <w:p w14:paraId="7B9E1247" w14:textId="3719C525" w:rsidR="00E857C9" w:rsidRDefault="00EE4083" w:rsidP="00E857C9">
      <w:pPr>
        <w:ind w:firstLine="480"/>
      </w:pPr>
      <w:r>
        <w:rPr>
          <w:rFonts w:hint="eastAsia"/>
        </w:rPr>
        <w:t>嵌入式</w:t>
      </w:r>
      <w:r w:rsidR="00E857C9">
        <w:rPr>
          <w:rFonts w:hint="eastAsia"/>
        </w:rPr>
        <w:t>软</w:t>
      </w:r>
      <w:r>
        <w:rPr>
          <w:rFonts w:hint="eastAsia"/>
        </w:rPr>
        <w:t>硬</w:t>
      </w:r>
      <w:r w:rsidR="00E857C9">
        <w:rPr>
          <w:rFonts w:hint="eastAsia"/>
        </w:rPr>
        <w:t>件设计方案</w:t>
      </w:r>
    </w:p>
    <w:p w14:paraId="7A301AA9" w14:textId="77777777" w:rsidR="00E857C9" w:rsidRDefault="00E857C9" w:rsidP="00E857C9">
      <w:pPr>
        <w:ind w:firstLine="480"/>
      </w:pPr>
    </w:p>
    <w:p w14:paraId="227BC2C0" w14:textId="77777777" w:rsidR="00E857C9" w:rsidRDefault="00E857C9" w:rsidP="00E857C9">
      <w:pPr>
        <w:ind w:firstLine="480"/>
      </w:pPr>
      <w:r>
        <w:rPr>
          <w:rFonts w:hint="eastAsia"/>
        </w:rPr>
        <w:t>交付标准：</w:t>
      </w:r>
    </w:p>
    <w:p w14:paraId="00EB153F" w14:textId="77777777" w:rsidR="00E857C9" w:rsidRDefault="00E857C9" w:rsidP="00E857C9">
      <w:pPr>
        <w:ind w:firstLine="480"/>
      </w:pPr>
      <w:r>
        <w:rPr>
          <w:rFonts w:hint="eastAsia"/>
        </w:rPr>
        <w:t>设计方案需满足客户要求，得到客户认可。</w:t>
      </w:r>
    </w:p>
    <w:p w14:paraId="559ACF07" w14:textId="77777777" w:rsidR="00E857C9" w:rsidRDefault="00E857C9" w:rsidP="00E857C9">
      <w:pPr>
        <w:ind w:firstLine="480"/>
      </w:pPr>
    </w:p>
    <w:p w14:paraId="2F0521C7" w14:textId="77777777" w:rsidR="00E857C9" w:rsidRDefault="00E857C9" w:rsidP="00E857C9">
      <w:pPr>
        <w:ind w:firstLine="480"/>
      </w:pPr>
      <w:r>
        <w:rPr>
          <w:rFonts w:hint="eastAsia"/>
        </w:rPr>
        <w:t>核心服务：</w:t>
      </w:r>
    </w:p>
    <w:p w14:paraId="72ED9340" w14:textId="77777777" w:rsidR="00E857C9" w:rsidRDefault="00E857C9" w:rsidP="00E857C9">
      <w:pPr>
        <w:ind w:firstLine="480"/>
      </w:pPr>
      <w:r>
        <w:t>1</w:t>
      </w:r>
      <w:r>
        <w:t>、提供专业的咨询专家和客户一起深入讨论，输出合理的设计方案，能够指导客户企业信息化转型；</w:t>
      </w:r>
    </w:p>
    <w:p w14:paraId="1F36F4CA" w14:textId="65A2495B" w:rsidR="00E857C9" w:rsidRDefault="00E857C9" w:rsidP="00E857C9">
      <w:pPr>
        <w:ind w:firstLine="480"/>
      </w:pPr>
      <w:r>
        <w:t>2</w:t>
      </w:r>
      <w:r w:rsidR="00EE4083">
        <w:t>、提供强大的技术架构团队，对设计方案的技术把控，从系统技术选型</w:t>
      </w:r>
      <w:r>
        <w:t>、系统的性能、可靠、安全、扩展等非功能性全方位考虑；</w:t>
      </w:r>
    </w:p>
    <w:p w14:paraId="0693D069" w14:textId="199030CB" w:rsidR="00C10CBC" w:rsidRDefault="00E857C9" w:rsidP="00EE4083">
      <w:pPr>
        <w:ind w:firstLine="480"/>
        <w:rPr>
          <w:rFonts w:hint="eastAsia"/>
        </w:rPr>
      </w:pPr>
      <w:r>
        <w:t>3</w:t>
      </w:r>
      <w:r>
        <w:t>、提供对整体方案实施的可行性、计划周期、成本等进行评估，给出有效建议。</w:t>
      </w:r>
      <w:bookmarkStart w:id="0" w:name="_GoBack"/>
      <w:bookmarkEnd w:id="0"/>
    </w:p>
    <w:sectPr w:rsidR="00C10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C9"/>
    <w:rsid w:val="00147989"/>
    <w:rsid w:val="00C10CBC"/>
    <w:rsid w:val="00E857C9"/>
    <w:rsid w:val="00E97E85"/>
    <w:rsid w:val="00EE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05A15"/>
  <w15:chartTrackingRefBased/>
  <w15:docId w15:val="{AE0FB23B-DCC0-4378-B448-C55C663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989"/>
    <w:rPr>
      <w:rFonts w:eastAsia="仿宋_GB23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wangd</cp:lastModifiedBy>
  <cp:revision>2</cp:revision>
  <dcterms:created xsi:type="dcterms:W3CDTF">2020-05-14T01:45:00Z</dcterms:created>
  <dcterms:modified xsi:type="dcterms:W3CDTF">2025-03-30T13:21:00Z</dcterms:modified>
</cp:coreProperties>
</file>