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pStyle w:val="12"/>
        <w:widowControl/>
        <w:numPr>
          <w:numId w:val="0"/>
        </w:numPr>
        <w:ind w:left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12"/>
        <w:widowControl/>
        <w:numPr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bookmarkStart w:id="0" w:name="_GoBack"/>
      <w:bookmarkEnd w:id="0"/>
    </w:p>
    <w:p>
      <w:pPr>
        <w:pStyle w:val="12"/>
        <w:widowControl/>
        <w:ind w:left="360" w:firstLine="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cs="宋体" w:eastAsiaTheme="minorHAnsi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eastAsiaTheme="minorHAnsi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天气查询所需 地名说明、天气编号 文档对应链接：</w:t>
      </w:r>
    </w:p>
    <w:p>
      <w:pPr>
        <w:widowControl/>
        <w:jc w:val="left"/>
        <w:rPr>
          <w:rFonts w:cs="宋体" w:eastAsiaTheme="minorHAnsi"/>
          <w:color w:val="3333FF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地名说明：</w:t>
      </w:r>
      <w:r>
        <w:rPr>
          <w:rFonts w:cs="宋体" w:eastAsiaTheme="minorHAnsi"/>
          <w:color w:val="3333FF"/>
          <w:kern w:val="0"/>
          <w:szCs w:val="21"/>
          <w:shd w:val="clear" w:color="auto" w:fill="FFFFFF"/>
        </w:rPr>
        <w:t>https://file.jumdata.com/support/weather/weather-area.xlsx</w:t>
      </w:r>
    </w:p>
    <w:p>
      <w:pPr>
        <w:widowControl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天气编号：</w:t>
      </w:r>
      <w:r>
        <w:rPr>
          <w:rFonts w:cs="宋体" w:eastAsiaTheme="minorHAnsi"/>
          <w:color w:val="3333FF"/>
          <w:kern w:val="0"/>
          <w:szCs w:val="21"/>
          <w:shd w:val="clear" w:color="auto" w:fill="FFFFFF"/>
        </w:rPr>
        <w:t>https://file.jumdata.com/support/weather/weather-code.xlsx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天气查询-按地名：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地名，详见地名说明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areaId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Id，详见地名说明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hint="eastAsia" w:cs="宋体" w:eastAsiaTheme="minorHAnsi"/>
          <w:b/>
          <w:bCs/>
          <w:kern w:val="0"/>
          <w:szCs w:val="21"/>
        </w:rPr>
        <w:t>地名说明：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area和areaId必须传入一个，同时传入，以areaId为准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地名不能带有“市”、“县”，比如查杭州，area传入“杭州”，而不是传入“杭州市”</w:t>
      </w:r>
    </w:p>
    <w:p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"51168811490923554212"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"now":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当前实时天气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"sd":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"61%"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湿度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"aqi":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空气质量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"东北风"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"dayWeathers":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未来7天天气，按日期从早到晚排序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日期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白天天气编号，详见天气编号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白天最高温度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夜间最低温度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夜间分量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天气查询-按景点</w:t>
      </w:r>
      <w:r>
        <w:rPr>
          <w:b/>
          <w:bCs/>
          <w:sz w:val="24"/>
        </w:rPr>
        <w:tab/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239"/>
        <w:gridCol w:w="454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scenery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景点名称，景点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id和名称至少传递一个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sceneryId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景点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id ，景点id和名称至少传递一个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hint="eastAsia" w:cs="宋体" w:eastAsiaTheme="minorHAnsi"/>
          <w:b/>
          <w:bCs/>
          <w:kern w:val="0"/>
          <w:szCs w:val="21"/>
        </w:rPr>
        <w:t>地名说明：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scenery和sceneryId必须传入一个，同时传入，以sceneryId为准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sceneryId 是根据 天气查询_查询景点id 得到的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"51168811490923554212"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景点所在地区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"now":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当前实时天气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"sd":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"61%"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湿度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"aqi":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空气质量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"东北风"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"dayWeathers":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未来7天天气，按日期从早到晚排序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日期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白天天气编号，详见天气编号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白天最高温度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夜间最低温度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夜间分量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天气查询-按经纬度：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239"/>
        <w:gridCol w:w="454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longitude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经度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sceneryId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latitude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纬度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"51168811490923554212"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地区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"now":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当前实时天气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"sd":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"61%"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湿度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"aqi":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空气质量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"东北风"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"dayWeathers":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未来7天天气，按日期从早到晚排序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日期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白天天气编号，详见天气编号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白天最高温度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夜间最低温度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夜间分量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天气查询-按IP：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7"/>
        <w:gridCol w:w="1238"/>
        <w:gridCol w:w="45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ip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p地址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"51168811490923554212"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ip所在地区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"now":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当前实时天气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"sd":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"61%"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湿度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"aqi":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空气质量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"东北风"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"dayWeathers":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未来7天天气，按日期从早到晚排序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日期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白天天气编号，详见天气编号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白天最高温度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夜间最低温度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夜间分量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"4-5级"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"-4"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天气查询-未来1</w:t>
      </w:r>
      <w:r>
        <w:rPr>
          <w:b/>
          <w:bCs/>
          <w:sz w:val="24"/>
        </w:rPr>
        <w:t>5</w:t>
      </w:r>
      <w:r>
        <w:rPr>
          <w:rFonts w:hint="eastAsia"/>
          <w:b/>
          <w:bCs/>
          <w:sz w:val="24"/>
        </w:rPr>
        <w:t>天：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239"/>
        <w:gridCol w:w="454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地名，详见地名说明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areaId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Id，详见地名说明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hint="eastAsia" w:cs="宋体" w:eastAsiaTheme="minorHAnsi"/>
          <w:b/>
          <w:bCs/>
          <w:kern w:val="0"/>
          <w:szCs w:val="21"/>
        </w:rPr>
        <w:t>地名说明：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area和areaId必须传入一个，同时传入，以areaId为准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地名不能带有“市”、“县”，比如查杭州，area传入“杭州”，而不是传入“杭州市”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"51168811490923554212"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"dayWeathers":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未来15天天气，按日期从早到晚排序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日期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白天天气编号，详见天气编号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白天最高温度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夜间最低温度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夜间分量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"20211120"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"3-4级"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....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天气查询-2</w:t>
      </w:r>
      <w:r>
        <w:rPr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小时：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239"/>
        <w:gridCol w:w="454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地名，详见地名说明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areaId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Id，详见地名说明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hint="eastAsia" w:cs="宋体" w:eastAsiaTheme="minorHAnsi"/>
          <w:b/>
          <w:bCs/>
          <w:kern w:val="0"/>
          <w:szCs w:val="21"/>
        </w:rPr>
        <w:t>地名说明：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area和areaId必须传入一个，同时传入，以areaId为准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cs="宋体" w:eastAsiaTheme="minorHAnsi"/>
          <w:b/>
          <w:bCs/>
          <w:kern w:val="0"/>
          <w:szCs w:val="21"/>
        </w:rPr>
        <w:t>地名不能带有“市”、“县”，比如查杭州，area传入“杭州”，而不是传入“杭州市”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"30853523396532582768"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"hourWeathers":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24 小时天气， 共24个元素，按时间从早到晚排序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"202111160800"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时间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天气编号，详见天气编号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"东风"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"0-3级"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"202111160900"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"东风"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"0-3级"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"15"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"东风"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"time":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"202111161000"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"0-3级"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...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天气查询-未来7天内指定日期：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239"/>
        <w:gridCol w:w="454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地名，详见地名说明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date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日期，格式：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yyyyMMdd，默认今天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hint="eastAsia" w:cs="宋体" w:eastAsiaTheme="minorHAnsi"/>
          <w:b/>
          <w:bCs/>
          <w:kern w:val="0"/>
          <w:szCs w:val="21"/>
        </w:rPr>
        <w:t>地名说明：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  <w:r>
        <w:rPr>
          <w:rFonts w:hint="eastAsia" w:cs="宋体" w:eastAsiaTheme="minorHAnsi"/>
          <w:b/>
          <w:bCs/>
          <w:kern w:val="0"/>
          <w:szCs w:val="21"/>
        </w:rPr>
        <w:t>地名不能带有“市”、“县”，比如查杭州，</w:t>
      </w:r>
      <w:r>
        <w:rPr>
          <w:rFonts w:cs="宋体" w:eastAsiaTheme="minorHAnsi"/>
          <w:b/>
          <w:bCs/>
          <w:kern w:val="0"/>
          <w:szCs w:val="21"/>
        </w:rPr>
        <w:t>area传入“杭州”，而不是传入“杭州市”</w:t>
      </w:r>
    </w:p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"30853523396532582768"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 详见 地名说明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"北京"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"weather":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"date":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"20211118"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日期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"day_weather":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"晴"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"day_weather_code":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白天天气编号，详见天气编号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"day_weather_pic":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"https://img.jumdata.com/weather-icon/d00.png"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"day_high_temperature":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白天最高温度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"day_wind_direction":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"day_wind_power":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白天风级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"night_weather":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"多云"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"night_weather_code":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夜间天气编号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"night_weather_pic":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"https://img.jumdata.com/weather-icon/n01.png"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夜间天气图标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"night_low_temperature":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夜间最低温度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"night_wind_direction":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"西南风"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夜间风向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"night_wind_power":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"&lt;3级"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夜间分量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"sun_begin_end":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"06:27|17:01"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太阳升起和落下时间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"life":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//生活气象指数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"uv": { 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紫外线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"title":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"弱"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"desc":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"辐射较弱，涂擦SPF12-15、PA+护肤品。"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"aqi":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 空气质量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"title":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"良"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"desc":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"气象条件有利于空气污染物扩散。"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"clothes":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 着装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"title":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"较冷"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"desc":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"建议着厚外套加毛衣等服装。"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"wash_car": {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 出行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"title":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"较不宜"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"desc":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"路面有积水，车子易被溅上泥水。"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天气查询-查询地名id：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7"/>
        <w:gridCol w:w="1238"/>
        <w:gridCol w:w="45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area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地名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"30853523396532582768"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"count":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14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 查询结果个数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"areaList":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查询结果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地名id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城市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省份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"萧山"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"桐庐"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"淳安"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"建德"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"101210105"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"余杭"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"101210106"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"临安"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"101210107"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"富阳"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"上城"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"101210109"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"下城"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"101210110"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"江干"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"101210111"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"拱墅"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"101210112"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"西湖"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"101210113"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"滨江"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"areaId":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"101210114"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"city":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"杭州"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"province":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"浙江"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天气查询-查询景点id：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7"/>
        <w:gridCol w:w="1238"/>
        <w:gridCol w:w="45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scenery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7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61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景点名称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</w:t>
            </w:r>
          </w:p>
        </w:tc>
      </w:tr>
    </w:tbl>
    <w:p>
      <w:pPr>
        <w:widowControl/>
        <w:spacing w:line="360" w:lineRule="auto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"code":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200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详见code返回码说明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"msg":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"成功"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code 对应的描述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"taskNo":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"30853523396532582768"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本次请求号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"data":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"count": </w:t>
      </w:r>
      <w:r>
        <w:rPr>
          <w:rFonts w:ascii="Consolas" w:hAnsi="Consolas" w:eastAsia="宋体" w:cs="宋体"/>
          <w:color w:val="AA5D00"/>
          <w:kern w:val="0"/>
          <w:sz w:val="18"/>
          <w:szCs w:val="18"/>
        </w:rPr>
        <w:t>2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 查询结果个数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"sceneryList": [ </w:t>
      </w:r>
      <w:r>
        <w:rPr>
          <w:rFonts w:ascii="Consolas" w:hAnsi="Consolas" w:eastAsia="宋体" w:cs="宋体"/>
          <w:color w:val="696969"/>
          <w:kern w:val="0"/>
          <w:sz w:val="18"/>
          <w:szCs w:val="18"/>
        </w:rPr>
        <w:t>// 查询结果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"name":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"故宫博物院-北京市景点"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, 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"10101010018A"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{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"name":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"沈阳故宫-辽宁省景点"</w:t>
      </w: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,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  "id": </w:t>
      </w:r>
      <w:r>
        <w:rPr>
          <w:rFonts w:ascii="Consolas" w:hAnsi="Consolas" w:eastAsia="宋体" w:cs="宋体"/>
          <w:color w:val="008000"/>
          <w:kern w:val="0"/>
          <w:sz w:val="18"/>
          <w:szCs w:val="18"/>
        </w:rPr>
        <w:t>"10107010109A"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  ]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 xml:space="preserve">  }</w:t>
      </w:r>
    </w:p>
    <w:p>
      <w:pPr>
        <w:widowControl/>
        <w:pBdr>
          <w:top w:val="single" w:color="E1E1E8" w:sz="6" w:space="8"/>
          <w:left w:val="single" w:color="E1E1E8" w:sz="6" w:space="8"/>
          <w:bottom w:val="single" w:color="E1E1E8" w:sz="6" w:space="8"/>
          <w:right w:val="single" w:color="E1E1E8" w:sz="6" w:space="8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eastAsia="宋体" w:cs="宋体"/>
          <w:color w:val="333333"/>
          <w:kern w:val="0"/>
          <w:sz w:val="18"/>
          <w:szCs w:val="18"/>
        </w:rPr>
      </w:pPr>
      <w:r>
        <w:rPr>
          <w:rFonts w:ascii="Consolas" w:hAnsi="Consolas" w:eastAsia="宋体" w:cs="宋体"/>
          <w:color w:val="333333"/>
          <w:kern w:val="0"/>
          <w:sz w:val="18"/>
          <w:szCs w:val="18"/>
        </w:rPr>
        <w:t>}</w:t>
      </w:r>
    </w:p>
    <w:p>
      <w:pPr>
        <w:rPr>
          <w:rFonts w:ascii="宋体" w:hAnsi="宋体" w:eastAsia="宋体"/>
          <w:b/>
          <w:bCs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7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无数据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7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02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未找到该地区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7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03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未找到改景点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7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04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未找到该地理位置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E7727"/>
    <w:rsid w:val="00110A81"/>
    <w:rsid w:val="001F0E1C"/>
    <w:rsid w:val="00234984"/>
    <w:rsid w:val="00265977"/>
    <w:rsid w:val="002C2B8C"/>
    <w:rsid w:val="002D01E2"/>
    <w:rsid w:val="002F6B4F"/>
    <w:rsid w:val="003909EC"/>
    <w:rsid w:val="00430EE8"/>
    <w:rsid w:val="004C7329"/>
    <w:rsid w:val="004F7FEB"/>
    <w:rsid w:val="005457D3"/>
    <w:rsid w:val="005806AE"/>
    <w:rsid w:val="00581EF6"/>
    <w:rsid w:val="005C15F5"/>
    <w:rsid w:val="00616F55"/>
    <w:rsid w:val="00620872"/>
    <w:rsid w:val="00642585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8E4E74"/>
    <w:rsid w:val="00925141"/>
    <w:rsid w:val="0098148E"/>
    <w:rsid w:val="009B2F92"/>
    <w:rsid w:val="009B6F98"/>
    <w:rsid w:val="009D7276"/>
    <w:rsid w:val="009E229F"/>
    <w:rsid w:val="009F0519"/>
    <w:rsid w:val="009F7B0E"/>
    <w:rsid w:val="00A1479E"/>
    <w:rsid w:val="00A65139"/>
    <w:rsid w:val="00A7339B"/>
    <w:rsid w:val="00B11E7F"/>
    <w:rsid w:val="00B24D1A"/>
    <w:rsid w:val="00B462E2"/>
    <w:rsid w:val="00B65B75"/>
    <w:rsid w:val="00B6644D"/>
    <w:rsid w:val="00C00D27"/>
    <w:rsid w:val="00C07A73"/>
    <w:rsid w:val="00C15594"/>
    <w:rsid w:val="00C33AC9"/>
    <w:rsid w:val="00D003E4"/>
    <w:rsid w:val="00D22D76"/>
    <w:rsid w:val="00D81655"/>
    <w:rsid w:val="00D9376B"/>
    <w:rsid w:val="00DC479E"/>
    <w:rsid w:val="00EA7E0F"/>
    <w:rsid w:val="00F00529"/>
    <w:rsid w:val="1CF5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styleId="11">
    <w:name w:val="HTML Code"/>
    <w:basedOn w:val="9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qFormat/>
    <w:uiPriority w:val="0"/>
  </w:style>
  <w:style w:type="character" w:customStyle="1" w:styleId="18">
    <w:name w:val="HTML 预设格式 字符"/>
    <w:basedOn w:val="9"/>
    <w:link w:val="7"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21">
    <w:name w:val="hljs-attr"/>
    <w:basedOn w:val="9"/>
    <w:qFormat/>
    <w:uiPriority w:val="0"/>
  </w:style>
  <w:style w:type="character" w:customStyle="1" w:styleId="22">
    <w:name w:val="hljs-number"/>
    <w:basedOn w:val="9"/>
    <w:qFormat/>
    <w:uiPriority w:val="0"/>
  </w:style>
  <w:style w:type="character" w:customStyle="1" w:styleId="23">
    <w:name w:val="hljs-comment"/>
    <w:basedOn w:val="9"/>
    <w:qFormat/>
    <w:uiPriority w:val="0"/>
  </w:style>
  <w:style w:type="character" w:customStyle="1" w:styleId="24">
    <w:name w:val="hljs-string"/>
    <w:basedOn w:val="9"/>
    <w:uiPriority w:val="0"/>
  </w:style>
  <w:style w:type="character" w:customStyle="1" w:styleId="25">
    <w:name w:val="hljs-literal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5206</Words>
  <Characters>20942</Characters>
  <Lines>207</Lines>
  <Paragraphs>58</Paragraphs>
  <TotalTime>0</TotalTime>
  <ScaleCrop>false</ScaleCrop>
  <LinksUpToDate>false</LinksUpToDate>
  <CharactersWithSpaces>27493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2024-06-06T01:11:09Z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EC13A7E6263A471D92154688B8DBF5D3_12</vt:lpwstr>
  </property>
</Properties>
</file>