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4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4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2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2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4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>
      <w:pPr>
        <w:pStyle w:val="14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>
      <w:pPr>
        <w:pStyle w:val="14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4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4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2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2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>
      <w:pPr>
        <w:pStyle w:val="14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4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>
      <w:pPr>
        <w:pStyle w:val="14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>
      <w:pPr>
        <w:pStyle w:val="14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>
      <w:pPr>
        <w:pStyle w:val="14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>
      <w:pPr>
        <w:pStyle w:val="14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>
      <w:pPr>
        <w:pStyle w:val="14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12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>
      <w:pPr>
        <w:pStyle w:val="14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>
      <w:pPr>
        <w:pStyle w:val="14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>
      <w:pPr>
        <w:pStyle w:val="14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4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>
      <w:pPr>
        <w:pStyle w:val="14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4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  <w:lang w:val="en-US" w:eastAsia="zh-CN"/>
        </w:rPr>
        <w:t>接口名称</w:t>
      </w:r>
      <w:r>
        <w:rPr>
          <w:rFonts w:hint="eastAsia"/>
          <w:b/>
          <w:bCs/>
          <w:sz w:val="24"/>
        </w:rPr>
        <w:t>：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10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6"/>
        <w:gridCol w:w="1458"/>
        <w:gridCol w:w="1743"/>
        <w:gridCol w:w="403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default" w:ascii="Segoe UI" w:hAnsi="Segoe UI" w:cs="Segoe UI" w:eastAsiaTheme="minorEastAsia"/>
                <w:color w:val="24292E"/>
                <w:szCs w:val="21"/>
                <w:shd w:val="clear" w:color="auto" w:fill="F6F8FA"/>
                <w:lang w:val="en-US" w:eastAsia="zh-CN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  <w:lang w:val="en-US" w:eastAsia="zh-CN"/>
              </w:rPr>
              <w:t>base64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照片base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字符串，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  <w:lang w:val="en-US" w:eastAsia="zh-CN"/>
              </w:rPr>
              <w:t>base64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、url必须提供一个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  <w:lang w:val="en-US" w:eastAsia="zh-CN"/>
              </w:rPr>
              <w:t>身份证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照片链接，一个外网能访问到的图片链接，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  <w:lang w:val="en-US" w:eastAsia="zh-CN"/>
              </w:rPr>
              <w:t>base64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、url必须提供一个</w:t>
            </w:r>
          </w:p>
        </w:tc>
      </w:tr>
    </w:tbl>
    <w:p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p>
      <w:pPr>
        <w:rPr>
          <w:rFonts w:hint="eastAsia" w:ascii="宋体" w:hAnsi="宋体" w:eastAsia="宋体"/>
          <w:b/>
          <w:bCs/>
          <w:szCs w:val="21"/>
          <w:lang w:eastAsia="zh-CN"/>
        </w:rPr>
      </w:pPr>
      <w:r>
        <w:rPr>
          <w:rFonts w:hint="eastAsia" w:ascii="宋体" w:hAnsi="宋体" w:eastAsia="宋体"/>
          <w:b/>
          <w:bCs/>
          <w:szCs w:val="21"/>
        </w:rPr>
        <w:t>人像面返回样例</w:t>
      </w:r>
      <w:r>
        <w:rPr>
          <w:rFonts w:hint="eastAsia" w:ascii="宋体" w:hAnsi="宋体" w:eastAsia="宋体"/>
          <w:b/>
          <w:bCs/>
          <w:szCs w:val="21"/>
          <w:lang w:eastAsia="zh-CN"/>
        </w:rPr>
        <w:t>：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"code": 200, // 返回码，详见返回码说明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"msg": "成功",  // 返回码对应描述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"taskNo": "65605503936940344488", // 本次请求号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"data": 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"result": 0,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"side": "front",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"info": 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"number": "330106198912014010",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"name": "赵宁宁",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"address": "浙江省杭州市西湖区文二路108号",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"year": "1989",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"month": "12",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"day": "1",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"nation": "汉",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"sex": "男"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},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"validity": 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"birthday": true,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"number": true,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"address": true,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"sex": true,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"name": true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}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}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}</w:t>
      </w:r>
    </w:p>
    <w:p>
      <w:pPr>
        <w:rPr>
          <w:rFonts w:hint="eastAsia" w:ascii="宋体" w:hAnsi="宋体" w:eastAsia="宋体"/>
          <w:b/>
          <w:bCs/>
          <w:szCs w:val="21"/>
        </w:rPr>
      </w:pPr>
    </w:p>
    <w:p>
      <w:pPr>
        <w:rPr>
          <w:rFonts w:hint="eastAsia" w:ascii="宋体" w:hAnsi="宋体" w:eastAsia="宋体"/>
          <w:b/>
          <w:bCs/>
          <w:szCs w:val="21"/>
        </w:rPr>
      </w:pPr>
    </w:p>
    <w:p>
      <w:pPr>
        <w:rPr>
          <w:rFonts w:hint="eastAsia" w:ascii="宋体" w:hAnsi="宋体" w:eastAsia="宋体"/>
          <w:b/>
          <w:bCs/>
          <w:szCs w:val="21"/>
          <w:lang w:eastAsia="zh-CN"/>
        </w:rPr>
      </w:pPr>
      <w:r>
        <w:rPr>
          <w:rFonts w:hint="eastAsia" w:ascii="宋体" w:hAnsi="宋体" w:eastAsia="宋体"/>
          <w:b/>
          <w:bCs/>
          <w:szCs w:val="21"/>
        </w:rPr>
        <w:t>国徽面返回样例</w:t>
      </w:r>
      <w:r>
        <w:rPr>
          <w:rFonts w:hint="eastAsia" w:ascii="宋体" w:hAnsi="宋体" w:eastAsia="宋体"/>
          <w:b/>
          <w:bCs/>
          <w:szCs w:val="21"/>
          <w:lang w:eastAsia="zh-CN"/>
        </w:rPr>
        <w:t>：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"code": 200, // 返回码，详见返回码说明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"msg": "成功",  // 返回码对应描述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"taskNo": "65605503936940344488", // 本次请求号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"data": 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"result": 0,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"side": "back",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"rotate": "cw90",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"info": 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"authority": "杭州市公安局余杭分局",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"timelimit": "20190806-20390806"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},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"validity": 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"authority": true,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"timelimit": true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}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}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}</w:t>
      </w:r>
    </w:p>
    <w:p>
      <w:pPr>
        <w:rPr>
          <w:rFonts w:hint="eastAsia" w:ascii="宋体" w:hAnsi="宋体" w:eastAsia="宋体"/>
          <w:b/>
          <w:bCs/>
          <w:szCs w:val="21"/>
        </w:rPr>
      </w:pPr>
      <w:bookmarkStart w:id="4" w:name="_GoBack"/>
      <w:bookmarkEnd w:id="4"/>
    </w:p>
    <w:p>
      <w:pPr>
        <w:pStyle w:val="4"/>
        <w:keepNext w:val="0"/>
        <w:keepLines w:val="0"/>
        <w:widowControl/>
        <w:suppressLineNumbers w:val="0"/>
        <w:spacing w:before="210" w:beforeAutospacing="0" w:after="315" w:afterAutospacing="0" w:line="18" w:lineRule="atLeast"/>
        <w:ind w:left="0" w:firstLine="0"/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1"/>
          <w:szCs w:val="21"/>
        </w:rPr>
        <w:t>data返回字段说明</w:t>
      </w:r>
    </w:p>
    <w:tbl>
      <w:tblPr>
        <w:tblW w:w="8200" w:type="dxa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77"/>
        <w:gridCol w:w="5823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40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字段名</w:t>
            </w:r>
          </w:p>
        </w:tc>
        <w:tc>
          <w:tcPr>
            <w:tcW w:w="40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result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扫描结果，0 - 扫描成功；1 - 扫描失败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side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front - ⼈像面， back - 国徽⾯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rotate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旋转角度。返回旋转的角度值，可能的值为 cw90，cw180，cw270，表明顺时针旋转的角度。如果没有发生旋转，则不返回此字段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info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扫描结果信息，分正面和反面，详见info字段说明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validity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各字段扫描是否成功，分正面和反面，详见validity字段说明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pacing w:before="210" w:beforeAutospacing="0" w:after="315" w:afterAutospacing="0" w:line="18" w:lineRule="atLeast"/>
        <w:ind w:left="0" w:firstLine="0"/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1"/>
          <w:szCs w:val="21"/>
        </w:rPr>
      </w:pPr>
      <w:bookmarkStart w:id="0" w:name="info返回字段说明"/>
      <w:bookmarkEnd w:id="0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1"/>
          <w:szCs w:val="21"/>
        </w:rPr>
        <w:t>info返回字段说明</w:t>
      </w:r>
    </w:p>
    <w:p>
      <w:pPr>
        <w:pStyle w:val="5"/>
        <w:keepNext w:val="0"/>
        <w:keepLines w:val="0"/>
        <w:widowControl/>
        <w:suppressLineNumbers w:val="0"/>
        <w:spacing w:before="210" w:beforeAutospacing="0" w:after="315" w:afterAutospacing="0" w:line="18" w:lineRule="atLeast"/>
        <w:ind w:left="0" w:firstLine="0"/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1"/>
          <w:szCs w:val="21"/>
        </w:rPr>
      </w:pPr>
      <w:bookmarkStart w:id="1" w:name="⼈像面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1"/>
          <w:szCs w:val="21"/>
        </w:rPr>
        <w:t>⼈像面</w:t>
      </w:r>
    </w:p>
    <w:tbl>
      <w:tblPr>
        <w:tblW w:w="8200" w:type="dxa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00"/>
        <w:gridCol w:w="4100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40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字段名</w:t>
            </w:r>
          </w:p>
        </w:tc>
        <w:tc>
          <w:tcPr>
            <w:tcW w:w="40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name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number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身份证号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sex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性别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nation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民族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year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出⽣年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month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出⽣月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day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出⽣日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address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地址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spacing w:before="210" w:beforeAutospacing="0" w:after="315" w:afterAutospacing="0" w:line="18" w:lineRule="atLeast"/>
        <w:ind w:left="0" w:firstLine="0"/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1"/>
          <w:szCs w:val="21"/>
        </w:rPr>
      </w:pPr>
      <w:bookmarkStart w:id="2" w:name="国徽⾯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1"/>
          <w:szCs w:val="21"/>
        </w:rPr>
        <w:t>国徽⾯</w:t>
      </w:r>
    </w:p>
    <w:tbl>
      <w:tblPr>
        <w:tblW w:w="8200" w:type="dxa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00"/>
        <w:gridCol w:w="4100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40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字段名</w:t>
            </w:r>
          </w:p>
        </w:tc>
        <w:tc>
          <w:tcPr>
            <w:tcW w:w="40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authority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签发机关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timelimit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身份证有效期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pacing w:before="210" w:beforeAutospacing="0" w:after="315" w:afterAutospacing="0" w:line="18" w:lineRule="atLeast"/>
        <w:ind w:left="0" w:firstLine="0"/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1"/>
          <w:szCs w:val="21"/>
        </w:rPr>
      </w:pPr>
      <w:bookmarkStart w:id="3" w:name="validity返回字段说明"/>
      <w:bookmarkEnd w:id="3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1"/>
          <w:szCs w:val="21"/>
        </w:rPr>
        <w:t>validity返回字段说明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  <w:t>指单个字段是否扫描成功，true：成功，false：失败，分正面和反面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  <w:jc w:val="left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注意：当上传的照片是⾮身份证照片时，系统不会报错，但validity中所有字段都会为 false ，请参考 validity 字段进行判断</w:t>
      </w:r>
    </w:p>
    <w:bookmarkEnd w:id="1"/>
    <w:p>
      <w:pPr>
        <w:pStyle w:val="5"/>
        <w:keepNext w:val="0"/>
        <w:keepLines w:val="0"/>
        <w:widowControl/>
        <w:suppressLineNumbers w:val="0"/>
        <w:spacing w:before="210" w:beforeAutospacing="0" w:after="315" w:afterAutospacing="0" w:line="18" w:lineRule="atLeast"/>
        <w:ind w:left="0" w:firstLine="0"/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1"/>
          <w:szCs w:val="21"/>
        </w:rPr>
        <w:t>⼈像面</w:t>
      </w:r>
    </w:p>
    <w:tbl>
      <w:tblPr>
        <w:tblW w:w="8200" w:type="dxa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00"/>
        <w:gridCol w:w="4100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40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字段名</w:t>
            </w:r>
          </w:p>
        </w:tc>
        <w:tc>
          <w:tcPr>
            <w:tcW w:w="40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birthday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生日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number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身份证号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address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地址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sex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性别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name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</w:tr>
      <w:bookmarkEnd w:id="2"/>
    </w:tbl>
    <w:p>
      <w:pPr>
        <w:pStyle w:val="5"/>
        <w:keepNext w:val="0"/>
        <w:keepLines w:val="0"/>
        <w:widowControl/>
        <w:suppressLineNumbers w:val="0"/>
        <w:spacing w:before="210" w:beforeAutospacing="0" w:after="315" w:afterAutospacing="0" w:line="18" w:lineRule="atLeast"/>
        <w:ind w:left="0" w:firstLine="0"/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1"/>
          <w:szCs w:val="21"/>
        </w:rPr>
        <w:t>国徽⾯</w:t>
      </w:r>
    </w:p>
    <w:tbl>
      <w:tblPr>
        <w:tblW w:w="8200" w:type="dxa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00"/>
        <w:gridCol w:w="4100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40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字段名</w:t>
            </w:r>
          </w:p>
        </w:tc>
        <w:tc>
          <w:tcPr>
            <w:tcW w:w="40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authority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签发机关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timelimit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身份证有效期</w:t>
            </w:r>
          </w:p>
        </w:tc>
      </w:tr>
    </w:tbl>
    <w:p>
      <w:pPr>
        <w:rPr>
          <w:rFonts w:hint="eastAsia" w:ascii="宋体" w:hAnsi="宋体" w:eastAsia="宋体"/>
          <w:b/>
          <w:bCs/>
          <w:szCs w:val="21"/>
        </w:rPr>
      </w:pPr>
    </w:p>
    <w:p>
      <w:pPr>
        <w:spacing w:line="600" w:lineRule="auto"/>
        <w:rPr>
          <w:b/>
          <w:bCs/>
        </w:rPr>
      </w:pPr>
      <w:r>
        <w:rPr>
          <w:rFonts w:hint="eastAsia"/>
          <w:b/>
          <w:bCs/>
        </w:rPr>
        <w:t>公共code返回码说明：</w:t>
      </w:r>
    </w:p>
    <w:tbl>
      <w:tblPr>
        <w:tblStyle w:val="10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08"/>
        <w:gridCol w:w="638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36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200</w:t>
            </w:r>
          </w:p>
        </w:tc>
        <w:tc>
          <w:tcPr>
            <w:tcW w:w="36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成功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4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参数错误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服务商维护，请稍候再试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01</w:t>
            </w:r>
          </w:p>
        </w:tc>
        <w:tc>
          <w:tcPr>
            <w:tcW w:w="36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官方数据源维护，请稍候再试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9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99</w:t>
            </w:r>
          </w:p>
        </w:tc>
        <w:tc>
          <w:tcPr>
            <w:tcW w:w="36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其他，以实际返回为准</w:t>
            </w:r>
          </w:p>
        </w:tc>
      </w:tr>
    </w:tbl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4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>
      <w:pPr>
        <w:pStyle w:val="14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2BACC0"/>
    <w:multiLevelType w:val="multilevel"/>
    <w:tmpl w:val="282BACC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A3F05"/>
    <w:rsid w:val="008B69A9"/>
    <w:rsid w:val="008D0C22"/>
    <w:rsid w:val="00925141"/>
    <w:rsid w:val="009B6F98"/>
    <w:rsid w:val="009F0519"/>
    <w:rsid w:val="009F7B0E"/>
    <w:rsid w:val="00A1479E"/>
    <w:rsid w:val="00A7339B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17343FE"/>
    <w:rsid w:val="03B024F5"/>
    <w:rsid w:val="05F33E57"/>
    <w:rsid w:val="08131A17"/>
    <w:rsid w:val="0F9C6EF1"/>
    <w:rsid w:val="11A22680"/>
    <w:rsid w:val="164412EB"/>
    <w:rsid w:val="17FB2C27"/>
    <w:rsid w:val="187A376F"/>
    <w:rsid w:val="23A423C5"/>
    <w:rsid w:val="2AB70C30"/>
    <w:rsid w:val="2D3447B9"/>
    <w:rsid w:val="345319C9"/>
    <w:rsid w:val="364D7EFE"/>
    <w:rsid w:val="37952C3B"/>
    <w:rsid w:val="3C7435A4"/>
    <w:rsid w:val="447514E8"/>
    <w:rsid w:val="44DF1871"/>
    <w:rsid w:val="44EE2B8D"/>
    <w:rsid w:val="46597F87"/>
    <w:rsid w:val="4CC55235"/>
    <w:rsid w:val="4F7608E0"/>
    <w:rsid w:val="531B6BC4"/>
    <w:rsid w:val="568A2F7B"/>
    <w:rsid w:val="5AAE0AE0"/>
    <w:rsid w:val="60AD71BC"/>
    <w:rsid w:val="6BA90C22"/>
    <w:rsid w:val="6E08447D"/>
    <w:rsid w:val="71225E7F"/>
    <w:rsid w:val="74F24E66"/>
    <w:rsid w:val="75DE488F"/>
    <w:rsid w:val="760065B4"/>
    <w:rsid w:val="77747C73"/>
    <w:rsid w:val="7A99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6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7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8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5">
    <w:name w:val="heading 5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2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link w:val="20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paragraph" w:styleId="9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Hyperlink"/>
    <w:basedOn w:val="11"/>
    <w:autoRedefine/>
    <w:unhideWhenUsed/>
    <w:qFormat/>
    <w:uiPriority w:val="99"/>
    <w:rPr>
      <w:color w:val="0000FF"/>
      <w:u w:val="single"/>
    </w:rPr>
  </w:style>
  <w:style w:type="character" w:styleId="13">
    <w:name w:val="HTML Code"/>
    <w:basedOn w:val="11"/>
    <w:autoRedefine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4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5">
    <w:name w:val="Unresolved Mention"/>
    <w:basedOn w:val="11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6">
    <w:name w:val="标题 1 字符"/>
    <w:basedOn w:val="11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7">
    <w:name w:val="标题 3 字符"/>
    <w:basedOn w:val="11"/>
    <w:link w:val="3"/>
    <w:autoRedefine/>
    <w:semiHidden/>
    <w:qFormat/>
    <w:uiPriority w:val="9"/>
    <w:rPr>
      <w:b/>
      <w:bCs/>
      <w:sz w:val="32"/>
      <w:szCs w:val="32"/>
    </w:rPr>
  </w:style>
  <w:style w:type="character" w:customStyle="1" w:styleId="18">
    <w:name w:val="标题 4 字符"/>
    <w:basedOn w:val="11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9">
    <w:name w:val="ng-isolate-scope"/>
    <w:basedOn w:val="11"/>
    <w:autoRedefine/>
    <w:qFormat/>
    <w:uiPriority w:val="0"/>
  </w:style>
  <w:style w:type="character" w:customStyle="1" w:styleId="20">
    <w:name w:val="HTML 预设格式 字符"/>
    <w:basedOn w:val="11"/>
    <w:link w:val="8"/>
    <w:autoRedefine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21">
    <w:name w:val="页眉 字符"/>
    <w:basedOn w:val="11"/>
    <w:link w:val="7"/>
    <w:autoRedefine/>
    <w:qFormat/>
    <w:uiPriority w:val="99"/>
    <w:rPr>
      <w:sz w:val="18"/>
      <w:szCs w:val="18"/>
    </w:rPr>
  </w:style>
  <w:style w:type="character" w:customStyle="1" w:styleId="22">
    <w:name w:val="页脚 字符"/>
    <w:basedOn w:val="11"/>
    <w:link w:val="6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998</Words>
  <Characters>1567</Characters>
  <Lines>13</Lines>
  <Paragraphs>3</Paragraphs>
  <TotalTime>1</TotalTime>
  <ScaleCrop>false</ScaleCrop>
  <LinksUpToDate>false</LinksUpToDate>
  <CharactersWithSpaces>1610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微信用户</cp:lastModifiedBy>
  <dcterms:modified xsi:type="dcterms:W3CDTF">2024-06-06T01:22:51Z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D2AED890CF58419385C829A8E71978B3_12</vt:lpwstr>
  </property>
</Properties>
</file>