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2025-05-13T02:12:49Z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4EA2236492604E0885A01FDB2CE8F79D_13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