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8890" b="317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8890" b="1143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889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889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8890" b="1206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889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8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点击蓝色字体【MARKETPLACE_APP】，在页面中 点击【APPCode】-&gt;【添加AppCode】  可以选择 自动生成 或 手动输入  AppCode，最后点击确认完成即可。</w:t>
      </w: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第二步：在应用管理中使用默认创建的MARKETPLACE_APP中添加AppCode。这种方式不需要额外绑定接口，且同一个区域下的appCode 可以是一个。例如：上海一 区域下的都可以使用这个。如果是北京一 、上海四 下的需要重新生成appCode。</w:t>
      </w: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>
      <w:pPr>
        <w:spacing w:before="156" w:beforeLines="50" w:after="156" w:afterLines="50"/>
        <w:rPr>
          <w:b/>
          <w:bCs/>
          <w:sz w:val="24"/>
        </w:rPr>
      </w:pPr>
      <w:bookmarkStart w:id="0" w:name="_GoBack"/>
      <w:bookmarkEnd w:id="0"/>
      <w:r>
        <w:rPr>
          <w:rFonts w:hint="eastAsia"/>
          <w:b/>
          <w:bCs/>
          <w:sz w:val="24"/>
        </w:rPr>
        <w:t>请求方法：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6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7"/>
        <w:gridCol w:w="1458"/>
        <w:gridCol w:w="1743"/>
        <w:gridCol w:w="403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mobile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手机号</w:t>
            </w:r>
          </w:p>
        </w:tc>
      </w:tr>
    </w:tbl>
    <w:p>
      <w:pPr>
        <w:widowControl/>
        <w:jc w:val="left"/>
        <w:rPr>
          <w:rFonts w:hint="eastAsia" w:cs="宋体" w:eastAsiaTheme="minorHAnsi"/>
          <w:b/>
          <w:bCs/>
          <w:kern w:val="0"/>
          <w:szCs w:val="21"/>
        </w:rPr>
      </w:pPr>
    </w:p>
    <w:p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tbl>
      <w:tblPr>
        <w:tblStyle w:val="6"/>
        <w:tblpPr w:leftFromText="180" w:rightFromText="180" w:vertAnchor="text" w:horzAnchor="margin" w:tblpY="214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29"/>
        <w:gridCol w:w="6967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  <w:tblHeader/>
        </w:trPr>
        <w:tc>
          <w:tcPr>
            <w:tcW w:w="99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字段名</w:t>
            </w:r>
          </w:p>
        </w:tc>
        <w:tc>
          <w:tcPr>
            <w:tcW w:w="400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99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400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成功为200其它为失败返回码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(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非http返回状态码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99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msg</w:t>
            </w:r>
          </w:p>
        </w:tc>
        <w:tc>
          <w:tcPr>
            <w:tcW w:w="400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code对应的描述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99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taskNo</w:t>
            </w:r>
          </w:p>
        </w:tc>
        <w:tc>
          <w:tcPr>
            <w:tcW w:w="400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唯一业务号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99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data</w:t>
            </w:r>
          </w:p>
        </w:tc>
        <w:tc>
          <w:tcPr>
            <w:tcW w:w="400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返回具体结果object类型，详见data返回字段描述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99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</w:rPr>
              <w:t>status</w:t>
            </w:r>
          </w:p>
        </w:tc>
        <w:tc>
          <w:tcPr>
            <w:tcW w:w="400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pStyle w:val="5"/>
              <w:shd w:val="clear" w:color="auto" w:fill="F6F8FA"/>
              <w:rPr>
                <w:rFonts w:ascii="Consolas" w:hAnsi="Consolas"/>
                <w:color w:val="24292E"/>
                <w:sz w:val="21"/>
                <w:szCs w:val="21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</w:rPr>
              <w:t xml:space="preserve">在网状态 </w:t>
            </w:r>
            <w:r>
              <w:rPr>
                <w:rFonts w:ascii="Consolas" w:hAnsi="Consolas"/>
                <w:color w:val="24292E"/>
                <w:sz w:val="21"/>
                <w:szCs w:val="21"/>
              </w:rPr>
              <w:t xml:space="preserve">  0</w:t>
            </w:r>
            <w:r>
              <w:rPr>
                <w:rFonts w:hint="eastAsia" w:ascii="Consolas" w:hAnsi="Consolas"/>
                <w:color w:val="24292E"/>
                <w:sz w:val="21"/>
                <w:szCs w:val="21"/>
              </w:rPr>
              <w:t xml:space="preserve">：在网 </w:t>
            </w:r>
            <w:r>
              <w:rPr>
                <w:rFonts w:ascii="Consolas" w:hAnsi="Consolas"/>
                <w:color w:val="24292E"/>
                <w:sz w:val="21"/>
                <w:szCs w:val="21"/>
              </w:rPr>
              <w:t xml:space="preserve">     </w:t>
            </w:r>
            <w:r>
              <w:rPr>
                <w:rFonts w:hint="eastAsia" w:ascii="Consolas" w:hAnsi="Consolas"/>
                <w:color w:val="24292E"/>
                <w:sz w:val="21"/>
                <w:szCs w:val="21"/>
              </w:rPr>
              <w:t>1：不在网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99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hint="eastAsia"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</w:rPr>
              <w:t>desc</w:t>
            </w:r>
          </w:p>
        </w:tc>
        <w:tc>
          <w:tcPr>
            <w:tcW w:w="400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pStyle w:val="5"/>
              <w:shd w:val="clear" w:color="auto" w:fill="F6F8FA"/>
              <w:rPr>
                <w:rFonts w:ascii="Consolas" w:hAnsi="Consolas"/>
                <w:color w:val="24292E"/>
                <w:sz w:val="21"/>
                <w:szCs w:val="21"/>
              </w:rPr>
            </w:pPr>
            <w:r>
              <w:rPr>
                <w:rFonts w:ascii="Consolas" w:hAnsi="Consolas"/>
                <w:color w:val="24292E"/>
                <w:sz w:val="21"/>
                <w:szCs w:val="21"/>
              </w:rPr>
              <w:t>S</w:t>
            </w:r>
            <w:r>
              <w:rPr>
                <w:rFonts w:hint="eastAsia" w:ascii="Consolas" w:hAnsi="Consolas"/>
                <w:color w:val="24292E"/>
                <w:sz w:val="21"/>
                <w:szCs w:val="21"/>
              </w:rPr>
              <w:t>tatus描述：停机、在网不可用、销号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99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ascii="Consolas" w:hAnsi="Consolas" w:eastAsia="宋体" w:cs="宋体"/>
                <w:color w:val="24292E"/>
                <w:kern w:val="0"/>
                <w:szCs w:val="21"/>
              </w:rPr>
              <w:t>channel</w:t>
            </w:r>
          </w:p>
        </w:tc>
        <w:tc>
          <w:tcPr>
            <w:tcW w:w="400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pStyle w:val="5"/>
              <w:shd w:val="clear" w:color="auto" w:fill="F6F8FA"/>
              <w:rPr>
                <w:rFonts w:ascii="Consolas" w:hAnsi="Consolas"/>
                <w:color w:val="24292E"/>
                <w:sz w:val="21"/>
                <w:szCs w:val="21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</w:rPr>
              <w:t>移动、联通、电信</w:t>
            </w:r>
          </w:p>
        </w:tc>
      </w:tr>
    </w:tbl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>
      <w:pPr>
        <w:pStyle w:val="10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M3Zjg0NzMwYWI1ZDZiMjhiODJiMzVhOTdlZTU2MDAifQ=="/>
  </w:docVars>
  <w:rsids>
    <w:rsidRoot w:val="005457D3"/>
    <w:rsid w:val="000777B7"/>
    <w:rsid w:val="001F0E1C"/>
    <w:rsid w:val="00234984"/>
    <w:rsid w:val="002C2B8C"/>
    <w:rsid w:val="002F6B4F"/>
    <w:rsid w:val="003909EC"/>
    <w:rsid w:val="00430EE8"/>
    <w:rsid w:val="0053192D"/>
    <w:rsid w:val="005457D3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B69A9"/>
    <w:rsid w:val="008D0C22"/>
    <w:rsid w:val="00925141"/>
    <w:rsid w:val="009B6F98"/>
    <w:rsid w:val="009F0519"/>
    <w:rsid w:val="00A1479E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1C187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3"/>
    <w:autoRedefine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TML Preformatted"/>
    <w:basedOn w:val="1"/>
    <w:link w:val="16"/>
    <w:autoRedefine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Hyperlink"/>
    <w:basedOn w:val="7"/>
    <w:unhideWhenUsed/>
    <w:uiPriority w:val="99"/>
    <w:rPr>
      <w:color w:val="0000FF"/>
      <w:u w:val="single"/>
    </w:rPr>
  </w:style>
  <w:style w:type="character" w:styleId="9">
    <w:name w:val="HTML Code"/>
    <w:basedOn w:val="7"/>
    <w:autoRedefine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Unresolved Mention"/>
    <w:basedOn w:val="7"/>
    <w:semiHidden/>
    <w:unhideWhenUsed/>
    <w:uiPriority w:val="99"/>
    <w:rPr>
      <w:color w:val="605E5C"/>
      <w:shd w:val="clear" w:color="auto" w:fill="E1DFDD"/>
    </w:rPr>
  </w:style>
  <w:style w:type="character" w:customStyle="1" w:styleId="12">
    <w:name w:val="标题 1 字符"/>
    <w:basedOn w:val="7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标题 3 字符"/>
    <w:basedOn w:val="7"/>
    <w:link w:val="3"/>
    <w:autoRedefine/>
    <w:semiHidden/>
    <w:qFormat/>
    <w:uiPriority w:val="9"/>
    <w:rPr>
      <w:b/>
      <w:bCs/>
      <w:sz w:val="32"/>
      <w:szCs w:val="32"/>
    </w:rPr>
  </w:style>
  <w:style w:type="character" w:customStyle="1" w:styleId="14">
    <w:name w:val="标题 4 字符"/>
    <w:basedOn w:val="7"/>
    <w:link w:val="4"/>
    <w:autoRedefine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5">
    <w:name w:val="ng-isolate-scope"/>
    <w:basedOn w:val="7"/>
    <w:autoRedefine/>
    <w:qFormat/>
    <w:uiPriority w:val="0"/>
  </w:style>
  <w:style w:type="character" w:customStyle="1" w:styleId="16">
    <w:name w:val="HTML 预设格式 字符"/>
    <w:basedOn w:val="7"/>
    <w:link w:val="5"/>
    <w:autoRedefine/>
    <w:qFormat/>
    <w:uiPriority w:val="99"/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266</Words>
  <Characters>1521</Characters>
  <Lines>12</Lines>
  <Paragraphs>3</Paragraphs>
  <TotalTime>0</TotalTime>
  <ScaleCrop>false</ScaleCrop>
  <LinksUpToDate>false</LinksUpToDate>
  <CharactersWithSpaces>1784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WPS_1697013933</cp:lastModifiedBy>
  <dcterms:modified xsi:type="dcterms:W3CDTF">2024-03-26T11:00:44Z</dcterms:modified>
  <cp:revision>76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4B3DCB68DF5C45EBA72D32B0233C0FF7_12</vt:lpwstr>
  </property>
</Properties>
</file>